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FB" w:rsidRPr="00A22F64" w:rsidRDefault="001F6AFB" w:rsidP="001F6AFB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F6AFB" w:rsidRPr="00A22F64" w:rsidRDefault="004817A5" w:rsidP="001F6AFB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9" DrawAspect="Content" ObjectID="_1747573805" r:id="rId5"/>
        </w:object>
      </w:r>
      <w:r w:rsidR="001F6AFB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F6AFB" w:rsidRPr="00A22F64" w:rsidRDefault="001F6AFB" w:rsidP="001F6AF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F6AFB" w:rsidRPr="00A22F64" w:rsidRDefault="001F6AFB" w:rsidP="001F6AFB">
      <w:pPr>
        <w:jc w:val="both"/>
        <w:rPr>
          <w:sz w:val="28"/>
          <w:szCs w:val="28"/>
          <w:lang w:val="uk-UA" w:eastAsia="uk-UA"/>
        </w:rPr>
      </w:pPr>
    </w:p>
    <w:p w:rsidR="001F6AFB" w:rsidRPr="00A22F64" w:rsidRDefault="001F6AFB" w:rsidP="001F6AFB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>Р І Ш Е Н Н Я</w:t>
      </w:r>
    </w:p>
    <w:p w:rsidR="001F6AFB" w:rsidRPr="00A22F64" w:rsidRDefault="001F6AFB" w:rsidP="001F6AFB">
      <w:pPr>
        <w:jc w:val="center"/>
        <w:rPr>
          <w:b/>
          <w:sz w:val="28"/>
          <w:szCs w:val="28"/>
          <w:lang w:val="uk-UA" w:eastAsia="uk-UA"/>
        </w:rPr>
      </w:pPr>
    </w:p>
    <w:p w:rsidR="001F6AFB" w:rsidRPr="00A22F64" w:rsidRDefault="004817A5" w:rsidP="001F6AF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1F6AFB">
        <w:rPr>
          <w:b/>
          <w:sz w:val="28"/>
          <w:szCs w:val="28"/>
          <w:lang w:val="uk-UA" w:eastAsia="uk-UA"/>
        </w:rPr>
        <w:t>.06</w:t>
      </w:r>
      <w:r w:rsidR="001F6AFB" w:rsidRPr="00A22F64">
        <w:rPr>
          <w:b/>
          <w:sz w:val="28"/>
          <w:szCs w:val="28"/>
          <w:lang w:val="uk-UA" w:eastAsia="uk-UA"/>
        </w:rPr>
        <w:t>.202</w:t>
      </w:r>
      <w:r w:rsidR="001F6AFB">
        <w:rPr>
          <w:b/>
          <w:sz w:val="28"/>
          <w:szCs w:val="28"/>
          <w:lang w:val="uk-UA" w:eastAsia="uk-UA"/>
        </w:rPr>
        <w:t>3</w:t>
      </w:r>
      <w:r w:rsidR="001F6AFB">
        <w:rPr>
          <w:b/>
          <w:sz w:val="28"/>
          <w:szCs w:val="28"/>
          <w:lang w:val="uk-UA" w:eastAsia="uk-UA"/>
        </w:rPr>
        <w:tab/>
      </w:r>
      <w:r w:rsidR="001F6AFB">
        <w:rPr>
          <w:b/>
          <w:sz w:val="28"/>
          <w:szCs w:val="28"/>
          <w:lang w:val="uk-UA" w:eastAsia="uk-UA"/>
        </w:rPr>
        <w:tab/>
      </w:r>
      <w:r w:rsidR="001F6AFB">
        <w:rPr>
          <w:b/>
          <w:sz w:val="28"/>
          <w:szCs w:val="28"/>
          <w:lang w:val="uk-UA" w:eastAsia="uk-UA"/>
        </w:rPr>
        <w:tab/>
      </w:r>
      <w:r w:rsidR="001F6AFB">
        <w:rPr>
          <w:b/>
          <w:sz w:val="28"/>
          <w:szCs w:val="28"/>
          <w:lang w:val="uk-UA" w:eastAsia="uk-UA"/>
        </w:rPr>
        <w:tab/>
      </w:r>
      <w:r w:rsidR="001F6AFB">
        <w:rPr>
          <w:b/>
          <w:sz w:val="28"/>
          <w:szCs w:val="28"/>
          <w:lang w:val="uk-UA" w:eastAsia="uk-UA"/>
        </w:rPr>
        <w:tab/>
      </w:r>
      <w:r w:rsidR="001F6AFB" w:rsidRPr="00A22F64">
        <w:rPr>
          <w:b/>
          <w:sz w:val="28"/>
          <w:szCs w:val="28"/>
          <w:lang w:val="uk-UA" w:eastAsia="uk-UA"/>
        </w:rPr>
        <w:t>Нетішин</w:t>
      </w:r>
      <w:r w:rsidR="001F6AFB" w:rsidRPr="00A22F64">
        <w:rPr>
          <w:b/>
          <w:sz w:val="28"/>
          <w:szCs w:val="28"/>
          <w:lang w:val="uk-UA" w:eastAsia="uk-UA"/>
        </w:rPr>
        <w:tab/>
      </w:r>
      <w:r w:rsidR="001F6AFB" w:rsidRPr="00A22F64">
        <w:rPr>
          <w:b/>
          <w:sz w:val="28"/>
          <w:szCs w:val="28"/>
          <w:lang w:val="uk-UA" w:eastAsia="uk-UA"/>
        </w:rPr>
        <w:tab/>
      </w:r>
      <w:r w:rsidR="001F6AFB" w:rsidRPr="00A22F64">
        <w:rPr>
          <w:b/>
          <w:sz w:val="28"/>
          <w:szCs w:val="28"/>
          <w:lang w:val="uk-UA" w:eastAsia="uk-UA"/>
        </w:rPr>
        <w:tab/>
      </w:r>
      <w:r w:rsidR="001F6AFB"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 w:rsidR="001F6AFB">
        <w:rPr>
          <w:b/>
          <w:sz w:val="28"/>
          <w:szCs w:val="28"/>
          <w:lang w:val="uk-UA" w:eastAsia="uk-UA"/>
        </w:rPr>
        <w:t>3</w:t>
      </w:r>
    </w:p>
    <w:p w:rsidR="001F6AFB" w:rsidRPr="00A22F64" w:rsidRDefault="001F6AFB" w:rsidP="001F6AFB">
      <w:pPr>
        <w:rPr>
          <w:lang w:val="uk-UA"/>
        </w:rPr>
      </w:pPr>
    </w:p>
    <w:p w:rsidR="007653A2" w:rsidRPr="00386DB4" w:rsidRDefault="007653A2" w:rsidP="007653A2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22 квітня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</w:t>
      </w:r>
    </w:p>
    <w:p w:rsidR="007653A2" w:rsidRPr="00386DB4" w:rsidRDefault="007653A2" w:rsidP="007653A2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1F6AFB" w:rsidRDefault="007653A2" w:rsidP="007653A2">
      <w:pPr>
        <w:spacing w:line="240" w:lineRule="auto"/>
        <w:ind w:right="-34" w:firstLine="567"/>
        <w:jc w:val="both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 xml:space="preserve">Відповідно до підпункту 10 пункту «а» статті 30, пункту 3 частини 4          статті 42, Закону України «Про місцеве самоврядування в Україні», правил надання послуг пасажирського автомобільного транспорту, затверджених постановою Кабінету Міністрів України від 18 лютого 1997 року № 176, з метою розгляду листа КП НМР «Благоустрій», зареєстрованого у виконавчому комітеті Нетішинської міської ради від </w:t>
      </w:r>
      <w:r w:rsidR="00DE564C">
        <w:rPr>
          <w:sz w:val="28"/>
          <w:szCs w:val="28"/>
          <w:lang w:val="uk-UA"/>
        </w:rPr>
        <w:t>06 червня 2023</w:t>
      </w:r>
      <w:r w:rsidRPr="00386DB4">
        <w:rPr>
          <w:sz w:val="28"/>
          <w:szCs w:val="28"/>
          <w:lang w:val="uk-UA"/>
        </w:rPr>
        <w:t xml:space="preserve"> року за                    </w:t>
      </w:r>
      <w:r w:rsidR="00516378">
        <w:rPr>
          <w:sz w:val="28"/>
          <w:szCs w:val="28"/>
          <w:lang w:val="uk-UA"/>
        </w:rPr>
        <w:t xml:space="preserve">              </w:t>
      </w:r>
      <w:r w:rsidRPr="00386DB4">
        <w:rPr>
          <w:spacing w:val="-4"/>
          <w:sz w:val="28"/>
          <w:szCs w:val="28"/>
          <w:lang w:val="uk-UA"/>
        </w:rPr>
        <w:t xml:space="preserve">№ </w:t>
      </w:r>
      <w:r w:rsidR="00DE564C">
        <w:rPr>
          <w:spacing w:val="-4"/>
          <w:sz w:val="28"/>
          <w:szCs w:val="28"/>
          <w:lang w:val="uk-UA"/>
        </w:rPr>
        <w:t>24/2037-01-11/2023</w:t>
      </w:r>
      <w:r w:rsidRPr="00386DB4">
        <w:rPr>
          <w:spacing w:val="-4"/>
          <w:sz w:val="28"/>
          <w:szCs w:val="28"/>
          <w:lang w:val="uk-UA"/>
        </w:rPr>
        <w:t>,</w:t>
      </w:r>
      <w:r w:rsidRPr="00386DB4">
        <w:rPr>
          <w:sz w:val="28"/>
          <w:szCs w:val="28"/>
          <w:lang w:val="uk-UA"/>
        </w:rPr>
        <w:t xml:space="preserve"> виконавчий комітет Нетішинської міської ради</w:t>
      </w:r>
    </w:p>
    <w:p w:rsidR="001F6AFB" w:rsidRDefault="001F6AFB" w:rsidP="001F6AFB">
      <w:pPr>
        <w:spacing w:line="240" w:lineRule="auto"/>
        <w:ind w:right="-34"/>
        <w:jc w:val="both"/>
        <w:rPr>
          <w:sz w:val="28"/>
          <w:szCs w:val="28"/>
          <w:lang w:val="uk-UA"/>
        </w:rPr>
      </w:pPr>
    </w:p>
    <w:p w:rsidR="007653A2" w:rsidRPr="00386DB4" w:rsidRDefault="001F6AFB" w:rsidP="001F6AFB">
      <w:pPr>
        <w:spacing w:line="240" w:lineRule="auto"/>
        <w:ind w:right="-34"/>
        <w:jc w:val="both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>ВИРІШИВ</w:t>
      </w:r>
      <w:r w:rsidR="007653A2" w:rsidRPr="00386DB4">
        <w:rPr>
          <w:sz w:val="28"/>
          <w:szCs w:val="28"/>
          <w:lang w:val="uk-UA"/>
        </w:rPr>
        <w:t>:</w:t>
      </w:r>
    </w:p>
    <w:p w:rsidR="007653A2" w:rsidRPr="00386DB4" w:rsidRDefault="007653A2" w:rsidP="00386DB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386DB4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DB4">
        <w:rPr>
          <w:rFonts w:ascii="Times New Roman" w:hAnsi="Times New Roman"/>
          <w:sz w:val="28"/>
          <w:szCs w:val="28"/>
        </w:rPr>
        <w:t>1. Унести до рішення виконавчого комітету Нетішинської міської ради від 22 квітня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 такі зміни:</w:t>
      </w:r>
    </w:p>
    <w:p w:rsidR="001F6AFB" w:rsidRPr="001F6AFB" w:rsidRDefault="001F6AFB" w:rsidP="001F6AFB">
      <w:pPr>
        <w:pStyle w:val="a4"/>
        <w:spacing w:after="0"/>
        <w:ind w:left="0"/>
        <w:jc w:val="both"/>
        <w:rPr>
          <w:rFonts w:ascii="Times New Roman" w:hAnsi="Times New Roman"/>
          <w:sz w:val="12"/>
          <w:szCs w:val="12"/>
        </w:rPr>
      </w:pPr>
    </w:p>
    <w:p w:rsidR="007653A2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DB4">
        <w:rPr>
          <w:rFonts w:ascii="Times New Roman" w:hAnsi="Times New Roman"/>
          <w:sz w:val="28"/>
          <w:szCs w:val="28"/>
        </w:rPr>
        <w:t>- додаток до рішення викласти у новій редакції, що додається.</w:t>
      </w:r>
    </w:p>
    <w:p w:rsidR="001F6AFB" w:rsidRDefault="001F6AFB" w:rsidP="001F6AF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B28B2" w:rsidRPr="00386DB4" w:rsidRDefault="001F6AFB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</w:t>
      </w:r>
      <w:r w:rsidR="004B28B2">
        <w:rPr>
          <w:rFonts w:ascii="Times New Roman" w:hAnsi="Times New Roman"/>
          <w:sz w:val="28"/>
          <w:szCs w:val="28"/>
        </w:rPr>
        <w:t>ішення набирає чинності з 10 червня 2023 року.</w:t>
      </w:r>
    </w:p>
    <w:p w:rsidR="00516378" w:rsidRPr="00386DB4" w:rsidRDefault="00516378" w:rsidP="007653A2">
      <w:pPr>
        <w:spacing w:line="240" w:lineRule="auto"/>
        <w:ind w:right="-1"/>
        <w:jc w:val="both"/>
        <w:rPr>
          <w:sz w:val="28"/>
          <w:szCs w:val="28"/>
          <w:lang w:val="uk-UA"/>
        </w:rPr>
      </w:pPr>
    </w:p>
    <w:p w:rsidR="007653A2" w:rsidRPr="00386DB4" w:rsidRDefault="004B28B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3A2" w:rsidRPr="00386DB4">
        <w:rPr>
          <w:rFonts w:ascii="Times New Roman" w:hAnsi="Times New Roman"/>
          <w:sz w:val="28"/>
          <w:szCs w:val="28"/>
        </w:rPr>
        <w:t>. Контроль за виконанням цього рішення покласти на першого заступника міського голови Олену Хоменко.</w:t>
      </w:r>
    </w:p>
    <w:p w:rsidR="007653A2" w:rsidRDefault="007653A2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6378" w:rsidRDefault="00516378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86DB4" w:rsidRPr="00386DB4" w:rsidRDefault="00386DB4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386DB4" w:rsidRDefault="007653A2" w:rsidP="007653A2">
      <w:pPr>
        <w:spacing w:line="240" w:lineRule="auto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 xml:space="preserve">Міський голова </w:t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  <w:t>Олександр СУПРУНЮК</w:t>
      </w:r>
    </w:p>
    <w:p w:rsidR="00386DB4" w:rsidRDefault="00386DB4" w:rsidP="007653A2">
      <w:pPr>
        <w:spacing w:line="240" w:lineRule="auto"/>
        <w:ind w:left="5940"/>
        <w:rPr>
          <w:sz w:val="28"/>
          <w:szCs w:val="28"/>
          <w:lang w:val="uk-UA"/>
        </w:rPr>
      </w:pP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22.04.2021 № 201/2021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  <w:r w:rsidR="001F6AFB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105A1A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</w:t>
      </w:r>
      <w:r w:rsidR="00105A1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</w:t>
      </w:r>
      <w:r w:rsidR="00A748A0">
        <w:rPr>
          <w:sz w:val="28"/>
          <w:szCs w:val="28"/>
          <w:lang w:val="uk-UA"/>
        </w:rPr>
        <w:t xml:space="preserve"> </w:t>
      </w:r>
      <w:r w:rsidR="00105A1A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/202</w:t>
      </w:r>
      <w:r w:rsidR="00105A1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</w:p>
    <w:p w:rsidR="00613195" w:rsidRPr="00613195" w:rsidRDefault="00613195" w:rsidP="00613195">
      <w:pPr>
        <w:spacing w:line="240" w:lineRule="auto"/>
        <w:rPr>
          <w:sz w:val="28"/>
          <w:szCs w:val="28"/>
          <w:lang w:val="uk-UA"/>
        </w:rPr>
      </w:pPr>
    </w:p>
    <w:p w:rsidR="00613195" w:rsidRPr="00613195" w:rsidRDefault="004817A5" w:rsidP="00613195">
      <w:pPr>
        <w:spacing w:line="240" w:lineRule="auto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РОЗКЛАД</w:t>
      </w:r>
    </w:p>
    <w:p w:rsidR="00613195" w:rsidRPr="00613195" w:rsidRDefault="00613195" w:rsidP="00613195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613195">
        <w:rPr>
          <w:sz w:val="28"/>
          <w:szCs w:val="28"/>
          <w:lang w:val="uk-UA" w:eastAsia="ru-RU"/>
        </w:rPr>
        <w:t>руху автобусів на приміському автоб</w:t>
      </w:r>
      <w:bookmarkStart w:id="0" w:name="_GoBack"/>
      <w:bookmarkEnd w:id="0"/>
      <w:r w:rsidRPr="00613195">
        <w:rPr>
          <w:sz w:val="28"/>
          <w:szCs w:val="28"/>
          <w:lang w:val="uk-UA" w:eastAsia="ru-RU"/>
        </w:rPr>
        <w:t>усному маршруті</w:t>
      </w:r>
    </w:p>
    <w:p w:rsidR="00613195" w:rsidRPr="00613195" w:rsidRDefault="00613195" w:rsidP="00613195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613195">
        <w:rPr>
          <w:sz w:val="28"/>
          <w:szCs w:val="28"/>
          <w:lang w:val="uk-UA" w:eastAsia="ru-RU"/>
        </w:rPr>
        <w:t xml:space="preserve">загального користування </w:t>
      </w:r>
      <w:r w:rsidRPr="00613195">
        <w:rPr>
          <w:sz w:val="28"/>
          <w:szCs w:val="28"/>
          <w:lang w:val="uk-UA"/>
        </w:rPr>
        <w:t>«Нетішин – Старий Кривин» № 2</w:t>
      </w:r>
    </w:p>
    <w:p w:rsidR="00613195" w:rsidRPr="00613195" w:rsidRDefault="00613195" w:rsidP="00613195">
      <w:pPr>
        <w:spacing w:line="240" w:lineRule="auto"/>
        <w:rPr>
          <w:sz w:val="28"/>
          <w:szCs w:val="28"/>
          <w:lang w:val="uk-UA"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51"/>
        <w:gridCol w:w="968"/>
        <w:gridCol w:w="920"/>
        <w:gridCol w:w="1982"/>
        <w:gridCol w:w="896"/>
        <w:gridCol w:w="1038"/>
        <w:gridCol w:w="1038"/>
        <w:gridCol w:w="1038"/>
      </w:tblGrid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Стоянка, хв.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Відправ-лення, год. хв.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Пункт зупинки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 хв.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Відправ-лення, </w:t>
            </w:r>
          </w:p>
          <w:p w:rsidR="00613195" w:rsidRDefault="00613195" w:rsidP="00757433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год. хв.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02-15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</w:t>
            </w:r>
            <w:r w:rsidR="00105A1A">
              <w:rPr>
                <w:sz w:val="25"/>
                <w:szCs w:val="25"/>
                <w:lang w:val="uk-UA"/>
              </w:rPr>
              <w:t>5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02-3</w:t>
            </w:r>
            <w:r w:rsidR="00613195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DE564C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03-3</w:t>
            </w:r>
            <w:r w:rsidR="00105A1A">
              <w:rPr>
                <w:sz w:val="25"/>
                <w:szCs w:val="25"/>
                <w:lang w:val="uk-UA"/>
              </w:rPr>
              <w:t>5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04-40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05-0</w:t>
            </w:r>
            <w:r w:rsidR="00105A1A"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  <w:r w:rsidR="00105A1A">
              <w:rPr>
                <w:sz w:val="25"/>
                <w:szCs w:val="25"/>
                <w:lang w:val="uk-UA"/>
              </w:rPr>
              <w:t>5</w:t>
            </w:r>
            <w:r>
              <w:rPr>
                <w:sz w:val="25"/>
                <w:szCs w:val="25"/>
                <w:lang w:val="uk-UA"/>
              </w:rPr>
              <w:t>-</w:t>
            </w:r>
            <w:r w:rsidR="00105A1A">
              <w:rPr>
                <w:sz w:val="25"/>
                <w:szCs w:val="25"/>
                <w:lang w:val="uk-UA"/>
              </w:rPr>
              <w:t>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05-40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07-20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09-40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</w:t>
            </w:r>
            <w:r w:rsidR="00105A1A">
              <w:rPr>
                <w:sz w:val="25"/>
                <w:szCs w:val="25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</w:t>
            </w:r>
            <w:r w:rsidR="00105A1A">
              <w:rPr>
                <w:sz w:val="25"/>
                <w:szCs w:val="25"/>
                <w:lang w:val="uk-UA"/>
              </w:rPr>
              <w:t>40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</w:t>
            </w:r>
            <w:r w:rsidR="00105A1A">
              <w:rPr>
                <w:sz w:val="25"/>
                <w:szCs w:val="25"/>
                <w:lang w:val="uk-UA"/>
              </w:rPr>
              <w:t>4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DE564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</w:t>
            </w:r>
            <w:r w:rsidR="00105A1A">
              <w:rPr>
                <w:sz w:val="25"/>
                <w:szCs w:val="25"/>
                <w:lang w:val="uk-UA"/>
              </w:rPr>
              <w:t>5</w:t>
            </w:r>
            <w:r w:rsidR="00DE564C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</w:t>
            </w:r>
            <w:r w:rsidR="00105A1A">
              <w:rPr>
                <w:sz w:val="25"/>
                <w:szCs w:val="25"/>
                <w:lang w:val="uk-UA"/>
              </w:rPr>
              <w:t>5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</w:t>
            </w:r>
            <w:r w:rsidR="00105A1A">
              <w:rPr>
                <w:sz w:val="25"/>
                <w:szCs w:val="25"/>
                <w:lang w:val="uk-UA"/>
              </w:rPr>
              <w:t>3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</w:t>
            </w:r>
            <w:r w:rsidR="00105A1A">
              <w:rPr>
                <w:sz w:val="25"/>
                <w:szCs w:val="25"/>
                <w:lang w:val="uk-UA"/>
              </w:rPr>
              <w:t>3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</w:t>
            </w:r>
            <w:r w:rsidR="00105A1A">
              <w:rPr>
                <w:sz w:val="25"/>
                <w:szCs w:val="25"/>
                <w:lang w:val="uk-UA"/>
              </w:rPr>
              <w:t>4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</w:t>
            </w:r>
            <w:r w:rsidR="00105A1A">
              <w:rPr>
                <w:sz w:val="25"/>
                <w:szCs w:val="25"/>
                <w:lang w:val="uk-UA"/>
              </w:rPr>
              <w:t>4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</w:t>
            </w:r>
            <w:r w:rsidR="00105A1A">
              <w:rPr>
                <w:sz w:val="25"/>
                <w:szCs w:val="25"/>
                <w:lang w:val="uk-UA"/>
              </w:rPr>
              <w:t>3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</w:t>
            </w:r>
            <w:r w:rsidR="00105A1A">
              <w:rPr>
                <w:sz w:val="25"/>
                <w:szCs w:val="25"/>
                <w:lang w:val="uk-UA"/>
              </w:rPr>
              <w:t>0</w:t>
            </w:r>
            <w:r>
              <w:rPr>
                <w:sz w:val="25"/>
                <w:szCs w:val="25"/>
                <w:lang w:val="uk-UA"/>
              </w:rPr>
              <w:t>-</w:t>
            </w:r>
            <w:r w:rsidR="00105A1A">
              <w:rPr>
                <w:sz w:val="25"/>
                <w:szCs w:val="25"/>
                <w:lang w:val="uk-UA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</w:t>
            </w:r>
            <w:r w:rsidR="00105A1A">
              <w:rPr>
                <w:sz w:val="25"/>
                <w:szCs w:val="25"/>
                <w:lang w:val="uk-UA"/>
              </w:rPr>
              <w:t>1</w:t>
            </w:r>
            <w:r>
              <w:rPr>
                <w:sz w:val="25"/>
                <w:szCs w:val="25"/>
                <w:lang w:val="uk-UA"/>
              </w:rPr>
              <w:t>-</w:t>
            </w:r>
            <w:r w:rsidR="00105A1A">
              <w:rPr>
                <w:sz w:val="25"/>
                <w:szCs w:val="25"/>
                <w:lang w:val="uk-UA"/>
              </w:rPr>
              <w:t>5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105A1A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</w:t>
            </w:r>
            <w:r w:rsidR="00105A1A"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21-40</w:t>
            </w: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22-25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613195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22-40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5" w:rsidRDefault="00613195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5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23-00</w:t>
            </w:r>
          </w:p>
        </w:tc>
      </w:tr>
      <w:tr w:rsidR="00105A1A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Pr="00105A1A" w:rsidRDefault="00105A1A" w:rsidP="00757433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105A1A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105A1A" w:rsidTr="0075743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A" w:rsidRDefault="00105A1A" w:rsidP="00757433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00-25</w:t>
            </w:r>
          </w:p>
        </w:tc>
      </w:tr>
    </w:tbl>
    <w:p w:rsidR="00613195" w:rsidRDefault="00613195" w:rsidP="00613195">
      <w:pPr>
        <w:spacing w:line="240" w:lineRule="auto"/>
        <w:rPr>
          <w:sz w:val="28"/>
          <w:szCs w:val="28"/>
          <w:lang w:val="uk-UA"/>
        </w:rPr>
      </w:pPr>
    </w:p>
    <w:p w:rsidR="00105A1A" w:rsidRPr="00613195" w:rsidRDefault="00105A1A" w:rsidP="00613195">
      <w:pPr>
        <w:spacing w:line="240" w:lineRule="auto"/>
        <w:rPr>
          <w:sz w:val="28"/>
          <w:szCs w:val="28"/>
          <w:lang w:val="uk-UA"/>
        </w:rPr>
      </w:pPr>
    </w:p>
    <w:p w:rsidR="00433B5C" w:rsidRPr="00613195" w:rsidRDefault="00433B5C" w:rsidP="003B6D78">
      <w:pPr>
        <w:spacing w:line="240" w:lineRule="auto"/>
        <w:rPr>
          <w:sz w:val="28"/>
          <w:szCs w:val="28"/>
          <w:lang w:val="uk-UA"/>
        </w:rPr>
      </w:pPr>
      <w:r w:rsidRPr="00613195">
        <w:rPr>
          <w:sz w:val="28"/>
          <w:szCs w:val="28"/>
          <w:lang w:val="uk-UA"/>
        </w:rPr>
        <w:t xml:space="preserve">Керуючий справами </w:t>
      </w:r>
    </w:p>
    <w:p w:rsidR="00386DB4" w:rsidRPr="00613195" w:rsidRDefault="00433B5C" w:rsidP="003B6D78">
      <w:pPr>
        <w:spacing w:line="240" w:lineRule="auto"/>
        <w:rPr>
          <w:sz w:val="28"/>
          <w:szCs w:val="28"/>
          <w:lang w:val="uk-UA"/>
        </w:rPr>
      </w:pPr>
      <w:r w:rsidRPr="00613195">
        <w:rPr>
          <w:sz w:val="28"/>
          <w:szCs w:val="28"/>
          <w:lang w:val="uk-UA"/>
        </w:rPr>
        <w:t xml:space="preserve">виконавчого комітету </w:t>
      </w:r>
    </w:p>
    <w:p w:rsidR="00A9425F" w:rsidRDefault="00433B5C" w:rsidP="003B6D78">
      <w:pPr>
        <w:spacing w:line="240" w:lineRule="auto"/>
        <w:rPr>
          <w:sz w:val="28"/>
          <w:szCs w:val="28"/>
          <w:lang w:val="uk-UA"/>
        </w:rPr>
      </w:pPr>
      <w:r w:rsidRPr="00613195">
        <w:rPr>
          <w:sz w:val="28"/>
          <w:szCs w:val="28"/>
          <w:lang w:val="uk-UA"/>
        </w:rPr>
        <w:t>міської ради</w:t>
      </w:r>
      <w:r w:rsidRPr="00613195">
        <w:rPr>
          <w:sz w:val="28"/>
          <w:szCs w:val="28"/>
          <w:lang w:val="uk-UA"/>
        </w:rPr>
        <w:tab/>
      </w:r>
      <w:r w:rsidRPr="00613195">
        <w:rPr>
          <w:sz w:val="28"/>
          <w:szCs w:val="28"/>
          <w:lang w:val="uk-UA"/>
        </w:rPr>
        <w:tab/>
      </w:r>
      <w:r w:rsidRPr="00613195">
        <w:rPr>
          <w:sz w:val="28"/>
          <w:szCs w:val="28"/>
          <w:lang w:val="uk-UA"/>
        </w:rPr>
        <w:tab/>
      </w:r>
      <w:r w:rsidRPr="00613195">
        <w:rPr>
          <w:sz w:val="28"/>
          <w:szCs w:val="28"/>
          <w:lang w:val="uk-UA"/>
        </w:rPr>
        <w:tab/>
      </w:r>
      <w:r w:rsidRPr="00613195">
        <w:rPr>
          <w:sz w:val="28"/>
          <w:szCs w:val="28"/>
          <w:lang w:val="uk-UA"/>
        </w:rPr>
        <w:tab/>
      </w:r>
      <w:r w:rsidR="00386DB4" w:rsidRPr="00613195">
        <w:rPr>
          <w:sz w:val="28"/>
          <w:szCs w:val="28"/>
          <w:lang w:val="uk-UA"/>
        </w:rPr>
        <w:tab/>
      </w:r>
      <w:r w:rsidR="00386DB4" w:rsidRPr="00613195">
        <w:rPr>
          <w:sz w:val="28"/>
          <w:szCs w:val="28"/>
          <w:lang w:val="uk-UA"/>
        </w:rPr>
        <w:tab/>
      </w:r>
      <w:r w:rsidR="00386DB4" w:rsidRPr="00613195">
        <w:rPr>
          <w:sz w:val="28"/>
          <w:szCs w:val="28"/>
          <w:lang w:val="uk-UA"/>
        </w:rPr>
        <w:tab/>
      </w:r>
      <w:r w:rsidRPr="00613195">
        <w:rPr>
          <w:sz w:val="28"/>
          <w:szCs w:val="28"/>
          <w:lang w:val="uk-UA"/>
        </w:rPr>
        <w:t>Любов ОЦАБРИКА</w:t>
      </w:r>
    </w:p>
    <w:sectPr w:rsidR="00A9425F" w:rsidSect="003521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1D0"/>
    <w:rsid w:val="000767D5"/>
    <w:rsid w:val="00076AF0"/>
    <w:rsid w:val="0008036F"/>
    <w:rsid w:val="000A3B56"/>
    <w:rsid w:val="00105A1A"/>
    <w:rsid w:val="001926C6"/>
    <w:rsid w:val="001F6AFB"/>
    <w:rsid w:val="00220E6D"/>
    <w:rsid w:val="002911D0"/>
    <w:rsid w:val="0035215B"/>
    <w:rsid w:val="00386DB4"/>
    <w:rsid w:val="003B6D78"/>
    <w:rsid w:val="003C6B92"/>
    <w:rsid w:val="00433B5C"/>
    <w:rsid w:val="00465773"/>
    <w:rsid w:val="004659B9"/>
    <w:rsid w:val="004817A5"/>
    <w:rsid w:val="004B28B2"/>
    <w:rsid w:val="004E4D83"/>
    <w:rsid w:val="00516378"/>
    <w:rsid w:val="00537D62"/>
    <w:rsid w:val="005834FC"/>
    <w:rsid w:val="005C00C1"/>
    <w:rsid w:val="005E201D"/>
    <w:rsid w:val="00613195"/>
    <w:rsid w:val="0069642F"/>
    <w:rsid w:val="007653A2"/>
    <w:rsid w:val="00881ABB"/>
    <w:rsid w:val="008A7033"/>
    <w:rsid w:val="00A34361"/>
    <w:rsid w:val="00A748A0"/>
    <w:rsid w:val="00A9425F"/>
    <w:rsid w:val="00B11F97"/>
    <w:rsid w:val="00C40472"/>
    <w:rsid w:val="00C44CAD"/>
    <w:rsid w:val="00C74791"/>
    <w:rsid w:val="00CC6FD4"/>
    <w:rsid w:val="00CF450A"/>
    <w:rsid w:val="00DB55E1"/>
    <w:rsid w:val="00DE564C"/>
    <w:rsid w:val="00DF6BE3"/>
    <w:rsid w:val="00F3218E"/>
    <w:rsid w:val="00F470FE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5BBF500"/>
  <w15:docId w15:val="{54E2FAD9-FBDD-41B5-92DB-0D5F762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A"/>
    <w:pPr>
      <w:spacing w:line="276" w:lineRule="auto"/>
    </w:pPr>
    <w:rPr>
      <w:rFonts w:ascii="Times New Roman" w:eastAsia="Times New Roman" w:hAnsi="Times New Roman"/>
      <w:sz w:val="26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CF450A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BodyTextIndentChar">
    <w:name w:val="Body Text Indent Char"/>
    <w:uiPriority w:val="99"/>
    <w:locked/>
    <w:rsid w:val="00CF450A"/>
    <w:rPr>
      <w:sz w:val="24"/>
      <w:lang w:val="uk-UA" w:eastAsia="ru-RU"/>
    </w:rPr>
  </w:style>
  <w:style w:type="paragraph" w:styleId="a4">
    <w:name w:val="Body Text Indent"/>
    <w:basedOn w:val="a"/>
    <w:link w:val="a5"/>
    <w:uiPriority w:val="99"/>
    <w:rsid w:val="00CF450A"/>
    <w:pPr>
      <w:spacing w:after="120" w:line="240" w:lineRule="auto"/>
      <w:ind w:left="283"/>
    </w:pPr>
    <w:rPr>
      <w:rFonts w:ascii="Calibri" w:eastAsia="Calibri" w:hAnsi="Calibri"/>
      <w:sz w:val="24"/>
      <w:szCs w:val="20"/>
      <w:lang w:val="uk-UA" w:eastAsia="ru-RU"/>
    </w:rPr>
  </w:style>
  <w:style w:type="character" w:customStyle="1" w:styleId="a5">
    <w:name w:val="Основний текст з відступом Знак"/>
    <w:link w:val="a4"/>
    <w:uiPriority w:val="99"/>
    <w:semiHidden/>
    <w:locked/>
    <w:rPr>
      <w:rFonts w:ascii="Times New Roman" w:hAnsi="Times New Roman" w:cs="Times New Roman"/>
      <w:sz w:val="26"/>
      <w:lang w:val="ru-RU"/>
    </w:rPr>
  </w:style>
  <w:style w:type="character" w:customStyle="1" w:styleId="1">
    <w:name w:val="Основной текст с отступом Знак1"/>
    <w:uiPriority w:val="99"/>
    <w:semiHidden/>
    <w:rsid w:val="00CF450A"/>
    <w:rPr>
      <w:rFonts w:ascii="Times New Roman" w:hAnsi="Times New Roman" w:cs="Times New Roman"/>
      <w:sz w:val="26"/>
      <w:lang w:val="ru-RU"/>
    </w:rPr>
  </w:style>
  <w:style w:type="paragraph" w:styleId="a6">
    <w:name w:val="Balloon Text"/>
    <w:basedOn w:val="a"/>
    <w:link w:val="a7"/>
    <w:uiPriority w:val="99"/>
    <w:semiHidden/>
    <w:rsid w:val="00076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076A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27</cp:revision>
  <cp:lastPrinted>2023-06-06T13:22:00Z</cp:lastPrinted>
  <dcterms:created xsi:type="dcterms:W3CDTF">2021-04-21T12:02:00Z</dcterms:created>
  <dcterms:modified xsi:type="dcterms:W3CDTF">2023-06-06T13:24:00Z</dcterms:modified>
</cp:coreProperties>
</file>