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A04E" w14:textId="77777777" w:rsidR="004B2287" w:rsidRPr="00A22F64" w:rsidRDefault="004B2287" w:rsidP="004B2287">
      <w:pPr>
        <w:pStyle w:val="ae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14:paraId="1629968C" w14:textId="77777777" w:rsidR="004B2287" w:rsidRPr="00A22F64" w:rsidRDefault="005F5C7D" w:rsidP="004B2287">
      <w:pPr>
        <w:pStyle w:val="ae"/>
        <w:rPr>
          <w:b/>
          <w:sz w:val="28"/>
          <w:szCs w:val="28"/>
        </w:rPr>
      </w:pPr>
      <w:r>
        <w:object w:dxaOrig="1440" w:dyaOrig="1440" w14:anchorId="70A6F2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727865933" r:id="rId8"/>
        </w:object>
      </w:r>
      <w:r w:rsidR="004B2287" w:rsidRPr="00A22F64">
        <w:rPr>
          <w:b/>
          <w:sz w:val="28"/>
          <w:szCs w:val="28"/>
        </w:rPr>
        <w:t>УКРАЇНА</w:t>
      </w:r>
    </w:p>
    <w:p w14:paraId="548133E7" w14:textId="77777777" w:rsidR="004B2287" w:rsidRPr="00A22F64" w:rsidRDefault="004B2287" w:rsidP="004B2287">
      <w:pPr>
        <w:pStyle w:val="ae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BB103D9" w14:textId="77777777" w:rsidR="004B2287" w:rsidRPr="00A22F64" w:rsidRDefault="004B2287" w:rsidP="004B2287">
      <w:pPr>
        <w:pStyle w:val="ae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14:paraId="50EDA15B" w14:textId="77777777" w:rsidR="004B2287" w:rsidRPr="00A22F64" w:rsidRDefault="004B2287" w:rsidP="004B2287">
      <w:pPr>
        <w:jc w:val="both"/>
        <w:rPr>
          <w:sz w:val="28"/>
          <w:szCs w:val="28"/>
          <w:lang w:val="uk-UA" w:eastAsia="uk-UA"/>
        </w:rPr>
      </w:pPr>
    </w:p>
    <w:p w14:paraId="4753EDE9" w14:textId="77777777" w:rsidR="004B2287" w:rsidRPr="00A22F64" w:rsidRDefault="004B2287" w:rsidP="004B2287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>Р І Ш Е Н Н Я</w:t>
      </w:r>
    </w:p>
    <w:p w14:paraId="79DAD2EA" w14:textId="77777777" w:rsidR="004B2287" w:rsidRPr="00A22F64" w:rsidRDefault="004B2287" w:rsidP="004B2287">
      <w:pPr>
        <w:jc w:val="center"/>
        <w:rPr>
          <w:b/>
          <w:sz w:val="28"/>
          <w:szCs w:val="28"/>
          <w:lang w:val="uk-UA" w:eastAsia="uk-UA"/>
        </w:rPr>
      </w:pPr>
    </w:p>
    <w:p w14:paraId="5ADA61F4" w14:textId="2DAE6601" w:rsidR="004B2287" w:rsidRPr="00A22F64" w:rsidRDefault="006C342B" w:rsidP="004B2287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4B2287">
        <w:rPr>
          <w:b/>
          <w:sz w:val="28"/>
          <w:szCs w:val="28"/>
          <w:lang w:val="uk-UA" w:eastAsia="uk-UA"/>
        </w:rPr>
        <w:t>.10</w:t>
      </w:r>
      <w:r w:rsidR="004B2287" w:rsidRPr="00A22F64">
        <w:rPr>
          <w:b/>
          <w:sz w:val="28"/>
          <w:szCs w:val="28"/>
          <w:lang w:val="uk-UA" w:eastAsia="uk-UA"/>
        </w:rPr>
        <w:t>.202</w:t>
      </w:r>
      <w:r w:rsidR="004B2287">
        <w:rPr>
          <w:b/>
          <w:sz w:val="28"/>
          <w:szCs w:val="28"/>
          <w:lang w:val="uk-UA" w:eastAsia="uk-UA"/>
        </w:rPr>
        <w:t>2</w:t>
      </w:r>
      <w:r w:rsidR="004B2287" w:rsidRPr="00A22F64">
        <w:rPr>
          <w:b/>
          <w:sz w:val="28"/>
          <w:szCs w:val="28"/>
          <w:lang w:val="uk-UA" w:eastAsia="uk-UA"/>
        </w:rPr>
        <w:tab/>
      </w:r>
      <w:r w:rsidR="004B2287" w:rsidRPr="00A22F64">
        <w:rPr>
          <w:b/>
          <w:sz w:val="28"/>
          <w:szCs w:val="28"/>
          <w:lang w:val="uk-UA" w:eastAsia="uk-UA"/>
        </w:rPr>
        <w:tab/>
      </w:r>
      <w:r w:rsidR="004B2287" w:rsidRPr="00A22F64">
        <w:rPr>
          <w:b/>
          <w:sz w:val="28"/>
          <w:szCs w:val="28"/>
          <w:lang w:val="uk-UA" w:eastAsia="uk-UA"/>
        </w:rPr>
        <w:tab/>
      </w:r>
      <w:r w:rsidR="004B2287" w:rsidRPr="00A22F64">
        <w:rPr>
          <w:b/>
          <w:sz w:val="28"/>
          <w:szCs w:val="28"/>
          <w:lang w:val="uk-UA" w:eastAsia="uk-UA"/>
        </w:rPr>
        <w:tab/>
      </w:r>
      <w:r w:rsidR="004B2287" w:rsidRPr="00A22F64">
        <w:rPr>
          <w:b/>
          <w:sz w:val="28"/>
          <w:szCs w:val="28"/>
          <w:lang w:val="uk-UA" w:eastAsia="uk-UA"/>
        </w:rPr>
        <w:tab/>
        <w:t>Нетішин</w:t>
      </w:r>
      <w:r w:rsidR="004B2287" w:rsidRPr="00A22F64">
        <w:rPr>
          <w:b/>
          <w:sz w:val="28"/>
          <w:szCs w:val="28"/>
          <w:lang w:val="uk-UA" w:eastAsia="uk-UA"/>
        </w:rPr>
        <w:tab/>
      </w:r>
      <w:r w:rsidR="004B2287" w:rsidRPr="00A22F64">
        <w:rPr>
          <w:b/>
          <w:sz w:val="28"/>
          <w:szCs w:val="28"/>
          <w:lang w:val="uk-UA" w:eastAsia="uk-UA"/>
        </w:rPr>
        <w:tab/>
      </w:r>
      <w:r w:rsidR="004B2287" w:rsidRPr="00A22F64">
        <w:rPr>
          <w:b/>
          <w:sz w:val="28"/>
          <w:szCs w:val="28"/>
          <w:lang w:val="uk-UA" w:eastAsia="uk-UA"/>
        </w:rPr>
        <w:tab/>
      </w:r>
      <w:r w:rsidR="004B2287"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 w:rsidR="004B2287">
        <w:rPr>
          <w:b/>
          <w:sz w:val="28"/>
          <w:szCs w:val="28"/>
          <w:lang w:val="uk-UA" w:eastAsia="uk-UA"/>
        </w:rPr>
        <w:t>2</w:t>
      </w:r>
    </w:p>
    <w:p w14:paraId="06ECACBA" w14:textId="77777777" w:rsidR="004B2287" w:rsidRPr="00E41409" w:rsidRDefault="004B2287" w:rsidP="004B2287">
      <w:pPr>
        <w:rPr>
          <w:sz w:val="28"/>
          <w:szCs w:val="28"/>
          <w:lang w:val="uk-UA"/>
        </w:rPr>
      </w:pPr>
    </w:p>
    <w:p w14:paraId="256C5F8F" w14:textId="77777777" w:rsidR="001706A6" w:rsidRPr="00E41409" w:rsidRDefault="001706A6" w:rsidP="001706A6">
      <w:pPr>
        <w:ind w:right="1700"/>
        <w:jc w:val="both"/>
        <w:rPr>
          <w:b/>
          <w:sz w:val="28"/>
          <w:szCs w:val="28"/>
          <w:lang w:val="uk-UA" w:eastAsia="uk-UA"/>
        </w:rPr>
      </w:pPr>
      <w:r w:rsidRPr="00E41409">
        <w:rPr>
          <w:sz w:val="28"/>
          <w:szCs w:val="28"/>
          <w:lang w:val="uk-UA"/>
        </w:rPr>
        <w:t>Про внесення змін до рішення шістд</w:t>
      </w:r>
      <w:bookmarkStart w:id="0" w:name="_GoBack"/>
      <w:bookmarkEnd w:id="0"/>
      <w:r w:rsidRPr="00E41409">
        <w:rPr>
          <w:sz w:val="28"/>
          <w:szCs w:val="28"/>
          <w:lang w:val="uk-UA"/>
        </w:rPr>
        <w:t>есят п’ятої сесії Нетішинської міської ради VII скликання від 29 листопада 2019 року № 65/4196 «Про міську комплексну програму «Турбота» на 2020-2022 роки»</w:t>
      </w:r>
    </w:p>
    <w:p w14:paraId="499AB31C" w14:textId="77777777" w:rsidR="001706A6" w:rsidRPr="00E41409" w:rsidRDefault="001706A6" w:rsidP="001706A6">
      <w:pPr>
        <w:rPr>
          <w:sz w:val="28"/>
          <w:szCs w:val="28"/>
          <w:lang w:val="uk-UA"/>
        </w:rPr>
      </w:pPr>
    </w:p>
    <w:p w14:paraId="4ED621EC" w14:textId="2D39735B" w:rsidR="001706A6" w:rsidRPr="007D472B" w:rsidRDefault="001706A6" w:rsidP="001706A6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рішення сорок восьмої сесії </w:t>
      </w:r>
      <w:r w:rsidRPr="00F97648">
        <w:rPr>
          <w:spacing w:val="-2"/>
          <w:sz w:val="28"/>
          <w:szCs w:val="28"/>
          <w:lang w:val="uk-UA"/>
        </w:rPr>
        <w:t>Нетішинської міської ради VІІ скликання від 21 грудня 2018 року № 48/3391 «Про</w:t>
      </w:r>
      <w:r w:rsidRPr="007D472B">
        <w:rPr>
          <w:sz w:val="28"/>
          <w:szCs w:val="28"/>
          <w:lang w:val="uk-UA"/>
        </w:rPr>
        <w:t xml:space="preserve"> порядок </w:t>
      </w:r>
      <w:r w:rsidRPr="007D472B">
        <w:rPr>
          <w:spacing w:val="-4"/>
          <w:sz w:val="28"/>
          <w:szCs w:val="28"/>
          <w:lang w:val="uk-UA"/>
        </w:rPr>
        <w:t>розроблення та виконання міських цільових програм», указів Президента України</w:t>
      </w:r>
      <w:r w:rsidRPr="007D472B">
        <w:rPr>
          <w:sz w:val="28"/>
          <w:szCs w:val="28"/>
          <w:lang w:val="uk-UA"/>
        </w:rPr>
        <w:t xml:space="preserve"> від 24 лютого 2022 року № 64/2022 «Про введення воєнного стану в Україні», </w:t>
      </w:r>
      <w:r w:rsidRPr="007D472B">
        <w:rPr>
          <w:spacing w:val="-4"/>
          <w:sz w:val="28"/>
          <w:szCs w:val="28"/>
          <w:lang w:val="uk-UA"/>
        </w:rPr>
        <w:t>від 14 березня 2022 року № 133/2022 «Про продовження строку дії воєнного стану</w:t>
      </w:r>
      <w:r w:rsidRPr="007D472B">
        <w:rPr>
          <w:sz w:val="28"/>
          <w:szCs w:val="28"/>
          <w:lang w:val="uk-UA"/>
        </w:rPr>
        <w:t xml:space="preserve"> в Україні», від 18 квітня 2022 року № 259/2022 «Про продовження строку дії </w:t>
      </w:r>
      <w:r w:rsidRPr="007D472B">
        <w:rPr>
          <w:spacing w:val="-4"/>
          <w:sz w:val="28"/>
          <w:szCs w:val="28"/>
          <w:lang w:val="uk-UA"/>
        </w:rPr>
        <w:t>воєнного стану в Україні», від 17 травня 2022 року № 341/2022 «Про продовження</w:t>
      </w:r>
      <w:r w:rsidRPr="007D472B">
        <w:rPr>
          <w:sz w:val="28"/>
          <w:szCs w:val="28"/>
          <w:lang w:val="uk-UA"/>
        </w:rPr>
        <w:t xml:space="preserve"> строку дії воєнного стану в Україні», від 12 серпня 2022 року № 573/2022 «Про </w:t>
      </w:r>
      <w:r w:rsidRPr="007D472B">
        <w:rPr>
          <w:spacing w:val="-4"/>
          <w:sz w:val="28"/>
          <w:szCs w:val="28"/>
          <w:lang w:val="uk-UA"/>
        </w:rPr>
        <w:t>продовження строку дії воєнного стану в Україні», постанови Кабінету Міністрів</w:t>
      </w:r>
      <w:r w:rsidRPr="007D472B">
        <w:rPr>
          <w:sz w:val="28"/>
          <w:szCs w:val="28"/>
          <w:lang w:val="uk-UA"/>
        </w:rPr>
        <w:t xml:space="preserve"> України від 01 жовтня 2014 року № 509 «Про облік внутрішньо переміщених </w:t>
      </w:r>
      <w:r w:rsidRPr="007D472B">
        <w:rPr>
          <w:spacing w:val="-4"/>
          <w:sz w:val="28"/>
          <w:szCs w:val="28"/>
          <w:lang w:val="uk-UA"/>
        </w:rPr>
        <w:t xml:space="preserve">осіб», зі змінами, постанови Кабінету Міністрів України </w:t>
      </w:r>
      <w:r w:rsidRPr="00F97648">
        <w:rPr>
          <w:spacing w:val="-3"/>
          <w:sz w:val="28"/>
          <w:szCs w:val="28"/>
          <w:lang w:val="uk-UA"/>
        </w:rPr>
        <w:t>від 11 березня 2022 року № 252 «Деякі питання формування та виконання місцевих</w:t>
      </w:r>
      <w:r w:rsidRPr="007D472B">
        <w:rPr>
          <w:sz w:val="28"/>
          <w:szCs w:val="28"/>
          <w:lang w:val="uk-UA"/>
        </w:rPr>
        <w:t xml:space="preserve"> </w:t>
      </w:r>
      <w:r w:rsidRPr="00F97648">
        <w:rPr>
          <w:spacing w:val="-2"/>
          <w:sz w:val="28"/>
          <w:szCs w:val="28"/>
          <w:lang w:val="uk-UA"/>
        </w:rPr>
        <w:t xml:space="preserve">бюджетів у період воєнного стану», </w:t>
      </w:r>
      <w:r w:rsidRPr="007D472B">
        <w:rPr>
          <w:sz w:val="28"/>
          <w:szCs w:val="28"/>
          <w:lang w:val="uk-UA"/>
        </w:rPr>
        <w:t>виконавчий комітет Нетішинської міської ради    в и р і ш и в:</w:t>
      </w:r>
    </w:p>
    <w:p w14:paraId="07E03208" w14:textId="77777777" w:rsidR="001706A6" w:rsidRPr="00E41409" w:rsidRDefault="001706A6" w:rsidP="001706A6">
      <w:pPr>
        <w:ind w:firstLine="567"/>
        <w:jc w:val="both"/>
        <w:rPr>
          <w:sz w:val="20"/>
          <w:szCs w:val="20"/>
          <w:lang w:val="uk-UA"/>
        </w:rPr>
      </w:pPr>
    </w:p>
    <w:p w14:paraId="3EEC0179" w14:textId="77777777" w:rsidR="001706A6" w:rsidRPr="007D472B" w:rsidRDefault="001706A6" w:rsidP="001706A6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 xml:space="preserve">1. Унести до рішення шістдесят п’ятої сесії Нетішинської міської ради      </w:t>
      </w:r>
      <w:r>
        <w:rPr>
          <w:sz w:val="28"/>
          <w:szCs w:val="28"/>
          <w:lang w:val="uk-UA"/>
        </w:rPr>
        <w:t xml:space="preserve"> </w:t>
      </w:r>
      <w:r w:rsidRPr="007D472B">
        <w:rPr>
          <w:sz w:val="28"/>
          <w:szCs w:val="28"/>
          <w:lang w:val="uk-UA"/>
        </w:rPr>
        <w:t>VII скликання від 29 листопада 2019 року № 65/4196 «Про міську комплексну програму «Турбота» на 2020-2022 роки», зі змінами, такі зміни:</w:t>
      </w:r>
    </w:p>
    <w:p w14:paraId="7F014B01" w14:textId="42091DEF" w:rsidR="001706A6" w:rsidRPr="007D472B" w:rsidRDefault="0071389E" w:rsidP="001706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1706A6" w:rsidRPr="007D472B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14:paraId="6FA77393" w14:textId="4F0D561C" w:rsidR="001706A6" w:rsidRPr="007D472B" w:rsidRDefault="001706A6" w:rsidP="001706A6">
      <w:pPr>
        <w:ind w:firstLine="567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2. Визнати таким, що втратило чинність, рішення виконавчого комітету Нетішинської міської ради від 2</w:t>
      </w:r>
      <w:r>
        <w:rPr>
          <w:sz w:val="28"/>
          <w:szCs w:val="28"/>
          <w:lang w:val="uk-UA"/>
        </w:rPr>
        <w:t>2 вересня</w:t>
      </w:r>
      <w:r w:rsidRPr="007D472B">
        <w:rPr>
          <w:sz w:val="28"/>
          <w:szCs w:val="28"/>
          <w:lang w:val="uk-UA"/>
        </w:rPr>
        <w:t xml:space="preserve"> 2022 року № </w:t>
      </w:r>
      <w:r>
        <w:rPr>
          <w:sz w:val="28"/>
          <w:szCs w:val="28"/>
          <w:lang w:val="uk-UA"/>
        </w:rPr>
        <w:t>345</w:t>
      </w:r>
      <w:r w:rsidRPr="007D472B">
        <w:rPr>
          <w:sz w:val="28"/>
          <w:szCs w:val="28"/>
          <w:lang w:val="uk-UA"/>
        </w:rPr>
        <w:t>/2022 «Про внесення змін до рішення шістдесят п’ятої сесії Нетішинської міської ради VII скликання від 29 листопада 2019 року № 65/4196 «Про міську комплексну програму «Турбота» на 2020-2022 роки».</w:t>
      </w:r>
    </w:p>
    <w:p w14:paraId="0609C551" w14:textId="77777777" w:rsidR="001706A6" w:rsidRPr="007D472B" w:rsidRDefault="001706A6" w:rsidP="001706A6">
      <w:pPr>
        <w:pStyle w:val="a5"/>
        <w:ind w:firstLine="567"/>
        <w:rPr>
          <w:szCs w:val="28"/>
        </w:rPr>
      </w:pPr>
      <w:r w:rsidRPr="007D472B">
        <w:rPr>
          <w:szCs w:val="28"/>
        </w:rPr>
        <w:t>3. Контроль за виконанням цього рішення покласти на заступника міського голови Василя Миська.</w:t>
      </w:r>
    </w:p>
    <w:p w14:paraId="629FC10F" w14:textId="77777777" w:rsidR="009E4CF3" w:rsidRPr="00AF0FCD" w:rsidRDefault="009E4CF3" w:rsidP="008A1065">
      <w:pPr>
        <w:pStyle w:val="a5"/>
        <w:rPr>
          <w:sz w:val="30"/>
          <w:szCs w:val="30"/>
        </w:rPr>
      </w:pPr>
    </w:p>
    <w:p w14:paraId="25BE3564" w14:textId="52F47729" w:rsidR="009E4CF3" w:rsidRPr="007D472B" w:rsidRDefault="008D4014" w:rsidP="008A1065">
      <w:pPr>
        <w:pStyle w:val="a5"/>
        <w:rPr>
          <w:bCs/>
          <w:szCs w:val="28"/>
        </w:rPr>
      </w:pPr>
      <w:r>
        <w:rPr>
          <w:szCs w:val="28"/>
        </w:rPr>
        <w:t xml:space="preserve">Міський голова </w:t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 w:rsidR="00F97648">
        <w:rPr>
          <w:szCs w:val="28"/>
        </w:rPr>
        <w:tab/>
      </w:r>
      <w:r>
        <w:rPr>
          <w:szCs w:val="28"/>
        </w:rPr>
        <w:t>Олександр СУПРУНЮК</w:t>
      </w:r>
    </w:p>
    <w:p w14:paraId="0D13081C" w14:textId="77777777" w:rsidR="009E4CF3" w:rsidRPr="007D472B" w:rsidRDefault="009E4CF3" w:rsidP="008A1065">
      <w:pPr>
        <w:ind w:firstLine="9180"/>
        <w:jc w:val="both"/>
        <w:rPr>
          <w:b/>
          <w:color w:val="000000"/>
          <w:sz w:val="28"/>
          <w:szCs w:val="28"/>
          <w:u w:val="single"/>
          <w:lang w:val="uk-UA"/>
        </w:rPr>
        <w:sectPr w:rsidR="009E4CF3" w:rsidRPr="007D472B" w:rsidSect="004B2287">
          <w:headerReference w:type="even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2E2AD84A" w14:textId="77777777" w:rsidR="009E4CF3" w:rsidRPr="007D472B" w:rsidRDefault="009E4CF3" w:rsidP="008A1065">
      <w:pPr>
        <w:pStyle w:val="a5"/>
        <w:ind w:left="5040" w:firstLine="4820"/>
        <w:rPr>
          <w:bCs/>
          <w:szCs w:val="28"/>
        </w:rPr>
      </w:pPr>
      <w:r w:rsidRPr="007D472B">
        <w:rPr>
          <w:bCs/>
          <w:szCs w:val="28"/>
        </w:rPr>
        <w:lastRenderedPageBreak/>
        <w:t>Додаток</w:t>
      </w:r>
    </w:p>
    <w:p w14:paraId="3CB8589D" w14:textId="77777777" w:rsidR="009E4CF3" w:rsidRPr="007D472B" w:rsidRDefault="009E4CF3" w:rsidP="008A1065">
      <w:pPr>
        <w:pStyle w:val="a5"/>
        <w:ind w:left="6741" w:firstLine="3119"/>
        <w:rPr>
          <w:b/>
          <w:szCs w:val="28"/>
        </w:rPr>
      </w:pPr>
      <w:r w:rsidRPr="007D472B">
        <w:rPr>
          <w:b/>
          <w:szCs w:val="28"/>
        </w:rPr>
        <w:t>ЗАТВЕРДЖЕНО</w:t>
      </w:r>
    </w:p>
    <w:p w14:paraId="072C4EB0" w14:textId="77777777"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Рішення шістдесят п’ятої сесії </w:t>
      </w:r>
    </w:p>
    <w:p w14:paraId="49D36CA3" w14:textId="77777777"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Нетішинської міської ради </w:t>
      </w:r>
    </w:p>
    <w:p w14:paraId="4EFB739E" w14:textId="77777777"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 xml:space="preserve">VІІ скликання 29.11.2019 року </w:t>
      </w:r>
    </w:p>
    <w:p w14:paraId="1F8F5C67" w14:textId="0E9B13C0" w:rsidR="009E4CF3" w:rsidRPr="007D472B" w:rsidRDefault="009E4CF3" w:rsidP="008A1065">
      <w:pPr>
        <w:pStyle w:val="a5"/>
        <w:ind w:left="4757" w:firstLine="5103"/>
        <w:jc w:val="left"/>
        <w:rPr>
          <w:szCs w:val="28"/>
        </w:rPr>
      </w:pPr>
      <w:r w:rsidRPr="007D472B">
        <w:rPr>
          <w:szCs w:val="28"/>
        </w:rPr>
        <w:t>№ 65/419</w:t>
      </w:r>
      <w:r w:rsidR="00F87E9B">
        <w:rPr>
          <w:szCs w:val="28"/>
        </w:rPr>
        <w:t>6</w:t>
      </w:r>
      <w:r w:rsidRPr="007D472B">
        <w:rPr>
          <w:szCs w:val="28"/>
        </w:rPr>
        <w:t xml:space="preserve"> (у редакції рішення</w:t>
      </w:r>
    </w:p>
    <w:p w14:paraId="59D89363" w14:textId="77777777" w:rsidR="009E4CF3" w:rsidRDefault="009E4CF3" w:rsidP="008A1065">
      <w:pPr>
        <w:pStyle w:val="a5"/>
        <w:ind w:left="9860"/>
        <w:jc w:val="left"/>
        <w:rPr>
          <w:szCs w:val="28"/>
        </w:rPr>
      </w:pPr>
      <w:r w:rsidRPr="007D472B">
        <w:rPr>
          <w:szCs w:val="28"/>
        </w:rPr>
        <w:t xml:space="preserve">виконавчого комітету міської </w:t>
      </w:r>
      <w:r w:rsidR="000F60A8">
        <w:rPr>
          <w:szCs w:val="28"/>
        </w:rPr>
        <w:t>ради</w:t>
      </w:r>
    </w:p>
    <w:p w14:paraId="649B311A" w14:textId="11201A0C" w:rsidR="009E4CF3" w:rsidRPr="007D472B" w:rsidRDefault="006C342B" w:rsidP="008A1065">
      <w:pPr>
        <w:pStyle w:val="a5"/>
        <w:ind w:left="9860"/>
        <w:jc w:val="left"/>
        <w:rPr>
          <w:szCs w:val="28"/>
        </w:rPr>
      </w:pPr>
      <w:r>
        <w:rPr>
          <w:szCs w:val="28"/>
        </w:rPr>
        <w:t>27</w:t>
      </w:r>
      <w:r w:rsidR="009E4CF3" w:rsidRPr="007D472B">
        <w:rPr>
          <w:szCs w:val="28"/>
        </w:rPr>
        <w:t>.</w:t>
      </w:r>
      <w:r w:rsidR="008D4014">
        <w:rPr>
          <w:szCs w:val="28"/>
        </w:rPr>
        <w:t>10</w:t>
      </w:r>
      <w:r w:rsidR="009E4CF3" w:rsidRPr="007D472B">
        <w:rPr>
          <w:szCs w:val="28"/>
        </w:rPr>
        <w:t xml:space="preserve">.2022 № </w:t>
      </w:r>
      <w:r w:rsidR="008D4014">
        <w:rPr>
          <w:szCs w:val="28"/>
        </w:rPr>
        <w:t>___</w:t>
      </w:r>
      <w:r w:rsidR="009E4CF3" w:rsidRPr="007D472B">
        <w:rPr>
          <w:szCs w:val="28"/>
        </w:rPr>
        <w:t>/2022)</w:t>
      </w:r>
    </w:p>
    <w:p w14:paraId="30B7A11E" w14:textId="77777777" w:rsidR="009E4CF3" w:rsidRPr="007D472B" w:rsidRDefault="009E4CF3" w:rsidP="008A1065">
      <w:pPr>
        <w:jc w:val="right"/>
        <w:rPr>
          <w:sz w:val="28"/>
          <w:szCs w:val="28"/>
          <w:lang w:val="uk-UA"/>
        </w:rPr>
      </w:pPr>
    </w:p>
    <w:p w14:paraId="2484AA35" w14:textId="77777777" w:rsidR="006E2CF3" w:rsidRDefault="006E2CF3" w:rsidP="008A1065">
      <w:pPr>
        <w:jc w:val="center"/>
        <w:rPr>
          <w:b/>
          <w:sz w:val="28"/>
          <w:szCs w:val="28"/>
          <w:lang w:val="uk-UA"/>
        </w:rPr>
      </w:pPr>
    </w:p>
    <w:p w14:paraId="0FACBA3E" w14:textId="7FA4186C" w:rsidR="009E4CF3" w:rsidRPr="007D472B" w:rsidRDefault="009E4CF3" w:rsidP="008A1065">
      <w:pPr>
        <w:jc w:val="center"/>
        <w:rPr>
          <w:b/>
          <w:sz w:val="28"/>
          <w:szCs w:val="28"/>
          <w:lang w:val="uk-UA"/>
        </w:rPr>
      </w:pPr>
      <w:r w:rsidRPr="007D472B">
        <w:rPr>
          <w:b/>
          <w:sz w:val="28"/>
          <w:szCs w:val="28"/>
          <w:lang w:val="uk-UA"/>
        </w:rPr>
        <w:t xml:space="preserve">6. Перелік напрямів, завдань і заходів </w:t>
      </w:r>
    </w:p>
    <w:p w14:paraId="707194CB" w14:textId="77777777" w:rsidR="009E4CF3" w:rsidRPr="007D472B" w:rsidRDefault="009E4CF3" w:rsidP="008A1065">
      <w:pPr>
        <w:jc w:val="center"/>
        <w:rPr>
          <w:b/>
          <w:sz w:val="28"/>
          <w:szCs w:val="28"/>
          <w:lang w:val="uk-UA"/>
        </w:rPr>
      </w:pPr>
      <w:r w:rsidRPr="007D472B">
        <w:rPr>
          <w:b/>
          <w:sz w:val="28"/>
          <w:szCs w:val="28"/>
          <w:lang w:val="uk-UA"/>
        </w:rPr>
        <w:t xml:space="preserve">міської комплексної програми «Турбота» </w:t>
      </w:r>
    </w:p>
    <w:p w14:paraId="50661965" w14:textId="77777777" w:rsidR="009E4CF3" w:rsidRPr="007D472B" w:rsidRDefault="009E4CF3" w:rsidP="008A1065">
      <w:pPr>
        <w:jc w:val="center"/>
        <w:rPr>
          <w:b/>
          <w:sz w:val="28"/>
          <w:szCs w:val="28"/>
          <w:lang w:val="uk-UA"/>
        </w:rPr>
      </w:pPr>
      <w:r w:rsidRPr="007D472B">
        <w:rPr>
          <w:b/>
          <w:sz w:val="28"/>
          <w:szCs w:val="28"/>
          <w:lang w:val="uk-UA"/>
        </w:rPr>
        <w:t>на 2020-2022 роки</w:t>
      </w:r>
    </w:p>
    <w:p w14:paraId="77E91606" w14:textId="77777777" w:rsidR="009E4CF3" w:rsidRPr="007D472B" w:rsidRDefault="009E4CF3" w:rsidP="008A1065">
      <w:pPr>
        <w:jc w:val="right"/>
        <w:rPr>
          <w:b/>
          <w:sz w:val="28"/>
          <w:szCs w:val="28"/>
          <w:lang w:val="uk-U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44"/>
        <w:gridCol w:w="4067"/>
        <w:gridCol w:w="773"/>
        <w:gridCol w:w="2318"/>
        <w:gridCol w:w="976"/>
        <w:gridCol w:w="831"/>
        <w:gridCol w:w="745"/>
        <w:gridCol w:w="825"/>
        <w:gridCol w:w="1235"/>
        <w:gridCol w:w="1709"/>
      </w:tblGrid>
      <w:tr w:rsidR="009E4CF3" w:rsidRPr="007D472B" w14:paraId="4BAE8BC9" w14:textId="77777777" w:rsidTr="00C41B0A">
        <w:trPr>
          <w:trHeight w:val="575"/>
        </w:trPr>
        <w:tc>
          <w:tcPr>
            <w:tcW w:w="153" w:type="pct"/>
            <w:vMerge w:val="restart"/>
          </w:tcPr>
          <w:p w14:paraId="43FED852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9" w:type="pct"/>
            <w:vMerge w:val="restart"/>
          </w:tcPr>
          <w:p w14:paraId="22BD8A3F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Назва напряму (пріоритетні завдання)</w:t>
            </w:r>
          </w:p>
        </w:tc>
        <w:tc>
          <w:tcPr>
            <w:tcW w:w="1321" w:type="pct"/>
            <w:vMerge w:val="restart"/>
          </w:tcPr>
          <w:p w14:paraId="5C6D5F2A" w14:textId="77777777" w:rsidR="009E4CF3" w:rsidRPr="007D472B" w:rsidRDefault="009E4CF3" w:rsidP="008A1065">
            <w:pPr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Заходи програми</w:t>
            </w:r>
          </w:p>
        </w:tc>
        <w:tc>
          <w:tcPr>
            <w:tcW w:w="251" w:type="pct"/>
            <w:vMerge w:val="restart"/>
          </w:tcPr>
          <w:p w14:paraId="6AE8A4A6" w14:textId="77777777" w:rsidR="009E4CF3" w:rsidRPr="007D472B" w:rsidRDefault="009E4CF3" w:rsidP="008A1065">
            <w:pPr>
              <w:ind w:left="-111" w:right="-10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Строк вико-нання</w:t>
            </w:r>
          </w:p>
        </w:tc>
        <w:tc>
          <w:tcPr>
            <w:tcW w:w="753" w:type="pct"/>
            <w:vMerge w:val="restart"/>
          </w:tcPr>
          <w:p w14:paraId="7A015EB3" w14:textId="77777777" w:rsidR="009E4CF3" w:rsidRPr="007D472B" w:rsidRDefault="009E4CF3" w:rsidP="008A1065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1097" w:type="pct"/>
            <w:gridSpan w:val="4"/>
          </w:tcPr>
          <w:p w14:paraId="219AF68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Орієнтовні обсяги фінансування, </w:t>
            </w:r>
          </w:p>
          <w:p w14:paraId="50F0A2D6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тис. грн, у тому числі</w:t>
            </w:r>
          </w:p>
        </w:tc>
        <w:tc>
          <w:tcPr>
            <w:tcW w:w="401" w:type="pct"/>
            <w:vMerge w:val="restart"/>
          </w:tcPr>
          <w:p w14:paraId="3AA3C70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Джерела фінансу-вання </w:t>
            </w:r>
          </w:p>
        </w:tc>
        <w:tc>
          <w:tcPr>
            <w:tcW w:w="555" w:type="pct"/>
            <w:vMerge w:val="restart"/>
          </w:tcPr>
          <w:p w14:paraId="38165458" w14:textId="77777777" w:rsidR="009E4CF3" w:rsidRPr="007D472B" w:rsidRDefault="009E4CF3" w:rsidP="008A1065">
            <w:pPr>
              <w:ind w:left="40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Очікуваний результат</w:t>
            </w:r>
          </w:p>
        </w:tc>
      </w:tr>
      <w:tr w:rsidR="009E4CF3" w:rsidRPr="007D472B" w14:paraId="6777F953" w14:textId="77777777" w:rsidTr="00C41B0A">
        <w:trPr>
          <w:trHeight w:val="234"/>
        </w:trPr>
        <w:tc>
          <w:tcPr>
            <w:tcW w:w="153" w:type="pct"/>
            <w:vMerge/>
          </w:tcPr>
          <w:p w14:paraId="0235735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7978C5A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/>
          </w:tcPr>
          <w:p w14:paraId="6BF0432B" w14:textId="77777777" w:rsidR="009E4CF3" w:rsidRPr="007D472B" w:rsidRDefault="009E4CF3" w:rsidP="008A1065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  <w:vMerge/>
          </w:tcPr>
          <w:p w14:paraId="7B4DBDBB" w14:textId="77777777" w:rsidR="009E4CF3" w:rsidRPr="007D472B" w:rsidRDefault="009E4CF3" w:rsidP="008A1065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Merge/>
          </w:tcPr>
          <w:p w14:paraId="7074AB89" w14:textId="77777777" w:rsidR="009E4CF3" w:rsidRPr="007D472B" w:rsidRDefault="009E4CF3" w:rsidP="008A1065">
            <w:pPr>
              <w:ind w:left="-108" w:hanging="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14:paraId="46E5A9AB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270" w:type="pct"/>
          </w:tcPr>
          <w:p w14:paraId="73AAEB8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242" w:type="pct"/>
          </w:tcPr>
          <w:p w14:paraId="7F1B3F4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268" w:type="pct"/>
          </w:tcPr>
          <w:p w14:paraId="5358B7C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401" w:type="pct"/>
            <w:vMerge/>
          </w:tcPr>
          <w:p w14:paraId="0D90284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55" w:type="pct"/>
            <w:vMerge/>
          </w:tcPr>
          <w:p w14:paraId="6E66592D" w14:textId="77777777" w:rsidR="009E4CF3" w:rsidRPr="007D472B" w:rsidRDefault="009E4CF3" w:rsidP="008A1065">
            <w:pPr>
              <w:ind w:left="40" w:right="5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479D260C" w14:textId="77777777" w:rsidTr="00C41B0A">
        <w:trPr>
          <w:trHeight w:val="20"/>
        </w:trPr>
        <w:tc>
          <w:tcPr>
            <w:tcW w:w="153" w:type="pct"/>
            <w:vMerge w:val="restart"/>
          </w:tcPr>
          <w:p w14:paraId="00A4C73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69" w:type="pct"/>
            <w:vMerge w:val="restart"/>
          </w:tcPr>
          <w:p w14:paraId="4C7C19B8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Організа-ційно-правове </w:t>
            </w:r>
            <w:r w:rsidRPr="009E4CF3">
              <w:rPr>
                <w:spacing w:val="-8"/>
                <w:sz w:val="26"/>
                <w:szCs w:val="26"/>
                <w:lang w:val="uk-UA"/>
              </w:rPr>
              <w:t>забезпечення</w:t>
            </w:r>
          </w:p>
        </w:tc>
        <w:tc>
          <w:tcPr>
            <w:tcW w:w="1321" w:type="pct"/>
          </w:tcPr>
          <w:p w14:paraId="4FF38847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1.1.</w:t>
            </w:r>
            <w:r w:rsidR="003B5352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Проводити обстеження матеріально-побутових умов проживання пенсіонерів, осіб з інвалідністю, ветеранів війни та праці, одиноких непрацездатних громадян, малозабезпечених, багатодітних та неповних сімей з метою вивчення їх потреб та на-дання конкретного виду допомоги</w:t>
            </w:r>
          </w:p>
        </w:tc>
        <w:tc>
          <w:tcPr>
            <w:tcW w:w="251" w:type="pct"/>
          </w:tcPr>
          <w:p w14:paraId="4CBFE854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14:paraId="7940C4DD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14:paraId="44CD5722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соціаль-них послуг)</w:t>
            </w:r>
          </w:p>
        </w:tc>
        <w:tc>
          <w:tcPr>
            <w:tcW w:w="317" w:type="pct"/>
          </w:tcPr>
          <w:p w14:paraId="14948F2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22441F1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2A6A568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4C856AD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35602A4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454372EF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соціально вразливих категорій громадян міста</w:t>
            </w:r>
          </w:p>
        </w:tc>
      </w:tr>
      <w:tr w:rsidR="009E4CF3" w:rsidRPr="007D472B" w14:paraId="48410388" w14:textId="77777777" w:rsidTr="00C41B0A">
        <w:trPr>
          <w:trHeight w:val="20"/>
        </w:trPr>
        <w:tc>
          <w:tcPr>
            <w:tcW w:w="153" w:type="pct"/>
            <w:vMerge/>
          </w:tcPr>
          <w:p w14:paraId="72C9716C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5113EFC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71AA2209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1.2.</w:t>
            </w:r>
            <w:r w:rsidR="009809E2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Виявляти малозабезпечені сім'ї та призначати їм державну соціальну допомогу </w:t>
            </w:r>
          </w:p>
        </w:tc>
        <w:tc>
          <w:tcPr>
            <w:tcW w:w="251" w:type="pct"/>
          </w:tcPr>
          <w:p w14:paraId="26E8A0F7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4573FA9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Управління соціаль-ного захисту насе</w:t>
            </w:r>
            <w:r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ле</w:t>
            </w:r>
            <w:r w:rsidRPr="007D472B">
              <w:rPr>
                <w:sz w:val="26"/>
                <w:szCs w:val="26"/>
                <w:lang w:val="uk-UA"/>
              </w:rPr>
              <w:t>ння виконавчого комітету міської ради</w:t>
            </w:r>
          </w:p>
        </w:tc>
        <w:tc>
          <w:tcPr>
            <w:tcW w:w="317" w:type="pct"/>
          </w:tcPr>
          <w:p w14:paraId="0D60A0E3" w14:textId="77777777" w:rsidR="009E4CF3" w:rsidRPr="007D472B" w:rsidRDefault="009E4CF3" w:rsidP="008A1065">
            <w:pPr>
              <w:ind w:left="-108" w:right="-109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4F08E2E1" w14:textId="77777777" w:rsidR="009E4CF3" w:rsidRPr="007D472B" w:rsidRDefault="009E4CF3" w:rsidP="008A1065">
            <w:pPr>
              <w:ind w:left="-108" w:right="-109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22F4B758" w14:textId="77777777" w:rsidR="009E4CF3" w:rsidRPr="007D472B" w:rsidRDefault="009E4CF3" w:rsidP="008A1065">
            <w:pPr>
              <w:ind w:left="-108" w:right="-109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212A6A23" w14:textId="77777777" w:rsidR="009E4CF3" w:rsidRPr="007D472B" w:rsidRDefault="009E4CF3" w:rsidP="008A1065">
            <w:pPr>
              <w:ind w:left="-108" w:right="-109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733678E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Не потребує</w:t>
            </w:r>
            <w:r w:rsidRPr="007D472B">
              <w:rPr>
                <w:sz w:val="26"/>
                <w:szCs w:val="26"/>
                <w:lang w:val="uk-UA"/>
              </w:rPr>
              <w:t xml:space="preserve"> фінансу-вання</w:t>
            </w:r>
          </w:p>
        </w:tc>
        <w:tc>
          <w:tcPr>
            <w:tcW w:w="555" w:type="pct"/>
          </w:tcPr>
          <w:p w14:paraId="0BC96554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малозабез-печених сімей</w:t>
            </w:r>
          </w:p>
        </w:tc>
      </w:tr>
      <w:tr w:rsidR="009E4CF3" w:rsidRPr="007D472B" w14:paraId="5FDE67CB" w14:textId="77777777" w:rsidTr="00C41B0A">
        <w:trPr>
          <w:trHeight w:val="20"/>
        </w:trPr>
        <w:tc>
          <w:tcPr>
            <w:tcW w:w="153" w:type="pct"/>
            <w:vMerge/>
          </w:tcPr>
          <w:p w14:paraId="0131653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F044BD6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2DE49AE" w14:textId="77777777" w:rsidR="009E4CF3" w:rsidRPr="007D472B" w:rsidRDefault="009E4CF3" w:rsidP="008A1065">
            <w:pPr>
              <w:ind w:left="-66" w:right="-51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2"/>
                <w:sz w:val="26"/>
                <w:szCs w:val="26"/>
                <w:lang w:val="uk-UA"/>
              </w:rPr>
              <w:t>1.3. Призначати житлові субсидії, дер-</w:t>
            </w:r>
            <w:r w:rsidRPr="007D472B">
              <w:rPr>
                <w:spacing w:val="-11"/>
                <w:sz w:val="26"/>
                <w:szCs w:val="26"/>
                <w:lang w:val="uk-UA"/>
              </w:rPr>
              <w:t>жавну соціальну допомогу малозабез-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печеним сім’ям, тимчасову державну </w:t>
            </w:r>
            <w:r w:rsidRPr="007D472B">
              <w:rPr>
                <w:spacing w:val="-2"/>
                <w:sz w:val="26"/>
                <w:szCs w:val="26"/>
                <w:lang w:val="uk-UA"/>
              </w:rPr>
              <w:t>соціальну допомогу непрацюючим</w:t>
            </w:r>
            <w:r w:rsidRPr="007D472B">
              <w:rPr>
                <w:spacing w:val="-14"/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12"/>
                <w:sz w:val="26"/>
                <w:szCs w:val="26"/>
                <w:lang w:val="uk-UA"/>
              </w:rPr>
              <w:t>особам, які досягли загального пенсій-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ного віку, але не набули права на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9E4CF3">
              <w:rPr>
                <w:spacing w:val="-14"/>
                <w:sz w:val="26"/>
                <w:szCs w:val="26"/>
                <w:lang w:val="uk-UA"/>
              </w:rPr>
              <w:t>пенсійну виплату, щомісячну грошову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9E4CF3">
              <w:rPr>
                <w:spacing w:val="-6"/>
                <w:sz w:val="26"/>
                <w:szCs w:val="26"/>
                <w:lang w:val="uk-UA"/>
              </w:rPr>
              <w:t>допомогу внутрішньо переміщеним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особам за визначених законодавст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вом умов за рішенням комісії при виконавчому комітеті міської ради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1" w:type="pct"/>
          </w:tcPr>
          <w:p w14:paraId="64BD5D98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4FBC71B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соціаль-</w:t>
            </w:r>
            <w:r w:rsidRPr="007D472B">
              <w:rPr>
                <w:spacing w:val="-2"/>
                <w:sz w:val="26"/>
                <w:szCs w:val="26"/>
                <w:lang w:val="uk-UA"/>
              </w:rPr>
              <w:t>ного захисту населе</w:t>
            </w:r>
            <w:r w:rsidRPr="007D472B">
              <w:rPr>
                <w:sz w:val="26"/>
                <w:szCs w:val="26"/>
                <w:lang w:val="uk-UA"/>
              </w:rPr>
              <w:t>ння виконавчого комітету міської ради</w:t>
            </w:r>
          </w:p>
        </w:tc>
        <w:tc>
          <w:tcPr>
            <w:tcW w:w="317" w:type="pct"/>
          </w:tcPr>
          <w:p w14:paraId="0B62C5E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6750167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067BFA9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5D48BD9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4A9DD15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24"/>
                <w:sz w:val="26"/>
                <w:szCs w:val="26"/>
                <w:lang w:val="uk-UA"/>
              </w:rPr>
              <w:t>Не потребує</w:t>
            </w:r>
            <w:r w:rsidRPr="007D472B">
              <w:rPr>
                <w:sz w:val="26"/>
                <w:szCs w:val="26"/>
                <w:lang w:val="uk-UA"/>
              </w:rPr>
              <w:t xml:space="preserve"> фінансу-вання</w:t>
            </w:r>
          </w:p>
        </w:tc>
        <w:tc>
          <w:tcPr>
            <w:tcW w:w="555" w:type="pct"/>
          </w:tcPr>
          <w:p w14:paraId="23752378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соціально вразливих категорій населення міста</w:t>
            </w:r>
          </w:p>
        </w:tc>
      </w:tr>
      <w:tr w:rsidR="009E4CF3" w:rsidRPr="007D472B" w14:paraId="03239FE9" w14:textId="77777777" w:rsidTr="00C41B0A">
        <w:trPr>
          <w:trHeight w:val="20"/>
        </w:trPr>
        <w:tc>
          <w:tcPr>
            <w:tcW w:w="153" w:type="pct"/>
            <w:vMerge/>
          </w:tcPr>
          <w:p w14:paraId="7240AF3C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68F7E7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39F47E9E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.4.</w:t>
            </w:r>
            <w:r w:rsidR="003B5352">
              <w:rPr>
                <w:spacing w:val="-6"/>
                <w:sz w:val="26"/>
                <w:szCs w:val="26"/>
                <w:lang w:val="uk-UA"/>
              </w:rPr>
              <w:t> 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Призначати та</w:t>
            </w:r>
            <w:r w:rsidRPr="007D472B">
              <w:rPr>
                <w:sz w:val="26"/>
                <w:szCs w:val="26"/>
                <w:lang w:val="uk-UA"/>
              </w:rPr>
              <w:t xml:space="preserve"> виплачувати </w:t>
            </w:r>
            <w:r w:rsidRPr="007D472B">
              <w:rPr>
                <w:spacing w:val="-12"/>
                <w:sz w:val="26"/>
                <w:szCs w:val="26"/>
                <w:lang w:val="uk-UA"/>
              </w:rPr>
              <w:t>ком</w:t>
            </w:r>
            <w:r w:rsidR="003B5352">
              <w:rPr>
                <w:spacing w:val="-12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2"/>
                <w:sz w:val="26"/>
                <w:szCs w:val="26"/>
                <w:lang w:val="uk-UA"/>
              </w:rPr>
              <w:t>пенсацію фізичним особам, які надають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соціальні послуги громадянам похи</w:t>
            </w:r>
            <w:r w:rsidR="003B5352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лого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14"/>
                <w:sz w:val="26"/>
                <w:szCs w:val="26"/>
                <w:lang w:val="uk-UA"/>
              </w:rPr>
              <w:t>віку, особам з інвалідністю, дітям з інвалідністю, хворим, які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не здатні до самообслуговування і потре</w:t>
            </w:r>
            <w:r w:rsidRPr="007D472B">
              <w:rPr>
                <w:sz w:val="26"/>
                <w:szCs w:val="26"/>
                <w:lang w:val="uk-UA"/>
              </w:rPr>
              <w:t>бують постійної сторонньої допомоги</w:t>
            </w:r>
          </w:p>
        </w:tc>
        <w:tc>
          <w:tcPr>
            <w:tcW w:w="251" w:type="pct"/>
          </w:tcPr>
          <w:p w14:paraId="73AA3AE1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64A1AE84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</w:t>
            </w:r>
            <w:r w:rsidR="003B5352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сове управління виконавчого комітету міської ради</w:t>
            </w:r>
          </w:p>
        </w:tc>
        <w:tc>
          <w:tcPr>
            <w:tcW w:w="317" w:type="pct"/>
          </w:tcPr>
          <w:p w14:paraId="29B0E3A2" w14:textId="48040C0B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</w:t>
            </w:r>
            <w:r w:rsidR="008D4014">
              <w:rPr>
                <w:sz w:val="26"/>
                <w:szCs w:val="26"/>
                <w:lang w:val="uk-UA"/>
              </w:rPr>
              <w:t>67</w:t>
            </w:r>
            <w:r w:rsidRPr="007D472B">
              <w:rPr>
                <w:sz w:val="26"/>
                <w:szCs w:val="26"/>
                <w:lang w:val="uk-UA"/>
              </w:rPr>
              <w:t>,</w:t>
            </w:r>
            <w:r w:rsidR="008D4014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70" w:type="pct"/>
          </w:tcPr>
          <w:p w14:paraId="021983F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229,1</w:t>
            </w:r>
          </w:p>
        </w:tc>
        <w:tc>
          <w:tcPr>
            <w:tcW w:w="242" w:type="pct"/>
          </w:tcPr>
          <w:p w14:paraId="27E934F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565,2</w:t>
            </w:r>
          </w:p>
        </w:tc>
        <w:tc>
          <w:tcPr>
            <w:tcW w:w="268" w:type="pct"/>
          </w:tcPr>
          <w:p w14:paraId="38A28A9B" w14:textId="6F92704D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</w:t>
            </w:r>
            <w:r w:rsidR="008D4014">
              <w:rPr>
                <w:sz w:val="26"/>
                <w:szCs w:val="26"/>
                <w:lang w:val="uk-UA"/>
              </w:rPr>
              <w:t>73</w:t>
            </w:r>
            <w:r w:rsidRPr="007D472B">
              <w:rPr>
                <w:sz w:val="26"/>
                <w:szCs w:val="26"/>
                <w:lang w:val="uk-UA"/>
              </w:rPr>
              <w:t>,</w:t>
            </w:r>
            <w:r w:rsidR="008D4014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01" w:type="pct"/>
          </w:tcPr>
          <w:p w14:paraId="4EAC2BBB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3E169374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Посилення соціального захисту окремих категорій 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громадян міста</w:t>
            </w:r>
          </w:p>
        </w:tc>
      </w:tr>
      <w:tr w:rsidR="009E4CF3" w:rsidRPr="007D472B" w14:paraId="058CB1A1" w14:textId="77777777" w:rsidTr="00C41B0A">
        <w:trPr>
          <w:trHeight w:val="20"/>
        </w:trPr>
        <w:tc>
          <w:tcPr>
            <w:tcW w:w="153" w:type="pct"/>
            <w:vMerge/>
          </w:tcPr>
          <w:p w14:paraId="08BA6E2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7320DD6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 w:val="restart"/>
          </w:tcPr>
          <w:p w14:paraId="4EDBC12F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1.5.</w:t>
            </w:r>
            <w:r w:rsidR="00245FDD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одноразову грошову допомогу мешканцям та працівникам Нетішинської міської територіальної громади, в тому числі внутрішньо переміщеним особам (ВПО)</w:t>
            </w:r>
          </w:p>
          <w:p w14:paraId="5F8EF8EC" w14:textId="77777777"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14:paraId="0AF04F34" w14:textId="77777777" w:rsidR="009E4CF3" w:rsidRPr="007D472B" w:rsidRDefault="009E4CF3" w:rsidP="008A1065">
            <w:pPr>
              <w:ind w:left="-108" w:right="-123"/>
              <w:jc w:val="center"/>
              <w:rPr>
                <w:spacing w:val="-12"/>
                <w:sz w:val="26"/>
                <w:szCs w:val="26"/>
                <w:lang w:val="uk-UA"/>
              </w:rPr>
            </w:pPr>
            <w:r w:rsidRPr="007D472B">
              <w:rPr>
                <w:spacing w:val="-12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401B2CB9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3B5352">
              <w:rPr>
                <w:sz w:val="26"/>
                <w:szCs w:val="26"/>
                <w:lang w:val="uk-UA"/>
              </w:rPr>
              <w:t>Управління соціаль</w:t>
            </w:r>
            <w:r w:rsidR="003B5352" w:rsidRPr="003B5352">
              <w:rPr>
                <w:sz w:val="26"/>
                <w:szCs w:val="26"/>
                <w:lang w:val="uk-UA"/>
              </w:rPr>
              <w:t>-</w:t>
            </w:r>
            <w:r w:rsidRPr="003B5352">
              <w:rPr>
                <w:sz w:val="26"/>
                <w:szCs w:val="26"/>
                <w:lang w:val="uk-UA"/>
              </w:rPr>
              <w:t>ного захисту насе</w:t>
            </w:r>
            <w:r w:rsidR="003B5352" w:rsidRPr="003B5352">
              <w:rPr>
                <w:sz w:val="26"/>
                <w:szCs w:val="26"/>
                <w:lang w:val="uk-UA"/>
              </w:rPr>
              <w:t>-</w:t>
            </w:r>
            <w:r w:rsidRPr="003B5352">
              <w:rPr>
                <w:sz w:val="26"/>
                <w:szCs w:val="26"/>
                <w:lang w:val="uk-UA"/>
              </w:rPr>
              <w:t>лення, фінансове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3B5352">
              <w:rPr>
                <w:spacing w:val="-4"/>
                <w:sz w:val="26"/>
                <w:szCs w:val="26"/>
                <w:lang w:val="uk-UA"/>
              </w:rPr>
              <w:t>управління виконав</w:t>
            </w:r>
            <w:r w:rsidR="003B5352" w:rsidRPr="003B5352">
              <w:rPr>
                <w:spacing w:val="-4"/>
                <w:sz w:val="26"/>
                <w:szCs w:val="26"/>
                <w:lang w:val="uk-UA"/>
              </w:rPr>
              <w:t>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чого комітету міської</w:t>
            </w:r>
            <w:r w:rsidRPr="007D472B">
              <w:rPr>
                <w:sz w:val="26"/>
                <w:szCs w:val="26"/>
                <w:lang w:val="uk-UA"/>
              </w:rPr>
              <w:t xml:space="preserve"> ради, Нетішинський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територіальний центр соціального обслуго</w:t>
            </w:r>
            <w:r w:rsidR="003B5352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вування (надання</w:t>
            </w:r>
            <w:r w:rsidRPr="007D472B">
              <w:rPr>
                <w:sz w:val="26"/>
                <w:szCs w:val="26"/>
                <w:lang w:val="uk-UA"/>
              </w:rPr>
              <w:t xml:space="preserve"> соціальних послуг)</w:t>
            </w:r>
          </w:p>
        </w:tc>
        <w:tc>
          <w:tcPr>
            <w:tcW w:w="317" w:type="pct"/>
          </w:tcPr>
          <w:p w14:paraId="6D8F7CD6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4549,7</w:t>
            </w:r>
          </w:p>
        </w:tc>
        <w:tc>
          <w:tcPr>
            <w:tcW w:w="270" w:type="pct"/>
          </w:tcPr>
          <w:p w14:paraId="34B51075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1297,2</w:t>
            </w:r>
          </w:p>
        </w:tc>
        <w:tc>
          <w:tcPr>
            <w:tcW w:w="242" w:type="pct"/>
          </w:tcPr>
          <w:p w14:paraId="214535F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1512,8</w:t>
            </w:r>
          </w:p>
        </w:tc>
        <w:tc>
          <w:tcPr>
            <w:tcW w:w="268" w:type="pct"/>
          </w:tcPr>
          <w:p w14:paraId="7733256E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1739,7,</w:t>
            </w:r>
          </w:p>
          <w:p w14:paraId="002FE6B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 т.ч. ВПО-56,0</w:t>
            </w:r>
          </w:p>
        </w:tc>
        <w:tc>
          <w:tcPr>
            <w:tcW w:w="401" w:type="pct"/>
          </w:tcPr>
          <w:p w14:paraId="48B3012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  <w:vMerge w:val="restart"/>
          </w:tcPr>
          <w:p w14:paraId="163F1221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Pr="007D472B">
              <w:rPr>
                <w:sz w:val="26"/>
                <w:szCs w:val="26"/>
                <w:lang w:val="uk-UA"/>
              </w:rPr>
              <w:t>ка осіб, які опинились в складних життєвих або надзвичайних обставинах</w:t>
            </w:r>
          </w:p>
          <w:p w14:paraId="0CA73443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2FD4ADAF" w14:textId="77777777" w:rsidTr="00C41B0A">
        <w:trPr>
          <w:trHeight w:val="20"/>
        </w:trPr>
        <w:tc>
          <w:tcPr>
            <w:tcW w:w="153" w:type="pct"/>
            <w:vMerge/>
          </w:tcPr>
          <w:p w14:paraId="0187255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8AF2DE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/>
          </w:tcPr>
          <w:p w14:paraId="3380C778" w14:textId="77777777" w:rsidR="009E4CF3" w:rsidRPr="007D472B" w:rsidRDefault="009E4CF3" w:rsidP="008A1065">
            <w:pPr>
              <w:ind w:left="-66" w:right="-51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14:paraId="6E710FA5" w14:textId="77777777" w:rsidR="009E4CF3" w:rsidRPr="007D472B" w:rsidRDefault="009E4CF3" w:rsidP="008A1065">
            <w:pPr>
              <w:ind w:left="-108" w:right="-123"/>
              <w:jc w:val="center"/>
              <w:rPr>
                <w:spacing w:val="-16"/>
                <w:sz w:val="26"/>
                <w:szCs w:val="26"/>
                <w:lang w:val="uk-UA"/>
              </w:rPr>
            </w:pPr>
          </w:p>
        </w:tc>
        <w:tc>
          <w:tcPr>
            <w:tcW w:w="753" w:type="pct"/>
          </w:tcPr>
          <w:p w14:paraId="027230F8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3B5352">
              <w:rPr>
                <w:spacing w:val="-6"/>
                <w:sz w:val="26"/>
                <w:szCs w:val="26"/>
                <w:lang w:val="uk-UA"/>
              </w:rPr>
              <w:t>Виконавчий комітет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3B5352">
              <w:rPr>
                <w:sz w:val="26"/>
                <w:szCs w:val="26"/>
                <w:lang w:val="uk-UA"/>
              </w:rPr>
              <w:t>міської ради, фінан</w:t>
            </w:r>
            <w:r w:rsidR="003B5352" w:rsidRPr="003B5352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сове управління вико</w:t>
            </w:r>
            <w:r w:rsidR="003B5352">
              <w:rPr>
                <w:spacing w:val="-8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нав</w:t>
            </w:r>
            <w:r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14:paraId="71CD4FA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2036,0</w:t>
            </w:r>
          </w:p>
        </w:tc>
        <w:tc>
          <w:tcPr>
            <w:tcW w:w="270" w:type="pct"/>
          </w:tcPr>
          <w:p w14:paraId="6C76281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800,0</w:t>
            </w:r>
          </w:p>
        </w:tc>
        <w:tc>
          <w:tcPr>
            <w:tcW w:w="242" w:type="pct"/>
          </w:tcPr>
          <w:p w14:paraId="0BECEA8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575,0</w:t>
            </w:r>
          </w:p>
        </w:tc>
        <w:tc>
          <w:tcPr>
            <w:tcW w:w="268" w:type="pct"/>
          </w:tcPr>
          <w:p w14:paraId="1AEDED6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661,0</w:t>
            </w:r>
          </w:p>
        </w:tc>
        <w:tc>
          <w:tcPr>
            <w:tcW w:w="401" w:type="pct"/>
          </w:tcPr>
          <w:p w14:paraId="34B8356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  <w:vMerge/>
          </w:tcPr>
          <w:p w14:paraId="19E636E5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3EA6838C" w14:textId="77777777" w:rsidTr="00C41B0A">
        <w:trPr>
          <w:trHeight w:val="20"/>
        </w:trPr>
        <w:tc>
          <w:tcPr>
            <w:tcW w:w="153" w:type="pct"/>
            <w:vMerge/>
          </w:tcPr>
          <w:p w14:paraId="0D17D8C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6E4521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602D0EBF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1.6</w:t>
            </w:r>
            <w:bookmarkStart w:id="1" w:name="_Hlk113962429"/>
            <w:r w:rsidRPr="007D472B">
              <w:rPr>
                <w:sz w:val="26"/>
                <w:szCs w:val="26"/>
                <w:lang w:val="uk-UA"/>
              </w:rPr>
              <w:t>.</w:t>
            </w:r>
            <w:r w:rsidR="00245FDD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одноразову грошову допомогу соціально незахищеним громадянам садибної забудови міста для підключення до міських мереж водопостачання</w:t>
            </w:r>
            <w:bookmarkEnd w:id="1"/>
          </w:p>
        </w:tc>
        <w:tc>
          <w:tcPr>
            <w:tcW w:w="251" w:type="pct"/>
          </w:tcPr>
          <w:p w14:paraId="3B9B948C" w14:textId="77777777" w:rsidR="009E4CF3" w:rsidRPr="007D472B" w:rsidRDefault="009E4CF3" w:rsidP="008A1065">
            <w:pPr>
              <w:ind w:left="-108" w:right="-123"/>
              <w:jc w:val="center"/>
              <w:rPr>
                <w:spacing w:val="-12"/>
                <w:sz w:val="26"/>
                <w:szCs w:val="26"/>
                <w:lang w:val="uk-UA"/>
              </w:rPr>
            </w:pPr>
            <w:r w:rsidRPr="007D472B">
              <w:rPr>
                <w:spacing w:val="-12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A9E8C8F" w14:textId="6CBD65A0" w:rsidR="009E4CF3" w:rsidRPr="007D472B" w:rsidRDefault="009E4CF3" w:rsidP="0071389E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</w:t>
            </w:r>
            <w:r w:rsidR="00955FA8" w:rsidRPr="00955FA8">
              <w:rPr>
                <w:spacing w:val="-10"/>
                <w:sz w:val="26"/>
                <w:szCs w:val="26"/>
                <w:lang w:val="uk-UA"/>
              </w:rPr>
              <w:t>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2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1389E">
              <w:rPr>
                <w:spacing w:val="-20"/>
                <w:sz w:val="26"/>
                <w:szCs w:val="26"/>
                <w:lang w:val="uk-UA"/>
              </w:rPr>
              <w:t>міської ради, Нетішинсь</w:t>
            </w:r>
            <w:r w:rsidR="0071389E" w:rsidRPr="0071389E">
              <w:rPr>
                <w:spacing w:val="-20"/>
                <w:sz w:val="26"/>
                <w:szCs w:val="26"/>
                <w:lang w:val="uk-UA"/>
              </w:rPr>
              <w:t>-</w:t>
            </w:r>
            <w:r w:rsidRPr="00245FDD">
              <w:rPr>
                <w:spacing w:val="-8"/>
                <w:sz w:val="26"/>
                <w:szCs w:val="26"/>
                <w:lang w:val="uk-UA"/>
              </w:rPr>
              <w:t>кий територіальний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2"/>
                <w:sz w:val="26"/>
                <w:szCs w:val="26"/>
                <w:lang w:val="uk-UA"/>
              </w:rPr>
              <w:t>центр соціального обс</w:t>
            </w:r>
            <w:r w:rsidR="00245FDD" w:rsidRPr="00245FDD">
              <w:rPr>
                <w:spacing w:val="-12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луговування (надання</w:t>
            </w:r>
            <w:r w:rsidRPr="007D472B">
              <w:rPr>
                <w:sz w:val="26"/>
                <w:szCs w:val="26"/>
                <w:lang w:val="uk-UA"/>
              </w:rPr>
              <w:t xml:space="preserve"> соціальних послуг)</w:t>
            </w:r>
          </w:p>
        </w:tc>
        <w:tc>
          <w:tcPr>
            <w:tcW w:w="317" w:type="pct"/>
          </w:tcPr>
          <w:p w14:paraId="0F8331A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33,0</w:t>
            </w:r>
          </w:p>
        </w:tc>
        <w:tc>
          <w:tcPr>
            <w:tcW w:w="270" w:type="pct"/>
          </w:tcPr>
          <w:p w14:paraId="3714962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15,0</w:t>
            </w:r>
          </w:p>
        </w:tc>
        <w:tc>
          <w:tcPr>
            <w:tcW w:w="242" w:type="pct"/>
          </w:tcPr>
          <w:p w14:paraId="2BD04E4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15,0</w:t>
            </w:r>
          </w:p>
        </w:tc>
        <w:tc>
          <w:tcPr>
            <w:tcW w:w="268" w:type="pct"/>
          </w:tcPr>
          <w:p w14:paraId="7156B40E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401" w:type="pct"/>
          </w:tcPr>
          <w:p w14:paraId="26466FE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773EC8B3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Pr="007D472B">
              <w:rPr>
                <w:sz w:val="26"/>
                <w:szCs w:val="26"/>
                <w:lang w:val="uk-UA"/>
              </w:rPr>
              <w:t>ка соціально незахищених громадян міста</w:t>
            </w:r>
          </w:p>
        </w:tc>
      </w:tr>
      <w:tr w:rsidR="009E4CF3" w:rsidRPr="007D472B" w14:paraId="2D394780" w14:textId="77777777" w:rsidTr="00C41B0A">
        <w:trPr>
          <w:trHeight w:val="20"/>
        </w:trPr>
        <w:tc>
          <w:tcPr>
            <w:tcW w:w="153" w:type="pct"/>
            <w:vMerge/>
          </w:tcPr>
          <w:p w14:paraId="151169E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81886C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3FF8560B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1.7.</w:t>
            </w:r>
            <w:r w:rsidR="00245FDD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допомогу на похо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вання осіб, які не досягли пенсій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віку, та на момент смерті не працювали, не перебували на службі, не були зареєстровані в центрі зайнятості як безробітні</w:t>
            </w:r>
          </w:p>
        </w:tc>
        <w:tc>
          <w:tcPr>
            <w:tcW w:w="251" w:type="pct"/>
          </w:tcPr>
          <w:p w14:paraId="3509A93B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4EAE0FFA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Виконавчий  комітет міської ради, фінан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сове управління виконавчого комітету міської ради</w:t>
            </w:r>
          </w:p>
        </w:tc>
        <w:tc>
          <w:tcPr>
            <w:tcW w:w="317" w:type="pct"/>
          </w:tcPr>
          <w:p w14:paraId="06A7D7F8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435,0</w:t>
            </w:r>
          </w:p>
        </w:tc>
        <w:tc>
          <w:tcPr>
            <w:tcW w:w="270" w:type="pct"/>
          </w:tcPr>
          <w:p w14:paraId="7014F90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125,0</w:t>
            </w:r>
          </w:p>
        </w:tc>
        <w:tc>
          <w:tcPr>
            <w:tcW w:w="242" w:type="pct"/>
          </w:tcPr>
          <w:p w14:paraId="6FA209E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144,0</w:t>
            </w:r>
          </w:p>
        </w:tc>
        <w:tc>
          <w:tcPr>
            <w:tcW w:w="268" w:type="pct"/>
          </w:tcPr>
          <w:p w14:paraId="3663FCD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166,0</w:t>
            </w:r>
          </w:p>
        </w:tc>
        <w:tc>
          <w:tcPr>
            <w:tcW w:w="401" w:type="pct"/>
          </w:tcPr>
          <w:p w14:paraId="34E807B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447DE7FA" w14:textId="77777777" w:rsidR="009E4CF3" w:rsidRPr="00245FDD" w:rsidRDefault="009E4CF3" w:rsidP="008A1065">
            <w:pPr>
              <w:ind w:left="-96" w:right="-92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="00245FDD">
              <w:rPr>
                <w:spacing w:val="-8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ка окремих категорій громадян міста</w:t>
            </w:r>
          </w:p>
        </w:tc>
      </w:tr>
      <w:tr w:rsidR="009E4CF3" w:rsidRPr="006C342B" w14:paraId="1F959F2D" w14:textId="77777777" w:rsidTr="00C41B0A">
        <w:trPr>
          <w:trHeight w:val="20"/>
        </w:trPr>
        <w:tc>
          <w:tcPr>
            <w:tcW w:w="153" w:type="pct"/>
            <w:vMerge/>
          </w:tcPr>
          <w:p w14:paraId="0978BFA3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785C844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04BEDF1" w14:textId="77777777" w:rsidR="00955FA8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1.8.</w:t>
            </w:r>
            <w:r w:rsidR="00245FDD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пільгу з оплати за ко</w:t>
            </w:r>
            <w:r w:rsidR="00245FDD">
              <w:rPr>
                <w:sz w:val="26"/>
                <w:szCs w:val="26"/>
                <w:lang w:val="uk-UA"/>
              </w:rPr>
              <w:t>-</w:t>
            </w:r>
            <w:r w:rsidRPr="00245FDD">
              <w:rPr>
                <w:spacing w:val="-6"/>
                <w:sz w:val="26"/>
                <w:szCs w:val="26"/>
                <w:lang w:val="uk-UA"/>
              </w:rPr>
              <w:t>ристування житлом/утримання житла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0"/>
                <w:sz w:val="26"/>
                <w:szCs w:val="26"/>
                <w:lang w:val="uk-UA"/>
              </w:rPr>
              <w:t>в розмірі 100% знижки в межах 21 кв.м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4"/>
                <w:sz w:val="26"/>
                <w:szCs w:val="26"/>
                <w:lang w:val="uk-UA"/>
              </w:rPr>
              <w:t>загальної площі житла на одну особу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4"/>
                <w:sz w:val="26"/>
                <w:szCs w:val="26"/>
                <w:lang w:val="uk-UA"/>
              </w:rPr>
              <w:t>з інвалідністю та додатково 10,5 кв.м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8"/>
                <w:sz w:val="26"/>
                <w:szCs w:val="26"/>
                <w:lang w:val="uk-UA"/>
              </w:rPr>
              <w:t xml:space="preserve">на сім’ю особам з інвалідністю </w:t>
            </w:r>
            <w:r w:rsidR="00245FDD" w:rsidRPr="00245FDD">
              <w:rPr>
                <w:spacing w:val="-8"/>
                <w:sz w:val="26"/>
                <w:szCs w:val="26"/>
                <w:lang w:val="uk-UA"/>
              </w:rPr>
              <w:t>першої</w:t>
            </w:r>
            <w:r w:rsidRPr="007D472B">
              <w:rPr>
                <w:sz w:val="26"/>
                <w:szCs w:val="26"/>
                <w:lang w:val="uk-UA"/>
              </w:rPr>
              <w:t xml:space="preserve"> групи загального 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 xml:space="preserve">захворювання та з </w:t>
            </w:r>
            <w:r w:rsidRPr="00245FDD">
              <w:rPr>
                <w:spacing w:val="-12"/>
                <w:sz w:val="26"/>
                <w:szCs w:val="26"/>
                <w:lang w:val="uk-UA"/>
              </w:rPr>
              <w:t>дитинства та дітям з інвалідністю у разі,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2"/>
                <w:sz w:val="26"/>
                <w:szCs w:val="26"/>
                <w:lang w:val="uk-UA"/>
              </w:rPr>
              <w:t>якщо вони не користуються такою піль</w:t>
            </w:r>
            <w:r w:rsidR="00245FDD" w:rsidRPr="00245FDD">
              <w:rPr>
                <w:spacing w:val="-12"/>
                <w:sz w:val="26"/>
                <w:szCs w:val="26"/>
                <w:lang w:val="uk-UA"/>
              </w:rPr>
              <w:t>-</w:t>
            </w:r>
            <w:r w:rsidRPr="00245FDD">
              <w:rPr>
                <w:spacing w:val="-4"/>
                <w:sz w:val="26"/>
                <w:szCs w:val="26"/>
                <w:lang w:val="uk-UA"/>
              </w:rPr>
              <w:t>гою згідно з чинним законодавством</w:t>
            </w:r>
          </w:p>
        </w:tc>
        <w:tc>
          <w:tcPr>
            <w:tcW w:w="251" w:type="pct"/>
          </w:tcPr>
          <w:p w14:paraId="4BF3EF1F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6829576B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ради, організації - надавачі послуг</w:t>
            </w:r>
          </w:p>
        </w:tc>
        <w:tc>
          <w:tcPr>
            <w:tcW w:w="317" w:type="pct"/>
          </w:tcPr>
          <w:p w14:paraId="150B97F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1280,0</w:t>
            </w:r>
          </w:p>
        </w:tc>
        <w:tc>
          <w:tcPr>
            <w:tcW w:w="270" w:type="pct"/>
          </w:tcPr>
          <w:p w14:paraId="78D09386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368,6</w:t>
            </w:r>
          </w:p>
        </w:tc>
        <w:tc>
          <w:tcPr>
            <w:tcW w:w="242" w:type="pct"/>
          </w:tcPr>
          <w:p w14:paraId="74B8648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423,9</w:t>
            </w:r>
          </w:p>
        </w:tc>
        <w:tc>
          <w:tcPr>
            <w:tcW w:w="268" w:type="pct"/>
          </w:tcPr>
          <w:p w14:paraId="60F48732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487,5</w:t>
            </w:r>
          </w:p>
        </w:tc>
        <w:tc>
          <w:tcPr>
            <w:tcW w:w="401" w:type="pct"/>
          </w:tcPr>
          <w:p w14:paraId="1FF37D6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5B1DC183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адресна підтримка осіб з інвалідністю та дітей з інвалідністю</w:t>
            </w:r>
          </w:p>
        </w:tc>
      </w:tr>
      <w:tr w:rsidR="009E4CF3" w:rsidRPr="007D472B" w14:paraId="78FA2D62" w14:textId="77777777" w:rsidTr="00C41B0A">
        <w:trPr>
          <w:trHeight w:val="20"/>
        </w:trPr>
        <w:tc>
          <w:tcPr>
            <w:tcW w:w="153" w:type="pct"/>
            <w:vMerge/>
          </w:tcPr>
          <w:p w14:paraId="4A0839F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8A5AB6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6AD57FF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1.9.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Відшкодувати витрати за нада</w:t>
            </w:r>
            <w:r w:rsidR="008B3B7F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ні пільги з оплати послуг зв’язку окремим категоріям громадян (ветерани війни, багатодітні сім'ї, громадяни, постраждалі внаслідок ЧК, ветерани органів внутрішніх справ) відповідно до законодавства України</w:t>
            </w:r>
          </w:p>
        </w:tc>
        <w:tc>
          <w:tcPr>
            <w:tcW w:w="251" w:type="pct"/>
          </w:tcPr>
          <w:p w14:paraId="0315B9B7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7382606B" w14:textId="77777777" w:rsidR="009E4CF3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2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245FDD">
              <w:rPr>
                <w:spacing w:val="-14"/>
                <w:sz w:val="26"/>
                <w:szCs w:val="26"/>
                <w:lang w:val="uk-UA"/>
              </w:rPr>
              <w:t>міської ради,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організації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9E4CF3" w:rsidRPr="007D472B">
              <w:rPr>
                <w:sz w:val="26"/>
                <w:szCs w:val="26"/>
                <w:lang w:val="uk-UA"/>
              </w:rPr>
              <w:t>- надавачі послуг</w:t>
            </w:r>
          </w:p>
        </w:tc>
        <w:tc>
          <w:tcPr>
            <w:tcW w:w="317" w:type="pct"/>
          </w:tcPr>
          <w:p w14:paraId="6BB9D8E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163,9</w:t>
            </w:r>
          </w:p>
        </w:tc>
        <w:tc>
          <w:tcPr>
            <w:tcW w:w="270" w:type="pct"/>
          </w:tcPr>
          <w:p w14:paraId="53C28283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71,1</w:t>
            </w:r>
          </w:p>
        </w:tc>
        <w:tc>
          <w:tcPr>
            <w:tcW w:w="242" w:type="pct"/>
          </w:tcPr>
          <w:p w14:paraId="6815B3C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268" w:type="pct"/>
          </w:tcPr>
          <w:p w14:paraId="239ED17B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32,8</w:t>
            </w:r>
          </w:p>
        </w:tc>
        <w:tc>
          <w:tcPr>
            <w:tcW w:w="401" w:type="pct"/>
          </w:tcPr>
          <w:p w14:paraId="1ED71CA6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3D72D24A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9E4CF3" w:rsidRPr="007D472B" w14:paraId="27E9ECAE" w14:textId="77777777" w:rsidTr="00C41B0A">
        <w:trPr>
          <w:trHeight w:val="20"/>
        </w:trPr>
        <w:tc>
          <w:tcPr>
            <w:tcW w:w="153" w:type="pct"/>
            <w:vMerge/>
          </w:tcPr>
          <w:p w14:paraId="30ABF3E6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4FB89C9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785C251E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56686E">
              <w:rPr>
                <w:spacing w:val="-2"/>
                <w:sz w:val="26"/>
                <w:szCs w:val="26"/>
                <w:lang w:val="uk-UA"/>
              </w:rPr>
              <w:t>1.10.</w:t>
            </w:r>
            <w:r w:rsidR="0056686E" w:rsidRPr="0056686E">
              <w:rPr>
                <w:spacing w:val="-2"/>
                <w:sz w:val="26"/>
                <w:szCs w:val="26"/>
                <w:lang w:val="uk-UA"/>
              </w:rPr>
              <w:t> </w:t>
            </w:r>
            <w:r w:rsidRPr="0056686E">
              <w:rPr>
                <w:spacing w:val="-2"/>
                <w:sz w:val="26"/>
                <w:szCs w:val="26"/>
                <w:lang w:val="uk-UA"/>
              </w:rPr>
              <w:t>Забезпечувати путівками на са</w:t>
            </w:r>
            <w:r w:rsidR="0056686E" w:rsidRPr="0056686E">
              <w:rPr>
                <w:spacing w:val="-2"/>
                <w:sz w:val="26"/>
                <w:szCs w:val="26"/>
                <w:lang w:val="uk-UA"/>
              </w:rPr>
              <w:t>-</w:t>
            </w:r>
            <w:r w:rsidRPr="0056686E">
              <w:rPr>
                <w:spacing w:val="-2"/>
                <w:sz w:val="26"/>
                <w:szCs w:val="26"/>
                <w:lang w:val="uk-UA"/>
              </w:rPr>
              <w:t>наторно-курортне лікування ветера</w:t>
            </w:r>
            <w:r w:rsidR="0056686E" w:rsidRPr="0056686E">
              <w:rPr>
                <w:spacing w:val="-2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нів війни, членів сімей загиблих або померлих ветеранів війни від</w:t>
            </w:r>
            <w:r w:rsidR="0056686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повідно до законодавства України </w:t>
            </w:r>
          </w:p>
        </w:tc>
        <w:tc>
          <w:tcPr>
            <w:tcW w:w="251" w:type="pct"/>
          </w:tcPr>
          <w:p w14:paraId="0208EF0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2BC7A901" w14:textId="77777777" w:rsidR="009E4CF3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56686E">
              <w:rPr>
                <w:sz w:val="26"/>
                <w:szCs w:val="26"/>
                <w:lang w:val="uk-UA"/>
              </w:rPr>
              <w:t>виконавчого коміте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56686E">
              <w:rPr>
                <w:sz w:val="26"/>
                <w:szCs w:val="26"/>
                <w:lang w:val="uk-UA"/>
              </w:rPr>
              <w:t>ту міської ради</w:t>
            </w:r>
          </w:p>
        </w:tc>
        <w:tc>
          <w:tcPr>
            <w:tcW w:w="317" w:type="pct"/>
          </w:tcPr>
          <w:p w14:paraId="25AB58B2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122,6</w:t>
            </w:r>
          </w:p>
        </w:tc>
        <w:tc>
          <w:tcPr>
            <w:tcW w:w="270" w:type="pct"/>
          </w:tcPr>
          <w:p w14:paraId="39765A2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34,6</w:t>
            </w:r>
          </w:p>
        </w:tc>
        <w:tc>
          <w:tcPr>
            <w:tcW w:w="242" w:type="pct"/>
          </w:tcPr>
          <w:p w14:paraId="0C6DCB43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268" w:type="pct"/>
          </w:tcPr>
          <w:p w14:paraId="6B1B802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48,0</w:t>
            </w:r>
          </w:p>
        </w:tc>
        <w:tc>
          <w:tcPr>
            <w:tcW w:w="401" w:type="pct"/>
          </w:tcPr>
          <w:p w14:paraId="191189C8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50DF7720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</w:t>
            </w:r>
            <w:r w:rsidR="0056686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ціального за</w:t>
            </w:r>
            <w:r w:rsidR="0056686E">
              <w:rPr>
                <w:sz w:val="26"/>
                <w:szCs w:val="26"/>
                <w:lang w:val="uk-UA"/>
              </w:rPr>
              <w:t>-</w:t>
            </w:r>
            <w:r w:rsidRPr="0056686E">
              <w:rPr>
                <w:spacing w:val="-4"/>
                <w:sz w:val="26"/>
                <w:szCs w:val="26"/>
                <w:lang w:val="uk-UA"/>
              </w:rPr>
              <w:t>хисту</w:t>
            </w:r>
            <w:r w:rsidR="0056686E" w:rsidRPr="0056686E">
              <w:rPr>
                <w:spacing w:val="-4"/>
                <w:sz w:val="26"/>
                <w:szCs w:val="26"/>
                <w:lang w:val="uk-UA"/>
              </w:rPr>
              <w:t xml:space="preserve"> </w:t>
            </w:r>
            <w:r w:rsidRPr="0056686E">
              <w:rPr>
                <w:spacing w:val="-4"/>
                <w:sz w:val="26"/>
                <w:szCs w:val="26"/>
                <w:lang w:val="uk-UA"/>
              </w:rPr>
              <w:t>ветеранів</w:t>
            </w:r>
            <w:r w:rsidRPr="007D472B">
              <w:rPr>
                <w:sz w:val="26"/>
                <w:szCs w:val="26"/>
                <w:lang w:val="uk-UA"/>
              </w:rPr>
              <w:t xml:space="preserve"> війни та вете</w:t>
            </w:r>
            <w:r w:rsidR="0056686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ранів праці</w:t>
            </w:r>
          </w:p>
        </w:tc>
      </w:tr>
      <w:tr w:rsidR="0056686E" w:rsidRPr="007D472B" w14:paraId="2EB273F0" w14:textId="77777777" w:rsidTr="00C41B0A">
        <w:trPr>
          <w:trHeight w:val="20"/>
        </w:trPr>
        <w:tc>
          <w:tcPr>
            <w:tcW w:w="153" w:type="pct"/>
            <w:vMerge/>
          </w:tcPr>
          <w:p w14:paraId="542991D2" w14:textId="77777777" w:rsidR="0056686E" w:rsidRPr="007D472B" w:rsidRDefault="0056686E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9CC117C" w14:textId="77777777" w:rsidR="0056686E" w:rsidRPr="007D472B" w:rsidRDefault="0056686E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04C7A6FB" w14:textId="77777777" w:rsidR="0056686E" w:rsidRPr="007D472B" w:rsidRDefault="0056686E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1.11.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Відшкодовувати вартість проїзду один раз у рік громадянам, постраждалим внаслідок Чорнобильської катастрофи, відповідно до законодавства України</w:t>
            </w:r>
          </w:p>
        </w:tc>
        <w:tc>
          <w:tcPr>
            <w:tcW w:w="251" w:type="pct"/>
          </w:tcPr>
          <w:p w14:paraId="7A5D91FE" w14:textId="77777777" w:rsidR="0056686E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72B6C0EB" w14:textId="77777777" w:rsidR="0056686E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56686E">
              <w:rPr>
                <w:sz w:val="26"/>
                <w:szCs w:val="26"/>
                <w:lang w:val="uk-UA"/>
              </w:rPr>
              <w:t>виконавчого коміте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56686E">
              <w:rPr>
                <w:sz w:val="26"/>
                <w:szCs w:val="26"/>
                <w:lang w:val="uk-UA"/>
              </w:rPr>
              <w:t>ту міської ради</w:t>
            </w:r>
          </w:p>
        </w:tc>
        <w:tc>
          <w:tcPr>
            <w:tcW w:w="317" w:type="pct"/>
          </w:tcPr>
          <w:p w14:paraId="6813FD1E" w14:textId="77777777"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76,1</w:t>
            </w:r>
          </w:p>
        </w:tc>
        <w:tc>
          <w:tcPr>
            <w:tcW w:w="270" w:type="pct"/>
          </w:tcPr>
          <w:p w14:paraId="61E24A94" w14:textId="77777777"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21,9</w:t>
            </w:r>
          </w:p>
        </w:tc>
        <w:tc>
          <w:tcPr>
            <w:tcW w:w="242" w:type="pct"/>
          </w:tcPr>
          <w:p w14:paraId="4153F212" w14:textId="77777777"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25,2</w:t>
            </w:r>
          </w:p>
        </w:tc>
        <w:tc>
          <w:tcPr>
            <w:tcW w:w="268" w:type="pct"/>
          </w:tcPr>
          <w:p w14:paraId="4C7A825E" w14:textId="77777777"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29,0</w:t>
            </w:r>
          </w:p>
        </w:tc>
        <w:tc>
          <w:tcPr>
            <w:tcW w:w="401" w:type="pct"/>
          </w:tcPr>
          <w:p w14:paraId="12E82439" w14:textId="77777777" w:rsidR="0056686E" w:rsidRPr="007D472B" w:rsidRDefault="0056686E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6EC24A8A" w14:textId="77777777" w:rsidR="0056686E" w:rsidRPr="007D472B" w:rsidRDefault="0056686E" w:rsidP="008A1065">
            <w:pPr>
              <w:ind w:left="-96" w:right="-92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Посилення со</w:t>
            </w:r>
            <w:r>
              <w:rPr>
                <w:spacing w:val="-10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>ціально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го за</w:t>
            </w:r>
            <w:r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хисту постраж</w:t>
            </w:r>
            <w:r>
              <w:rPr>
                <w:spacing w:val="-6"/>
                <w:sz w:val="26"/>
                <w:szCs w:val="26"/>
                <w:lang w:val="uk-UA"/>
              </w:rPr>
              <w:t>-</w:t>
            </w:r>
            <w:r w:rsidRPr="0056686E">
              <w:rPr>
                <w:spacing w:val="-8"/>
                <w:sz w:val="26"/>
                <w:szCs w:val="26"/>
                <w:lang w:val="uk-UA"/>
              </w:rPr>
              <w:t>далих внаслідок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 xml:space="preserve"> Чорнобильсь</w:t>
            </w:r>
            <w:r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кої катастрофи</w:t>
            </w:r>
          </w:p>
        </w:tc>
      </w:tr>
      <w:tr w:rsidR="009E4CF3" w:rsidRPr="007D472B" w14:paraId="44CC4E00" w14:textId="77777777" w:rsidTr="00C41B0A">
        <w:trPr>
          <w:trHeight w:val="20"/>
        </w:trPr>
        <w:tc>
          <w:tcPr>
            <w:tcW w:w="153" w:type="pct"/>
            <w:vMerge/>
          </w:tcPr>
          <w:p w14:paraId="0F1695EF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708299D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5D54806E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1.12.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відшкодування компенсаційних виплат за пільговий проїзд окремих категорій громадян на міських та приміських автобусних маршрутах загального користування та залізничним транспортом у приміському сполученні відповідно до законодавства України</w:t>
            </w:r>
          </w:p>
          <w:p w14:paraId="0DCFE623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14:paraId="7BBC8EF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0BC4F000" w14:textId="77777777" w:rsidR="009E4CF3" w:rsidRPr="007D472B" w:rsidRDefault="0056686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955FA8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pacing w:val="-16"/>
                <w:sz w:val="26"/>
                <w:szCs w:val="26"/>
                <w:lang w:val="uk-UA"/>
              </w:rPr>
              <w:t xml:space="preserve"> </w:t>
            </w:r>
            <w:r w:rsidRPr="0056686E">
              <w:rPr>
                <w:sz w:val="26"/>
                <w:szCs w:val="26"/>
                <w:lang w:val="uk-UA"/>
              </w:rPr>
              <w:t>виконавчого коміте</w:t>
            </w:r>
            <w:r>
              <w:rPr>
                <w:sz w:val="26"/>
                <w:szCs w:val="26"/>
                <w:lang w:val="uk-UA"/>
              </w:rPr>
              <w:t>-</w:t>
            </w:r>
            <w:r w:rsidRPr="0056686E">
              <w:rPr>
                <w:spacing w:val="-4"/>
                <w:sz w:val="26"/>
                <w:szCs w:val="26"/>
                <w:lang w:val="uk-UA"/>
              </w:rPr>
              <w:t>ту міської ради</w:t>
            </w:r>
            <w:r w:rsidR="009E4CF3" w:rsidRPr="0056686E">
              <w:rPr>
                <w:spacing w:val="-4"/>
                <w:sz w:val="26"/>
                <w:szCs w:val="26"/>
                <w:lang w:val="uk-UA"/>
              </w:rPr>
              <w:t>, пере</w:t>
            </w:r>
            <w:r w:rsidRPr="0056686E">
              <w:rPr>
                <w:spacing w:val="-4"/>
                <w:sz w:val="26"/>
                <w:szCs w:val="26"/>
                <w:lang w:val="uk-UA"/>
              </w:rPr>
              <w:t>-</w:t>
            </w:r>
            <w:r w:rsidR="009E4CF3" w:rsidRPr="0056686E">
              <w:rPr>
                <w:spacing w:val="-2"/>
                <w:sz w:val="26"/>
                <w:szCs w:val="26"/>
                <w:lang w:val="uk-UA"/>
              </w:rPr>
              <w:t>візники, ВП «Козя</w:t>
            </w:r>
            <w:r w:rsidRPr="0056686E">
              <w:rPr>
                <w:spacing w:val="-2"/>
                <w:sz w:val="26"/>
                <w:szCs w:val="26"/>
                <w:lang w:val="uk-UA"/>
              </w:rPr>
              <w:t>-</w:t>
            </w:r>
            <w:r w:rsidR="009E4CF3" w:rsidRPr="0056686E">
              <w:rPr>
                <w:spacing w:val="-8"/>
                <w:sz w:val="26"/>
                <w:szCs w:val="26"/>
                <w:lang w:val="uk-UA"/>
              </w:rPr>
              <w:t>тин</w:t>
            </w:r>
            <w:r w:rsidR="009E4CF3" w:rsidRPr="007D472B">
              <w:rPr>
                <w:sz w:val="26"/>
                <w:szCs w:val="26"/>
                <w:lang w:val="uk-UA"/>
              </w:rPr>
              <w:t>ська дирекція за</w:t>
            </w:r>
            <w:r>
              <w:rPr>
                <w:sz w:val="26"/>
                <w:szCs w:val="26"/>
                <w:lang w:val="uk-UA"/>
              </w:rPr>
              <w:t>-</w:t>
            </w:r>
            <w:r w:rsidR="009E4CF3" w:rsidRPr="0056686E">
              <w:rPr>
                <w:spacing w:val="-10"/>
                <w:sz w:val="26"/>
                <w:szCs w:val="26"/>
                <w:lang w:val="uk-UA"/>
              </w:rPr>
              <w:t>лізничних перевезень»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56686E">
              <w:rPr>
                <w:spacing w:val="-14"/>
                <w:sz w:val="26"/>
                <w:szCs w:val="26"/>
                <w:lang w:val="uk-UA"/>
              </w:rPr>
              <w:t>регіональної філії «Пів</w:t>
            </w:r>
            <w:r w:rsidRPr="0056686E">
              <w:rPr>
                <w:spacing w:val="-14"/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денно-Західна заліз</w:t>
            </w:r>
            <w:r>
              <w:rPr>
                <w:sz w:val="26"/>
                <w:szCs w:val="26"/>
                <w:lang w:val="uk-UA"/>
              </w:rPr>
              <w:t>-</w:t>
            </w:r>
            <w:r w:rsidR="009E4CF3" w:rsidRPr="0056686E">
              <w:rPr>
                <w:spacing w:val="-8"/>
                <w:sz w:val="26"/>
                <w:szCs w:val="26"/>
                <w:lang w:val="uk-UA"/>
              </w:rPr>
              <w:t>ниця» АТ «Українсь</w:t>
            </w:r>
            <w:r w:rsidRPr="0056686E">
              <w:rPr>
                <w:spacing w:val="-8"/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ка залізниця»</w:t>
            </w:r>
          </w:p>
        </w:tc>
        <w:tc>
          <w:tcPr>
            <w:tcW w:w="317" w:type="pct"/>
          </w:tcPr>
          <w:p w14:paraId="1D37DCE2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1022,0</w:t>
            </w:r>
          </w:p>
        </w:tc>
        <w:tc>
          <w:tcPr>
            <w:tcW w:w="270" w:type="pct"/>
          </w:tcPr>
          <w:p w14:paraId="03219C6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280,0</w:t>
            </w:r>
          </w:p>
        </w:tc>
        <w:tc>
          <w:tcPr>
            <w:tcW w:w="242" w:type="pct"/>
          </w:tcPr>
          <w:p w14:paraId="3B78D34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345,0</w:t>
            </w:r>
          </w:p>
        </w:tc>
        <w:tc>
          <w:tcPr>
            <w:tcW w:w="268" w:type="pct"/>
          </w:tcPr>
          <w:p w14:paraId="254E6B25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397,0</w:t>
            </w:r>
          </w:p>
        </w:tc>
        <w:tc>
          <w:tcPr>
            <w:tcW w:w="401" w:type="pct"/>
          </w:tcPr>
          <w:p w14:paraId="4C7129D5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2C5E9D7B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14:paraId="71103B39" w14:textId="77777777" w:rsidTr="00C41B0A">
        <w:trPr>
          <w:trHeight w:val="20"/>
        </w:trPr>
        <w:tc>
          <w:tcPr>
            <w:tcW w:w="153" w:type="pct"/>
            <w:vMerge/>
          </w:tcPr>
          <w:p w14:paraId="6CD9396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47D0C3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2C4AC9D7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1.13.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Надавати інформаційну допомогу 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молодим особам з обмеженими фізичними можли-востями щодо профорієнтації та сприяти працевлаштуванню осіб з інвалідністю</w:t>
            </w:r>
          </w:p>
        </w:tc>
        <w:tc>
          <w:tcPr>
            <w:tcW w:w="251" w:type="pct"/>
          </w:tcPr>
          <w:p w14:paraId="4C2DFC7F" w14:textId="77777777"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1B3C613E" w14:textId="77777777" w:rsidR="009E4CF3" w:rsidRPr="0056686E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56686E"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ради, Нетішинська міська філія Хмельницького обласного центру зайнятості</w:t>
            </w:r>
          </w:p>
        </w:tc>
        <w:tc>
          <w:tcPr>
            <w:tcW w:w="317" w:type="pct"/>
          </w:tcPr>
          <w:p w14:paraId="766B377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0A3C26C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40A76F16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725D88F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095B594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107B9BAF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осіб з інвалід-ністю</w:t>
            </w:r>
          </w:p>
        </w:tc>
      </w:tr>
      <w:tr w:rsidR="009E4CF3" w:rsidRPr="006C342B" w14:paraId="5BDAFAAC" w14:textId="77777777" w:rsidTr="00C41B0A">
        <w:trPr>
          <w:trHeight w:val="20"/>
        </w:trPr>
        <w:tc>
          <w:tcPr>
            <w:tcW w:w="153" w:type="pct"/>
            <w:vMerge/>
          </w:tcPr>
          <w:p w14:paraId="16BCF1D2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995BF5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30DAFD7F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1.14.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Щороку організовувати та проводити фестиваль творчості осіб з обмеженими фізичними можливостями «Повір у себе» до Міжнародного дня осіб з інвалідністю </w:t>
            </w:r>
          </w:p>
        </w:tc>
        <w:tc>
          <w:tcPr>
            <w:tcW w:w="251" w:type="pct"/>
          </w:tcPr>
          <w:p w14:paraId="5C3BB924" w14:textId="77777777" w:rsidR="009E4CF3" w:rsidRPr="007D472B" w:rsidRDefault="009E4CF3" w:rsidP="008A1065">
            <w:pPr>
              <w:ind w:left="-108" w:right="-123"/>
              <w:jc w:val="center"/>
              <w:rPr>
                <w:spacing w:val="-8"/>
                <w:sz w:val="26"/>
                <w:szCs w:val="26"/>
                <w:lang w:val="uk-UA"/>
              </w:rPr>
            </w:pPr>
            <w:r w:rsidRPr="007D472B">
              <w:rPr>
                <w:spacing w:val="-8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7A3A8945" w14:textId="0034F1F2" w:rsidR="009E4CF3" w:rsidRPr="007D472B" w:rsidRDefault="0056686E" w:rsidP="0071389E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955FA8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955FA8">
              <w:rPr>
                <w:spacing w:val="-6"/>
                <w:sz w:val="26"/>
                <w:szCs w:val="26"/>
                <w:lang w:val="uk-UA"/>
              </w:rPr>
              <w:t>го захисту населення</w:t>
            </w:r>
            <w:r w:rsidR="009E4CF3" w:rsidRPr="007D472B">
              <w:rPr>
                <w:spacing w:val="-6"/>
                <w:sz w:val="26"/>
                <w:szCs w:val="26"/>
                <w:lang w:val="uk-UA"/>
              </w:rPr>
              <w:t>, управління культури виконавчого комі</w:t>
            </w:r>
            <w:r w:rsidR="009E4CF3" w:rsidRPr="007D472B">
              <w:rPr>
                <w:spacing w:val="-14"/>
                <w:sz w:val="26"/>
                <w:szCs w:val="26"/>
                <w:lang w:val="uk-UA"/>
              </w:rPr>
              <w:t xml:space="preserve">тету </w:t>
            </w:r>
            <w:r w:rsidR="009E4CF3" w:rsidRPr="0071389E">
              <w:rPr>
                <w:spacing w:val="-20"/>
                <w:sz w:val="26"/>
                <w:szCs w:val="26"/>
                <w:lang w:val="uk-UA"/>
              </w:rPr>
              <w:t>міської ради, Нетішинсь</w:t>
            </w:r>
            <w:r w:rsidR="0071389E" w:rsidRPr="0071389E">
              <w:rPr>
                <w:spacing w:val="-20"/>
                <w:sz w:val="26"/>
                <w:szCs w:val="26"/>
                <w:lang w:val="uk-UA"/>
              </w:rPr>
              <w:t>-</w:t>
            </w:r>
            <w:r w:rsidR="009E4CF3" w:rsidRPr="00F55712">
              <w:rPr>
                <w:spacing w:val="-6"/>
                <w:sz w:val="26"/>
                <w:szCs w:val="26"/>
                <w:lang w:val="uk-UA"/>
              </w:rPr>
              <w:t>кий територіальний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центр соціального обслуговування (на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дання соціальних послуг), міські гро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мадські організації, спонсори </w:t>
            </w:r>
          </w:p>
        </w:tc>
        <w:tc>
          <w:tcPr>
            <w:tcW w:w="317" w:type="pct"/>
          </w:tcPr>
          <w:p w14:paraId="32B10B3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17,5</w:t>
            </w:r>
          </w:p>
        </w:tc>
        <w:tc>
          <w:tcPr>
            <w:tcW w:w="270" w:type="pct"/>
          </w:tcPr>
          <w:p w14:paraId="4D06F24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5,0</w:t>
            </w:r>
          </w:p>
        </w:tc>
        <w:tc>
          <w:tcPr>
            <w:tcW w:w="242" w:type="pct"/>
          </w:tcPr>
          <w:p w14:paraId="1E8A40D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5,8</w:t>
            </w:r>
          </w:p>
        </w:tc>
        <w:tc>
          <w:tcPr>
            <w:tcW w:w="268" w:type="pct"/>
          </w:tcPr>
          <w:p w14:paraId="38E6AC9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6,7</w:t>
            </w:r>
          </w:p>
        </w:tc>
        <w:tc>
          <w:tcPr>
            <w:tcW w:w="401" w:type="pct"/>
          </w:tcPr>
          <w:p w14:paraId="0478A61B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Залучені кошти</w:t>
            </w:r>
          </w:p>
        </w:tc>
        <w:tc>
          <w:tcPr>
            <w:tcW w:w="555" w:type="pct"/>
          </w:tcPr>
          <w:p w14:paraId="23890D96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рівня культур-ного і творчого життя осіб з інвалідністю міста</w:t>
            </w:r>
          </w:p>
        </w:tc>
      </w:tr>
      <w:tr w:rsidR="009E4CF3" w:rsidRPr="006C342B" w14:paraId="7D0BAB15" w14:textId="77777777" w:rsidTr="00C41B0A">
        <w:trPr>
          <w:trHeight w:val="20"/>
        </w:trPr>
        <w:tc>
          <w:tcPr>
            <w:tcW w:w="153" w:type="pct"/>
            <w:vMerge/>
          </w:tcPr>
          <w:p w14:paraId="7ACF87C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0697C6D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 w:val="restart"/>
          </w:tcPr>
          <w:p w14:paraId="07B3E3C6" w14:textId="2D8CA3C0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1.15</w:t>
            </w:r>
            <w:bookmarkStart w:id="2" w:name="_Hlk115854692"/>
            <w:r w:rsidRPr="007D472B">
              <w:rPr>
                <w:sz w:val="26"/>
                <w:szCs w:val="26"/>
                <w:lang w:val="uk-UA"/>
              </w:rPr>
              <w:t>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Щороку організовувати та  проводити новорічний ранок для дітей з інвалідністю, дітей учасників АТО</w:t>
            </w:r>
            <w:r w:rsidR="00F87E9B">
              <w:rPr>
                <w:sz w:val="26"/>
                <w:szCs w:val="26"/>
                <w:lang w:val="uk-UA"/>
              </w:rPr>
              <w:t>, мобілізованих на військову службу осіб на період воєнного стану</w:t>
            </w:r>
            <w:r w:rsidRPr="007D472B">
              <w:rPr>
                <w:sz w:val="26"/>
                <w:szCs w:val="26"/>
                <w:lang w:val="uk-UA"/>
              </w:rPr>
              <w:t xml:space="preserve"> та дітей з внутрішньо переміщених</w:t>
            </w:r>
            <w:r w:rsidR="00F87E9B">
              <w:rPr>
                <w:sz w:val="26"/>
                <w:szCs w:val="26"/>
                <w:lang w:val="uk-UA"/>
              </w:rPr>
              <w:t xml:space="preserve"> багатодітних </w:t>
            </w:r>
            <w:r w:rsidRPr="007D472B">
              <w:rPr>
                <w:sz w:val="26"/>
                <w:szCs w:val="26"/>
                <w:lang w:val="uk-UA"/>
              </w:rPr>
              <w:t>сімей із врученням їм новорічних подарунків</w:t>
            </w:r>
            <w:bookmarkEnd w:id="2"/>
          </w:p>
        </w:tc>
        <w:tc>
          <w:tcPr>
            <w:tcW w:w="251" w:type="pct"/>
            <w:vMerge w:val="restart"/>
          </w:tcPr>
          <w:p w14:paraId="1B35E937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  <w:vMerge w:val="restart"/>
          </w:tcPr>
          <w:p w14:paraId="7E40A4FD" w14:textId="77777777" w:rsidR="009E4CF3" w:rsidRPr="00F55712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F55712">
              <w:rPr>
                <w:sz w:val="26"/>
                <w:szCs w:val="26"/>
                <w:lang w:val="uk-UA"/>
              </w:rPr>
              <w:t>Управління соціального захисту населення, управ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Pr="00F55712">
              <w:rPr>
                <w:sz w:val="26"/>
                <w:szCs w:val="26"/>
                <w:lang w:val="uk-UA"/>
              </w:rPr>
              <w:t>ління культури, фінансове управ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Pr="00F55712">
              <w:rPr>
                <w:sz w:val="26"/>
                <w:szCs w:val="26"/>
                <w:lang w:val="uk-UA"/>
              </w:rPr>
              <w:t xml:space="preserve">ління виконавчого комітету міської </w:t>
            </w:r>
            <w:r w:rsidR="00F55712">
              <w:rPr>
                <w:sz w:val="26"/>
                <w:szCs w:val="26"/>
                <w:lang w:val="uk-UA"/>
              </w:rPr>
              <w:t xml:space="preserve">ради, </w:t>
            </w:r>
            <w:r w:rsidRPr="00F55712"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</w:t>
            </w:r>
          </w:p>
        </w:tc>
        <w:tc>
          <w:tcPr>
            <w:tcW w:w="317" w:type="pct"/>
          </w:tcPr>
          <w:p w14:paraId="11067F1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31,1</w:t>
            </w:r>
          </w:p>
        </w:tc>
        <w:tc>
          <w:tcPr>
            <w:tcW w:w="270" w:type="pct"/>
          </w:tcPr>
          <w:p w14:paraId="41464E8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9,0</w:t>
            </w:r>
          </w:p>
        </w:tc>
        <w:tc>
          <w:tcPr>
            <w:tcW w:w="242" w:type="pct"/>
          </w:tcPr>
          <w:p w14:paraId="413F5B3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10,3</w:t>
            </w:r>
          </w:p>
        </w:tc>
        <w:tc>
          <w:tcPr>
            <w:tcW w:w="268" w:type="pct"/>
          </w:tcPr>
          <w:p w14:paraId="369B6CCE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11,8</w:t>
            </w:r>
          </w:p>
        </w:tc>
        <w:tc>
          <w:tcPr>
            <w:tcW w:w="401" w:type="pct"/>
          </w:tcPr>
          <w:p w14:paraId="03A9DF2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Залучені кошти</w:t>
            </w:r>
          </w:p>
        </w:tc>
        <w:tc>
          <w:tcPr>
            <w:tcW w:w="555" w:type="pct"/>
            <w:vMerge w:val="restart"/>
          </w:tcPr>
          <w:p w14:paraId="26E367A3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рівня культур-ного життя та надання адресної допомоги дітям з інвалі-дністю, дітям учасників АТО, дітям внутрішньо переміщених осіб</w:t>
            </w:r>
          </w:p>
        </w:tc>
      </w:tr>
      <w:tr w:rsidR="009E4CF3" w:rsidRPr="007D472B" w14:paraId="3586BCC0" w14:textId="77777777" w:rsidTr="00C41B0A">
        <w:trPr>
          <w:trHeight w:val="20"/>
        </w:trPr>
        <w:tc>
          <w:tcPr>
            <w:tcW w:w="153" w:type="pct"/>
            <w:vMerge/>
          </w:tcPr>
          <w:p w14:paraId="43AF40C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555381C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/>
          </w:tcPr>
          <w:p w14:paraId="215662E4" w14:textId="77777777"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  <w:vMerge/>
          </w:tcPr>
          <w:p w14:paraId="0A1C7AB5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Merge/>
          </w:tcPr>
          <w:p w14:paraId="019C15E0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14:paraId="5BFFD49E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300,3</w:t>
            </w:r>
          </w:p>
        </w:tc>
        <w:tc>
          <w:tcPr>
            <w:tcW w:w="270" w:type="pct"/>
          </w:tcPr>
          <w:p w14:paraId="008C8B9E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79,9</w:t>
            </w:r>
          </w:p>
        </w:tc>
        <w:tc>
          <w:tcPr>
            <w:tcW w:w="242" w:type="pct"/>
          </w:tcPr>
          <w:p w14:paraId="2AD4DFA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268" w:type="pct"/>
          </w:tcPr>
          <w:p w14:paraId="4394C67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120,4</w:t>
            </w:r>
          </w:p>
        </w:tc>
        <w:tc>
          <w:tcPr>
            <w:tcW w:w="401" w:type="pct"/>
          </w:tcPr>
          <w:p w14:paraId="3D8D819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  <w:vMerge/>
          </w:tcPr>
          <w:p w14:paraId="78B0E67A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33821EFB" w14:textId="77777777" w:rsidTr="00C41B0A">
        <w:trPr>
          <w:trHeight w:val="20"/>
        </w:trPr>
        <w:tc>
          <w:tcPr>
            <w:tcW w:w="153" w:type="pct"/>
            <w:vMerge/>
          </w:tcPr>
          <w:p w14:paraId="0D03D0E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6727F91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5194C05B" w14:textId="24372A46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1.16.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Організовувати та проводити в трудових колективах і на рівні міста відзначення Дня людей похилого віку, Дня ветерана, Міжнародного дня осіб з інвалідністю</w:t>
            </w:r>
          </w:p>
        </w:tc>
        <w:tc>
          <w:tcPr>
            <w:tcW w:w="251" w:type="pct"/>
          </w:tcPr>
          <w:p w14:paraId="52A4455D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0305E69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ради, підприємства, установи, організації</w:t>
            </w:r>
          </w:p>
          <w:p w14:paraId="146CE91C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14:paraId="31378302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39A9B82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3F0B3EA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2D6FA898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2FA3A8D6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3490D683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уваги та на</w:t>
            </w:r>
            <w:r w:rsidR="00F55712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дання адресної допомоги окремим категоріям громадян міста</w:t>
            </w:r>
          </w:p>
        </w:tc>
      </w:tr>
      <w:tr w:rsidR="009E4CF3" w:rsidRPr="007D472B" w14:paraId="0F9FD749" w14:textId="77777777" w:rsidTr="00C41B0A">
        <w:trPr>
          <w:trHeight w:val="20"/>
        </w:trPr>
        <w:tc>
          <w:tcPr>
            <w:tcW w:w="153" w:type="pct"/>
            <w:vMerge/>
          </w:tcPr>
          <w:p w14:paraId="21EB504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B73D6D6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0605B32D" w14:textId="77777777" w:rsidR="009E4CF3" w:rsidRPr="008B3B7F" w:rsidRDefault="009E4CF3" w:rsidP="008A1065">
            <w:pPr>
              <w:ind w:left="-66" w:right="-51"/>
              <w:jc w:val="both"/>
              <w:rPr>
                <w:spacing w:val="-2"/>
                <w:sz w:val="26"/>
                <w:szCs w:val="26"/>
                <w:lang w:val="uk-UA"/>
              </w:rPr>
            </w:pPr>
            <w:r w:rsidRPr="00C41B0A">
              <w:rPr>
                <w:spacing w:val="-6"/>
                <w:sz w:val="26"/>
                <w:szCs w:val="26"/>
                <w:lang w:val="uk-UA"/>
              </w:rPr>
              <w:t>1.17.</w:t>
            </w:r>
            <w:r w:rsidR="008B3B7F" w:rsidRPr="00C41B0A">
              <w:rPr>
                <w:spacing w:val="-6"/>
                <w:sz w:val="26"/>
                <w:szCs w:val="26"/>
                <w:lang w:val="uk-UA"/>
              </w:rPr>
              <w:t> </w:t>
            </w:r>
            <w:r w:rsidRPr="00C41B0A">
              <w:rPr>
                <w:spacing w:val="-6"/>
                <w:sz w:val="26"/>
                <w:szCs w:val="26"/>
                <w:lang w:val="uk-UA"/>
              </w:rPr>
              <w:t>Надавати матеріальну допомогу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C41B0A">
              <w:rPr>
                <w:spacing w:val="-4"/>
                <w:sz w:val="26"/>
                <w:szCs w:val="26"/>
                <w:lang w:val="uk-UA"/>
              </w:rPr>
              <w:t>окремим категоріям громадян до Дня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C41B0A">
              <w:rPr>
                <w:spacing w:val="-6"/>
                <w:sz w:val="26"/>
                <w:szCs w:val="26"/>
                <w:lang w:val="uk-UA"/>
              </w:rPr>
              <w:t>вшанування учасників бойових дій на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території інших держав, Дня </w:t>
            </w:r>
            <w:r w:rsidRPr="008B3B7F">
              <w:rPr>
                <w:spacing w:val="-6"/>
                <w:sz w:val="26"/>
                <w:szCs w:val="26"/>
                <w:lang w:val="uk-UA"/>
              </w:rPr>
              <w:t>Чорно</w:t>
            </w:r>
            <w:r w:rsidR="00C41B0A">
              <w:rPr>
                <w:spacing w:val="-6"/>
                <w:sz w:val="26"/>
                <w:szCs w:val="26"/>
                <w:lang w:val="uk-UA"/>
              </w:rPr>
              <w:t>-</w:t>
            </w:r>
            <w:r w:rsidRPr="008B3B7F">
              <w:rPr>
                <w:spacing w:val="-6"/>
                <w:sz w:val="26"/>
                <w:szCs w:val="26"/>
                <w:lang w:val="uk-UA"/>
              </w:rPr>
              <w:t>бильської трагедії, Дня Перемоги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над </w:t>
            </w:r>
            <w:r w:rsidRPr="00C41B0A">
              <w:rPr>
                <w:spacing w:val="-6"/>
                <w:sz w:val="26"/>
                <w:szCs w:val="26"/>
                <w:lang w:val="uk-UA"/>
              </w:rPr>
              <w:t>нацизмом у другій світовій війні, Дня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партизанської слави, Дня </w:t>
            </w:r>
            <w:r w:rsidRPr="008B3B7F">
              <w:rPr>
                <w:spacing w:val="-10"/>
                <w:sz w:val="26"/>
                <w:szCs w:val="26"/>
                <w:lang w:val="uk-UA"/>
              </w:rPr>
              <w:t xml:space="preserve">захисника </w:t>
            </w:r>
            <w:r w:rsidRPr="00C41B0A">
              <w:rPr>
                <w:spacing w:val="-12"/>
                <w:sz w:val="26"/>
                <w:szCs w:val="26"/>
                <w:lang w:val="uk-UA"/>
              </w:rPr>
              <w:t>України, Міжнародного дня осіб з інва</w:t>
            </w:r>
            <w:r w:rsidR="00C41B0A" w:rsidRPr="00C41B0A">
              <w:rPr>
                <w:spacing w:val="-12"/>
                <w:sz w:val="26"/>
                <w:szCs w:val="26"/>
                <w:lang w:val="uk-UA"/>
              </w:rPr>
              <w:t>-</w:t>
            </w:r>
            <w:r w:rsidRPr="00C41B0A">
              <w:rPr>
                <w:spacing w:val="-16"/>
                <w:sz w:val="26"/>
                <w:szCs w:val="26"/>
                <w:lang w:val="uk-UA"/>
              </w:rPr>
              <w:t>лідністю, Дня ліквідатора наслідків аварії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C41B0A">
              <w:rPr>
                <w:spacing w:val="-16"/>
                <w:sz w:val="26"/>
                <w:szCs w:val="26"/>
                <w:lang w:val="uk-UA"/>
              </w:rPr>
              <w:t>на Чорнобильській АЕС та інших загаль</w:t>
            </w:r>
            <w:r w:rsidR="00C41B0A" w:rsidRPr="00C41B0A">
              <w:rPr>
                <w:spacing w:val="-16"/>
                <w:sz w:val="26"/>
                <w:szCs w:val="26"/>
                <w:lang w:val="uk-UA"/>
              </w:rPr>
              <w:t>-</w:t>
            </w:r>
            <w:r w:rsidRPr="00C41B0A">
              <w:rPr>
                <w:spacing w:val="-6"/>
                <w:sz w:val="26"/>
                <w:szCs w:val="26"/>
                <w:lang w:val="uk-UA"/>
              </w:rPr>
              <w:t>но-державних свят та визначних дат;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</w:t>
            </w:r>
            <w:r w:rsidRPr="00C41B0A">
              <w:rPr>
                <w:spacing w:val="-16"/>
                <w:sz w:val="26"/>
                <w:szCs w:val="26"/>
                <w:lang w:val="uk-UA"/>
              </w:rPr>
              <w:t>проводити дні пам’яті, урочисті зібрання,</w:t>
            </w:r>
            <w:r w:rsidRPr="008B3B7F">
              <w:rPr>
                <w:spacing w:val="-2"/>
                <w:sz w:val="26"/>
                <w:szCs w:val="26"/>
                <w:lang w:val="uk-UA"/>
              </w:rPr>
              <w:t xml:space="preserve"> організовувати інші культурно-мистецькі заходи та благодійні акції</w:t>
            </w:r>
          </w:p>
        </w:tc>
        <w:tc>
          <w:tcPr>
            <w:tcW w:w="251" w:type="pct"/>
          </w:tcPr>
          <w:p w14:paraId="23B77A40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0D9A5D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Виконавчий комітет </w:t>
            </w:r>
            <w:r w:rsidRPr="008B3B7F">
              <w:rPr>
                <w:spacing w:val="-4"/>
                <w:sz w:val="26"/>
                <w:szCs w:val="26"/>
                <w:lang w:val="uk-UA"/>
              </w:rPr>
              <w:t>міської ради, управ</w:t>
            </w:r>
            <w:r w:rsidR="008B3B7F" w:rsidRPr="008B3B7F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>ління соціального</w:t>
            </w:r>
            <w:r w:rsidRPr="007D472B">
              <w:rPr>
                <w:sz w:val="26"/>
                <w:szCs w:val="26"/>
                <w:lang w:val="uk-UA"/>
              </w:rPr>
              <w:t xml:space="preserve"> захисту населення, управління куль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тури, фінансове управління вико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навчого комітету міської ради, Нетішинський тери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торіаль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ний центр соціального обслу</w:t>
            </w:r>
            <w:r w:rsidRPr="007D472B">
              <w:rPr>
                <w:sz w:val="26"/>
                <w:szCs w:val="26"/>
                <w:lang w:val="uk-UA"/>
              </w:rPr>
              <w:t>го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вування (надання соціальних послуг)</w:t>
            </w:r>
          </w:p>
        </w:tc>
        <w:tc>
          <w:tcPr>
            <w:tcW w:w="317" w:type="pct"/>
          </w:tcPr>
          <w:p w14:paraId="48BD0D77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502,1</w:t>
            </w:r>
          </w:p>
        </w:tc>
        <w:tc>
          <w:tcPr>
            <w:tcW w:w="270" w:type="pct"/>
          </w:tcPr>
          <w:p w14:paraId="17BA6394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144,6</w:t>
            </w:r>
          </w:p>
        </w:tc>
        <w:tc>
          <w:tcPr>
            <w:tcW w:w="242" w:type="pct"/>
          </w:tcPr>
          <w:p w14:paraId="648AD3F8" w14:textId="77777777" w:rsidR="009E4CF3" w:rsidRPr="007D472B" w:rsidRDefault="009E4CF3" w:rsidP="008A1065">
            <w:pPr>
              <w:ind w:left="-108" w:right="-104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166,3</w:t>
            </w:r>
          </w:p>
        </w:tc>
        <w:tc>
          <w:tcPr>
            <w:tcW w:w="268" w:type="pct"/>
          </w:tcPr>
          <w:p w14:paraId="3CF2BB91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191,2</w:t>
            </w:r>
          </w:p>
        </w:tc>
        <w:tc>
          <w:tcPr>
            <w:tcW w:w="401" w:type="pct"/>
          </w:tcPr>
          <w:p w14:paraId="471287C9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2CF00941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14:paraId="5F4FD2C5" w14:textId="77777777" w:rsidTr="00C41B0A">
        <w:trPr>
          <w:trHeight w:val="20"/>
        </w:trPr>
        <w:tc>
          <w:tcPr>
            <w:tcW w:w="153" w:type="pct"/>
            <w:vMerge/>
          </w:tcPr>
          <w:p w14:paraId="0212C8B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25ABBD8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8918BE1" w14:textId="77777777" w:rsidR="009E4CF3" w:rsidRPr="007D472B" w:rsidRDefault="009E4CF3" w:rsidP="008A1065">
            <w:pPr>
              <w:ind w:left="-66" w:right="-51" w:firstLine="2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1.18.</w:t>
            </w:r>
            <w:r w:rsidR="008B3B7F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Витрати на організацію свят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кувань загальнодержавних свят та визначних дат, днів пам’яті, достав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ку одноразової грошової допомоги </w:t>
            </w:r>
            <w:r w:rsidRPr="00C41B0A">
              <w:rPr>
                <w:spacing w:val="-10"/>
                <w:sz w:val="26"/>
                <w:szCs w:val="26"/>
                <w:lang w:val="uk-UA"/>
              </w:rPr>
              <w:t>додому відділенням поштового зв’язку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1" w:type="pct"/>
          </w:tcPr>
          <w:p w14:paraId="12AFFFF2" w14:textId="77777777" w:rsidR="009E4CF3" w:rsidRPr="007D472B" w:rsidRDefault="009E4CF3" w:rsidP="008A1065">
            <w:pPr>
              <w:ind w:left="-108" w:right="-123"/>
              <w:jc w:val="center"/>
              <w:rPr>
                <w:spacing w:val="-16"/>
                <w:sz w:val="26"/>
                <w:szCs w:val="26"/>
                <w:lang w:val="uk-UA"/>
              </w:rPr>
            </w:pPr>
            <w:r w:rsidRPr="007D472B">
              <w:rPr>
                <w:spacing w:val="-16"/>
                <w:sz w:val="26"/>
                <w:szCs w:val="26"/>
                <w:lang w:val="uk-UA"/>
              </w:rPr>
              <w:t>2020-</w:t>
            </w:r>
          </w:p>
          <w:p w14:paraId="04FAAC27" w14:textId="77777777" w:rsidR="009E4CF3" w:rsidRPr="007D472B" w:rsidRDefault="009E4CF3" w:rsidP="008A1065">
            <w:pPr>
              <w:ind w:left="-108" w:right="-123"/>
              <w:jc w:val="center"/>
              <w:rPr>
                <w:spacing w:val="-16"/>
                <w:sz w:val="26"/>
                <w:szCs w:val="26"/>
                <w:lang w:val="uk-UA"/>
              </w:rPr>
            </w:pPr>
            <w:r w:rsidRPr="007D472B">
              <w:rPr>
                <w:spacing w:val="-16"/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14:paraId="1FAB015A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16"/>
                <w:sz w:val="26"/>
                <w:szCs w:val="26"/>
                <w:lang w:val="uk-UA"/>
              </w:rPr>
              <w:t>Управління соціального захисту</w:t>
            </w:r>
            <w:r w:rsidRPr="007D472B">
              <w:rPr>
                <w:sz w:val="26"/>
                <w:szCs w:val="26"/>
                <w:lang w:val="uk-UA"/>
              </w:rPr>
              <w:t xml:space="preserve"> населення, фінансове управ</w:t>
            </w:r>
            <w:r w:rsidR="008B3B7F">
              <w:rPr>
                <w:sz w:val="26"/>
                <w:szCs w:val="26"/>
                <w:lang w:val="uk-UA"/>
              </w:rPr>
              <w:t>-</w:t>
            </w:r>
            <w:r w:rsidRPr="008B3B7F">
              <w:rPr>
                <w:spacing w:val="-8"/>
                <w:sz w:val="26"/>
                <w:szCs w:val="26"/>
                <w:lang w:val="uk-UA"/>
              </w:rPr>
              <w:t>ління виконавчого ко</w:t>
            </w:r>
            <w:r w:rsidR="008B3B7F" w:rsidRPr="008B3B7F">
              <w:rPr>
                <w:spacing w:val="-8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мітету міської ради</w:t>
            </w:r>
          </w:p>
        </w:tc>
        <w:tc>
          <w:tcPr>
            <w:tcW w:w="317" w:type="pct"/>
          </w:tcPr>
          <w:p w14:paraId="7E5FA17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61,1</w:t>
            </w:r>
          </w:p>
        </w:tc>
        <w:tc>
          <w:tcPr>
            <w:tcW w:w="270" w:type="pct"/>
          </w:tcPr>
          <w:p w14:paraId="35C29F9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16,0</w:t>
            </w:r>
          </w:p>
        </w:tc>
        <w:tc>
          <w:tcPr>
            <w:tcW w:w="242" w:type="pct"/>
          </w:tcPr>
          <w:p w14:paraId="0671F8D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21,0</w:t>
            </w:r>
          </w:p>
        </w:tc>
        <w:tc>
          <w:tcPr>
            <w:tcW w:w="268" w:type="pct"/>
          </w:tcPr>
          <w:p w14:paraId="5D65244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24,1</w:t>
            </w:r>
          </w:p>
        </w:tc>
        <w:tc>
          <w:tcPr>
            <w:tcW w:w="401" w:type="pct"/>
          </w:tcPr>
          <w:p w14:paraId="0C2DAA83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4EF31A96" w14:textId="77777777" w:rsidR="009E4CF3" w:rsidRPr="007D472B" w:rsidRDefault="009E4CF3" w:rsidP="008A1065">
            <w:pPr>
              <w:ind w:left="-96" w:right="-92"/>
              <w:jc w:val="center"/>
              <w:rPr>
                <w:i/>
                <w:spacing w:val="-8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</w:t>
            </w:r>
            <w:r w:rsidR="008B3B7F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мих категорій </w:t>
            </w:r>
            <w:r w:rsidRPr="008B3B7F">
              <w:rPr>
                <w:spacing w:val="-6"/>
                <w:sz w:val="26"/>
                <w:szCs w:val="26"/>
                <w:lang w:val="uk-UA"/>
              </w:rPr>
              <w:t>громадян міста</w:t>
            </w:r>
          </w:p>
        </w:tc>
      </w:tr>
      <w:tr w:rsidR="009E4CF3" w:rsidRPr="007D472B" w14:paraId="6C53EE8B" w14:textId="77777777" w:rsidTr="00C41B0A">
        <w:trPr>
          <w:trHeight w:val="20"/>
        </w:trPr>
        <w:tc>
          <w:tcPr>
            <w:tcW w:w="153" w:type="pct"/>
            <w:vMerge/>
          </w:tcPr>
          <w:p w14:paraId="1455A716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4F7B07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D3984EC" w14:textId="5C87D7CA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pacing w:val="-12"/>
                <w:sz w:val="26"/>
                <w:szCs w:val="26"/>
                <w:lang w:val="uk-UA"/>
              </w:rPr>
              <w:t>1.19.</w:t>
            </w:r>
            <w:r w:rsidR="00F432F7">
              <w:rPr>
                <w:spacing w:val="-12"/>
                <w:sz w:val="26"/>
                <w:szCs w:val="26"/>
                <w:lang w:val="uk-UA"/>
              </w:rPr>
              <w:t> </w:t>
            </w:r>
            <w:r w:rsidRPr="007D472B">
              <w:rPr>
                <w:spacing w:val="-12"/>
                <w:sz w:val="26"/>
                <w:szCs w:val="26"/>
                <w:lang w:val="uk-UA"/>
              </w:rPr>
              <w:t>Залучати волонтерську молодь до надання</w:t>
            </w:r>
            <w:r w:rsidRPr="007D472B">
              <w:rPr>
                <w:spacing w:val="-14"/>
                <w:sz w:val="26"/>
                <w:szCs w:val="26"/>
                <w:lang w:val="uk-UA"/>
              </w:rPr>
              <w:t xml:space="preserve"> допомоги одиноким непраце</w:t>
            </w:r>
            <w:r w:rsidR="00C41B0A">
              <w:rPr>
                <w:spacing w:val="-14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4"/>
                <w:sz w:val="26"/>
                <w:szCs w:val="26"/>
                <w:lang w:val="uk-UA"/>
              </w:rPr>
              <w:t>здатним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громадянам похилого віку та особам з інвалідністю,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багатодітним та малозабезпеченим сім’ям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51" w:type="pct"/>
          </w:tcPr>
          <w:p w14:paraId="42AD1459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04F2602B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захисту насе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</w:t>
            </w:r>
            <w:r w:rsidR="008B3B7F">
              <w:rPr>
                <w:sz w:val="26"/>
                <w:szCs w:val="26"/>
                <w:lang w:val="uk-UA"/>
              </w:rPr>
              <w:t>е</w:t>
            </w:r>
            <w:r w:rsidRPr="007D472B">
              <w:rPr>
                <w:sz w:val="26"/>
                <w:szCs w:val="26"/>
                <w:lang w:val="uk-UA"/>
              </w:rPr>
              <w:t>ння виконавчого комітету міської ради</w:t>
            </w:r>
          </w:p>
        </w:tc>
        <w:tc>
          <w:tcPr>
            <w:tcW w:w="317" w:type="pct"/>
          </w:tcPr>
          <w:p w14:paraId="6160102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3D59CE9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39583A52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08C23B1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1E6209B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321BB74E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</w:t>
            </w:r>
            <w:r w:rsidR="00C41B0A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мих категорій громадян</w:t>
            </w:r>
          </w:p>
        </w:tc>
      </w:tr>
      <w:tr w:rsidR="009E4CF3" w:rsidRPr="007D472B" w14:paraId="588A949E" w14:textId="77777777" w:rsidTr="00C41B0A">
        <w:trPr>
          <w:trHeight w:val="20"/>
        </w:trPr>
        <w:tc>
          <w:tcPr>
            <w:tcW w:w="153" w:type="pct"/>
            <w:vMerge/>
          </w:tcPr>
          <w:p w14:paraId="6AF34813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220EB3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3ECE052" w14:textId="626E4070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.20.</w:t>
            </w:r>
            <w:r w:rsidR="00F432F7">
              <w:rPr>
                <w:spacing w:val="-4"/>
                <w:sz w:val="26"/>
                <w:szCs w:val="26"/>
                <w:lang w:val="uk-UA"/>
              </w:rPr>
              <w:t> 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Широко залучати комерційні структури, релігійні та громадські організації, фонди та громадськість міста до надання благодійної та шефської допомоги непрацездатним громадянам, малозабезпеченим сім’ям та сім’ям, які опинились в складних життєвих обставинах</w:t>
            </w:r>
          </w:p>
        </w:tc>
        <w:tc>
          <w:tcPr>
            <w:tcW w:w="251" w:type="pct"/>
          </w:tcPr>
          <w:p w14:paraId="016671E0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22B47CF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C41B0A">
              <w:rPr>
                <w:spacing w:val="-24"/>
                <w:sz w:val="26"/>
                <w:szCs w:val="26"/>
                <w:lang w:val="uk-UA"/>
              </w:rPr>
              <w:t>Виконавчий комітет місь</w:t>
            </w:r>
            <w:r w:rsidR="00C41B0A" w:rsidRPr="00C41B0A">
              <w:rPr>
                <w:spacing w:val="-24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6"/>
                <w:sz w:val="26"/>
                <w:szCs w:val="26"/>
                <w:lang w:val="uk-UA"/>
              </w:rPr>
              <w:t>кої ради, управління со</w:t>
            </w:r>
            <w:r w:rsidR="00D953E9" w:rsidRPr="00D953E9">
              <w:rPr>
                <w:spacing w:val="-16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4"/>
                <w:sz w:val="26"/>
                <w:szCs w:val="26"/>
                <w:lang w:val="uk-UA"/>
              </w:rPr>
              <w:t>ціального захисту насе</w:t>
            </w:r>
            <w:r w:rsidR="00D953E9" w:rsidRPr="00D953E9">
              <w:rPr>
                <w:spacing w:val="-14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8"/>
                <w:sz w:val="26"/>
                <w:szCs w:val="26"/>
                <w:lang w:val="uk-UA"/>
              </w:rPr>
              <w:t>лення виконавчого комі</w:t>
            </w:r>
            <w:r w:rsidR="00D953E9" w:rsidRPr="00D953E9">
              <w:rPr>
                <w:spacing w:val="-18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6"/>
                <w:sz w:val="26"/>
                <w:szCs w:val="26"/>
                <w:lang w:val="uk-UA"/>
              </w:rPr>
              <w:t>тету міської ради, Неті</w:t>
            </w:r>
            <w:r w:rsidR="00D953E9" w:rsidRPr="00D953E9">
              <w:rPr>
                <w:spacing w:val="-16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2"/>
                <w:sz w:val="26"/>
                <w:szCs w:val="26"/>
                <w:lang w:val="uk-UA"/>
              </w:rPr>
              <w:t>шинський територіаль</w:t>
            </w:r>
            <w:r w:rsidR="00D953E9" w:rsidRPr="00D953E9">
              <w:rPr>
                <w:spacing w:val="-12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2"/>
                <w:sz w:val="26"/>
                <w:szCs w:val="26"/>
                <w:lang w:val="uk-UA"/>
              </w:rPr>
              <w:t>ний центр соціального</w:t>
            </w:r>
            <w:r w:rsidRPr="00C41B0A">
              <w:rPr>
                <w:spacing w:val="-22"/>
                <w:sz w:val="26"/>
                <w:szCs w:val="26"/>
                <w:lang w:val="uk-UA"/>
              </w:rPr>
              <w:t xml:space="preserve"> </w:t>
            </w:r>
            <w:r w:rsidRPr="00D953E9">
              <w:rPr>
                <w:spacing w:val="-10"/>
                <w:sz w:val="26"/>
                <w:szCs w:val="26"/>
                <w:lang w:val="uk-UA"/>
              </w:rPr>
              <w:t>обслуговування (нада</w:t>
            </w:r>
            <w:r w:rsidR="00D953E9" w:rsidRPr="00D953E9">
              <w:rPr>
                <w:spacing w:val="-10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12"/>
                <w:sz w:val="26"/>
                <w:szCs w:val="26"/>
                <w:lang w:val="uk-UA"/>
              </w:rPr>
              <w:t>ння соціальних послуг)</w:t>
            </w:r>
          </w:p>
        </w:tc>
        <w:tc>
          <w:tcPr>
            <w:tcW w:w="317" w:type="pct"/>
          </w:tcPr>
          <w:p w14:paraId="616EBB32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70106127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3F6BF5E7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2BC56594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4ED69D41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1A5BB330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</w:t>
            </w:r>
          </w:p>
          <w:p w14:paraId="4AF5F37B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окремих категорій громадян </w:t>
            </w:r>
          </w:p>
        </w:tc>
      </w:tr>
      <w:tr w:rsidR="009E4CF3" w:rsidRPr="007D472B" w14:paraId="497BEC26" w14:textId="77777777" w:rsidTr="00C41B0A">
        <w:trPr>
          <w:trHeight w:val="20"/>
        </w:trPr>
        <w:tc>
          <w:tcPr>
            <w:tcW w:w="153" w:type="pct"/>
            <w:vMerge/>
          </w:tcPr>
          <w:p w14:paraId="5774508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24434BA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4BA0701" w14:textId="77777777" w:rsidR="009E4CF3" w:rsidRPr="007D472B" w:rsidRDefault="009E4CF3" w:rsidP="008A1065">
            <w:pPr>
              <w:ind w:left="-66" w:right="-51"/>
              <w:jc w:val="both"/>
              <w:rPr>
                <w:i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1.21.</w:t>
            </w:r>
            <w:r w:rsidR="00204B5E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Надавати фінансову допомогу та підтримку міським громадським організаціям, які опікуються питаннями соціально вразливих категорій громадян </w:t>
            </w:r>
          </w:p>
          <w:p w14:paraId="2FAB9A30" w14:textId="77777777"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14:paraId="654701B2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7018F6D5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Управління соціально</w:t>
            </w:r>
            <w:r w:rsidR="00D953E9" w:rsidRPr="00D953E9">
              <w:rPr>
                <w:spacing w:val="-10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го захисту населення, 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міської ради, міські громадські організації </w:t>
            </w:r>
          </w:p>
        </w:tc>
        <w:tc>
          <w:tcPr>
            <w:tcW w:w="317" w:type="pct"/>
          </w:tcPr>
          <w:p w14:paraId="08C23C2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420,4</w:t>
            </w:r>
          </w:p>
        </w:tc>
        <w:tc>
          <w:tcPr>
            <w:tcW w:w="270" w:type="pct"/>
          </w:tcPr>
          <w:p w14:paraId="1E8B21F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125,5</w:t>
            </w:r>
          </w:p>
        </w:tc>
        <w:tc>
          <w:tcPr>
            <w:tcW w:w="242" w:type="pct"/>
          </w:tcPr>
          <w:p w14:paraId="5AA2496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144,3</w:t>
            </w:r>
          </w:p>
        </w:tc>
        <w:tc>
          <w:tcPr>
            <w:tcW w:w="268" w:type="pct"/>
          </w:tcPr>
          <w:p w14:paraId="1EE7FF38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150,6</w:t>
            </w:r>
          </w:p>
        </w:tc>
        <w:tc>
          <w:tcPr>
            <w:tcW w:w="401" w:type="pct"/>
          </w:tcPr>
          <w:p w14:paraId="4536BD4B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6008B7B1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Підтримка гро</w:t>
            </w:r>
            <w:r w:rsidR="00D953E9" w:rsidRPr="00D953E9">
              <w:rPr>
                <w:spacing w:val="-10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мадських орга</w:t>
            </w:r>
            <w:r w:rsidR="00D953E9">
              <w:rPr>
                <w:sz w:val="26"/>
                <w:szCs w:val="26"/>
                <w:lang w:val="uk-UA"/>
              </w:rPr>
              <w:t>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нізацій, які опі</w:t>
            </w:r>
            <w:r w:rsidR="00D953E9" w:rsidRPr="00D953E9">
              <w:rPr>
                <w:spacing w:val="-6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4"/>
                <w:sz w:val="26"/>
                <w:szCs w:val="26"/>
                <w:lang w:val="uk-UA"/>
              </w:rPr>
              <w:t>куються питан</w:t>
            </w:r>
            <w:r w:rsidR="00D953E9" w:rsidRPr="00D953E9">
              <w:rPr>
                <w:spacing w:val="-4"/>
                <w:sz w:val="26"/>
                <w:szCs w:val="26"/>
                <w:lang w:val="uk-UA"/>
              </w:rPr>
              <w:t>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нями соціально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вразливих кате</w:t>
            </w:r>
            <w:r w:rsidR="00D953E9" w:rsidRPr="00D953E9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горій громадян </w:t>
            </w:r>
          </w:p>
        </w:tc>
      </w:tr>
      <w:tr w:rsidR="009E4CF3" w:rsidRPr="007D472B" w14:paraId="2206AC9B" w14:textId="77777777" w:rsidTr="00C41B0A">
        <w:trPr>
          <w:trHeight w:val="20"/>
        </w:trPr>
        <w:tc>
          <w:tcPr>
            <w:tcW w:w="153" w:type="pct"/>
            <w:vMerge/>
          </w:tcPr>
          <w:p w14:paraId="321F486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75291551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423C155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204B5E">
              <w:rPr>
                <w:spacing w:val="-10"/>
                <w:sz w:val="26"/>
                <w:szCs w:val="26"/>
                <w:lang w:val="uk-UA"/>
              </w:rPr>
              <w:t>1.22.</w:t>
            </w:r>
            <w:r w:rsidR="00204B5E" w:rsidRPr="00204B5E">
              <w:rPr>
                <w:spacing w:val="-10"/>
                <w:sz w:val="26"/>
                <w:szCs w:val="26"/>
                <w:lang w:val="uk-UA"/>
              </w:rPr>
              <w:t> </w:t>
            </w:r>
            <w:r w:rsidRPr="00204B5E">
              <w:rPr>
                <w:spacing w:val="-10"/>
                <w:sz w:val="26"/>
                <w:szCs w:val="26"/>
                <w:lang w:val="uk-UA"/>
              </w:rPr>
              <w:t>Проводити інформаційно-роз’яс</w:t>
            </w:r>
            <w:r w:rsidR="00204B5E" w:rsidRPr="00204B5E">
              <w:rPr>
                <w:spacing w:val="-10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нювальну роботу серед населення міста щодо змін та доповнень до чинного законодавства України з питань соціального захисту</w:t>
            </w:r>
          </w:p>
        </w:tc>
        <w:tc>
          <w:tcPr>
            <w:tcW w:w="251" w:type="pct"/>
          </w:tcPr>
          <w:p w14:paraId="2ABCABED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231C78F8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204B5E">
              <w:rPr>
                <w:sz w:val="26"/>
                <w:szCs w:val="26"/>
                <w:lang w:val="uk-UA"/>
              </w:rPr>
              <w:t>Управління соціаль</w:t>
            </w:r>
            <w:r w:rsidR="00204B5E" w:rsidRPr="00204B5E">
              <w:rPr>
                <w:sz w:val="26"/>
                <w:szCs w:val="26"/>
                <w:lang w:val="uk-UA"/>
              </w:rPr>
              <w:t>-</w:t>
            </w:r>
            <w:r w:rsidRPr="00204B5E">
              <w:rPr>
                <w:sz w:val="26"/>
                <w:szCs w:val="26"/>
                <w:lang w:val="uk-UA"/>
              </w:rPr>
              <w:t>ного</w:t>
            </w:r>
            <w:r w:rsidRPr="007D472B">
              <w:rPr>
                <w:sz w:val="26"/>
                <w:szCs w:val="26"/>
                <w:lang w:val="uk-UA"/>
              </w:rPr>
              <w:t xml:space="preserve"> захисту насе</w:t>
            </w:r>
            <w:r w:rsidR="00204B5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 виконавчого комітету міської ради</w:t>
            </w:r>
          </w:p>
        </w:tc>
        <w:tc>
          <w:tcPr>
            <w:tcW w:w="317" w:type="pct"/>
          </w:tcPr>
          <w:p w14:paraId="16597BB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01EBE91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525A918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778E481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28701C28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6FF4EBCB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Підвищення інфор-мованості населення міста </w:t>
            </w:r>
          </w:p>
        </w:tc>
      </w:tr>
      <w:tr w:rsidR="009E4CF3" w:rsidRPr="007D472B" w14:paraId="3BBFC186" w14:textId="77777777" w:rsidTr="00C41B0A">
        <w:trPr>
          <w:trHeight w:val="20"/>
        </w:trPr>
        <w:tc>
          <w:tcPr>
            <w:tcW w:w="153" w:type="pct"/>
            <w:vMerge/>
          </w:tcPr>
          <w:p w14:paraId="7518727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45EC86B1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DF7FC29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1.23.</w:t>
            </w:r>
            <w:r w:rsidR="00F512D5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Своєчасно виявляти сім’ї, які опинилися в складних життєвих обставинах, систематично перевіряти умови утримання та виховання в них неповнолітніх дітей з метою надання їм адресної на</w:t>
            </w:r>
            <w:r w:rsidR="00F512D5">
              <w:rPr>
                <w:sz w:val="26"/>
                <w:szCs w:val="26"/>
                <w:lang w:val="uk-UA"/>
              </w:rPr>
              <w:t>тураль</w:t>
            </w:r>
            <w:r w:rsidRPr="007D472B">
              <w:rPr>
                <w:sz w:val="26"/>
                <w:szCs w:val="26"/>
                <w:lang w:val="uk-UA"/>
              </w:rPr>
              <w:t>ної та матеріальної допомоги</w:t>
            </w:r>
          </w:p>
        </w:tc>
        <w:tc>
          <w:tcPr>
            <w:tcW w:w="251" w:type="pct"/>
          </w:tcPr>
          <w:p w14:paraId="4D916BCA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EE0F561" w14:textId="77777777" w:rsidR="009E4CF3" w:rsidRPr="007D472B" w:rsidRDefault="00204B5E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20"/>
                <w:sz w:val="26"/>
                <w:szCs w:val="26"/>
                <w:lang w:val="uk-UA"/>
              </w:rPr>
              <w:t>управління освіти, служ</w:t>
            </w:r>
            <w:r w:rsidR="00F512D5" w:rsidRPr="00F512D5">
              <w:rPr>
                <w:spacing w:val="-20"/>
                <w:sz w:val="26"/>
                <w:szCs w:val="26"/>
                <w:lang w:val="uk-UA"/>
              </w:rPr>
              <w:t>-</w:t>
            </w:r>
            <w:r w:rsidR="009E4CF3" w:rsidRPr="00F512D5">
              <w:rPr>
                <w:spacing w:val="-16"/>
                <w:sz w:val="26"/>
                <w:szCs w:val="26"/>
                <w:lang w:val="uk-UA"/>
              </w:rPr>
              <w:t>ба у справах дітей вико</w:t>
            </w:r>
            <w:r w:rsidR="00F512D5" w:rsidRPr="00F512D5">
              <w:rPr>
                <w:spacing w:val="-16"/>
                <w:sz w:val="26"/>
                <w:szCs w:val="26"/>
                <w:lang w:val="uk-UA"/>
              </w:rPr>
              <w:t>-</w:t>
            </w:r>
            <w:r w:rsidR="009E4CF3" w:rsidRPr="00F512D5">
              <w:rPr>
                <w:spacing w:val="-10"/>
                <w:sz w:val="26"/>
                <w:szCs w:val="26"/>
                <w:lang w:val="uk-UA"/>
              </w:rPr>
              <w:t>навчого комітету місь</w:t>
            </w:r>
            <w:r w:rsidR="00F512D5" w:rsidRPr="00F512D5">
              <w:rPr>
                <w:spacing w:val="-10"/>
                <w:sz w:val="26"/>
                <w:szCs w:val="26"/>
                <w:lang w:val="uk-UA"/>
              </w:rPr>
              <w:t>-</w:t>
            </w:r>
            <w:r w:rsidR="009E4CF3" w:rsidRPr="00F512D5">
              <w:rPr>
                <w:spacing w:val="-12"/>
                <w:sz w:val="26"/>
                <w:szCs w:val="26"/>
                <w:lang w:val="uk-UA"/>
              </w:rPr>
              <w:t>кої ради, Нетішин</w:t>
            </w:r>
            <w:r w:rsidR="009E4CF3" w:rsidRPr="007D472B">
              <w:rPr>
                <w:sz w:val="26"/>
                <w:szCs w:val="26"/>
                <w:lang w:val="uk-UA"/>
              </w:rPr>
              <w:t>сь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кий територіальний </w:t>
            </w:r>
            <w:r w:rsidR="009E4CF3" w:rsidRPr="00F512D5">
              <w:rPr>
                <w:spacing w:val="-16"/>
                <w:sz w:val="26"/>
                <w:szCs w:val="26"/>
                <w:lang w:val="uk-UA"/>
              </w:rPr>
              <w:t>центр соціального обс</w:t>
            </w:r>
            <w:r w:rsidR="00F512D5">
              <w:rPr>
                <w:spacing w:val="-16"/>
                <w:sz w:val="26"/>
                <w:szCs w:val="26"/>
                <w:lang w:val="uk-UA"/>
              </w:rPr>
              <w:t>-</w:t>
            </w:r>
            <w:r w:rsidR="009E4CF3" w:rsidRPr="00F512D5">
              <w:rPr>
                <w:spacing w:val="-6"/>
                <w:sz w:val="26"/>
                <w:szCs w:val="26"/>
                <w:lang w:val="uk-UA"/>
              </w:rPr>
              <w:t>луговування (надання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соціальних послуг) </w:t>
            </w:r>
          </w:p>
        </w:tc>
        <w:tc>
          <w:tcPr>
            <w:tcW w:w="317" w:type="pct"/>
          </w:tcPr>
          <w:p w14:paraId="773271A3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653E6D87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26FCC2DD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49CC6490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413ABEB4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05B2E9CB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14:paraId="2532EA51" w14:textId="77777777" w:rsidTr="00C41B0A">
        <w:trPr>
          <w:trHeight w:val="20"/>
        </w:trPr>
        <w:tc>
          <w:tcPr>
            <w:tcW w:w="153" w:type="pct"/>
            <w:vMerge/>
          </w:tcPr>
          <w:p w14:paraId="4670150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4E3CE9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278516A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1.24.</w:t>
            </w:r>
            <w:r w:rsidR="00F512D5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одноразову грошову допомогу окремим категоріям соціально незахищених громадян міста для компенсації витрат на сплату внесків на здійснення капітального ремонту житлових будинків та ліфтів</w:t>
            </w:r>
          </w:p>
        </w:tc>
        <w:tc>
          <w:tcPr>
            <w:tcW w:w="251" w:type="pct"/>
          </w:tcPr>
          <w:p w14:paraId="1CD826F4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2B5B1125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захисту насе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лення, фінансове управління виконав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чого комітету місь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кої ради, Нетішинсь</w:t>
            </w:r>
            <w:r w:rsidR="00F512D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кий територіальний центр соціального обслуговування (надання соціальних послуг) </w:t>
            </w:r>
          </w:p>
        </w:tc>
        <w:tc>
          <w:tcPr>
            <w:tcW w:w="317" w:type="pct"/>
          </w:tcPr>
          <w:p w14:paraId="5FAD7C4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311,5</w:t>
            </w:r>
          </w:p>
        </w:tc>
        <w:tc>
          <w:tcPr>
            <w:tcW w:w="270" w:type="pct"/>
          </w:tcPr>
          <w:p w14:paraId="1D848BD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61,4</w:t>
            </w:r>
          </w:p>
        </w:tc>
        <w:tc>
          <w:tcPr>
            <w:tcW w:w="242" w:type="pct"/>
          </w:tcPr>
          <w:p w14:paraId="00F5F38E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126,5</w:t>
            </w:r>
          </w:p>
        </w:tc>
        <w:tc>
          <w:tcPr>
            <w:tcW w:w="268" w:type="pct"/>
          </w:tcPr>
          <w:p w14:paraId="768D3B6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123,6</w:t>
            </w:r>
          </w:p>
        </w:tc>
        <w:tc>
          <w:tcPr>
            <w:tcW w:w="401" w:type="pct"/>
          </w:tcPr>
          <w:p w14:paraId="232C5CF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77F876C7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Посилення соціального захисту </w:t>
            </w:r>
          </w:p>
          <w:p w14:paraId="11F1AFD3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окремих категорій громадян</w:t>
            </w:r>
          </w:p>
          <w:p w14:paraId="7FF2EB1E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328AFA9E" w14:textId="77777777" w:rsidTr="00C41B0A">
        <w:trPr>
          <w:trHeight w:val="20"/>
        </w:trPr>
        <w:tc>
          <w:tcPr>
            <w:tcW w:w="153" w:type="pct"/>
          </w:tcPr>
          <w:p w14:paraId="2D53E83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</w:tcPr>
          <w:p w14:paraId="06FF4D36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0B41C6F2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1.25.</w:t>
            </w:r>
            <w:r w:rsidR="00F512D5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Здійснювати часткове відшкодування витрат особам з інвалідністю та дітям з інвалідністю для придбання засобів особистої гігієни, в тому числі внутрішньо переміщеним особам</w:t>
            </w:r>
          </w:p>
        </w:tc>
        <w:tc>
          <w:tcPr>
            <w:tcW w:w="251" w:type="pct"/>
          </w:tcPr>
          <w:p w14:paraId="7579D979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E98F390" w14:textId="77777777" w:rsidR="009E4CF3" w:rsidRPr="007D472B" w:rsidRDefault="00F512D5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6"/>
                <w:sz w:val="26"/>
                <w:szCs w:val="26"/>
                <w:lang w:val="uk-UA"/>
              </w:rPr>
              <w:t>виконавчого комітету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</w:t>
            </w:r>
            <w:r w:rsidR="009E4CF3" w:rsidRPr="00F512D5">
              <w:rPr>
                <w:spacing w:val="-20"/>
                <w:sz w:val="26"/>
                <w:szCs w:val="26"/>
                <w:lang w:val="uk-UA"/>
              </w:rPr>
              <w:t>міської ради, Нетішинсь</w:t>
            </w:r>
            <w:r w:rsidRPr="00F512D5">
              <w:rPr>
                <w:spacing w:val="-20"/>
                <w:sz w:val="26"/>
                <w:szCs w:val="26"/>
                <w:lang w:val="uk-UA"/>
              </w:rPr>
              <w:t>-</w:t>
            </w:r>
            <w:r w:rsidRPr="00F512D5">
              <w:rPr>
                <w:spacing w:val="-24"/>
                <w:sz w:val="26"/>
                <w:szCs w:val="26"/>
                <w:lang w:val="uk-UA"/>
              </w:rPr>
              <w:t>кий територіальний центр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512D5">
              <w:rPr>
                <w:spacing w:val="-4"/>
                <w:sz w:val="26"/>
                <w:szCs w:val="26"/>
                <w:lang w:val="uk-UA"/>
              </w:rPr>
              <w:t>соці</w:t>
            </w:r>
            <w:r w:rsidR="009E4CF3" w:rsidRPr="00F512D5">
              <w:rPr>
                <w:spacing w:val="-4"/>
                <w:sz w:val="26"/>
                <w:szCs w:val="26"/>
                <w:lang w:val="uk-UA"/>
              </w:rPr>
              <w:t>ального обслуго-</w:t>
            </w:r>
            <w:r w:rsidR="009E4CF3" w:rsidRPr="007D472B">
              <w:rPr>
                <w:sz w:val="26"/>
                <w:szCs w:val="26"/>
                <w:lang w:val="uk-UA"/>
              </w:rPr>
              <w:t>вування (надання соціальних послуг)</w:t>
            </w:r>
          </w:p>
        </w:tc>
        <w:tc>
          <w:tcPr>
            <w:tcW w:w="317" w:type="pct"/>
          </w:tcPr>
          <w:p w14:paraId="2CC4B7D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2240,6</w:t>
            </w:r>
          </w:p>
        </w:tc>
        <w:tc>
          <w:tcPr>
            <w:tcW w:w="270" w:type="pct"/>
          </w:tcPr>
          <w:p w14:paraId="11CDE63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494,4</w:t>
            </w:r>
          </w:p>
        </w:tc>
        <w:tc>
          <w:tcPr>
            <w:tcW w:w="242" w:type="pct"/>
          </w:tcPr>
          <w:p w14:paraId="2304779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726,5</w:t>
            </w:r>
          </w:p>
        </w:tc>
        <w:tc>
          <w:tcPr>
            <w:tcW w:w="268" w:type="pct"/>
          </w:tcPr>
          <w:p w14:paraId="7D6B84A8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1019,7, в т.ч. ВПО -31,5 </w:t>
            </w:r>
          </w:p>
        </w:tc>
        <w:tc>
          <w:tcPr>
            <w:tcW w:w="401" w:type="pct"/>
          </w:tcPr>
          <w:p w14:paraId="20CD2DD3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7A63B6D0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Посилення соціального захисту </w:t>
            </w:r>
          </w:p>
          <w:p w14:paraId="5E694E7C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окремих категорій громадян</w:t>
            </w:r>
          </w:p>
          <w:p w14:paraId="08F4CDE2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7A18D1EB" w14:textId="77777777" w:rsidTr="00C41B0A">
        <w:trPr>
          <w:trHeight w:val="20"/>
        </w:trPr>
        <w:tc>
          <w:tcPr>
            <w:tcW w:w="153" w:type="pct"/>
          </w:tcPr>
          <w:p w14:paraId="18BD5CF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</w:tcPr>
          <w:p w14:paraId="33A5045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5CA5554D" w14:textId="77777777" w:rsidR="009E4CF3" w:rsidRPr="007D472B" w:rsidRDefault="00F512D5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0F5756">
              <w:rPr>
                <w:spacing w:val="-8"/>
                <w:sz w:val="26"/>
                <w:szCs w:val="26"/>
                <w:lang w:val="uk-UA"/>
              </w:rPr>
              <w:t>1.26. </w:t>
            </w:r>
            <w:r w:rsidR="009E4CF3" w:rsidRPr="000F5756">
              <w:rPr>
                <w:spacing w:val="-8"/>
                <w:sz w:val="26"/>
                <w:szCs w:val="26"/>
                <w:lang w:val="uk-UA"/>
              </w:rPr>
              <w:t>Надавати одноразову м</w:t>
            </w:r>
            <w:r w:rsidRPr="000F5756">
              <w:rPr>
                <w:spacing w:val="-8"/>
                <w:sz w:val="26"/>
                <w:szCs w:val="26"/>
                <w:lang w:val="uk-UA"/>
              </w:rPr>
              <w:t>а</w:t>
            </w:r>
            <w:r w:rsidR="009E4CF3" w:rsidRPr="000F5756">
              <w:rPr>
                <w:spacing w:val="-8"/>
                <w:sz w:val="26"/>
                <w:szCs w:val="26"/>
                <w:lang w:val="uk-UA"/>
              </w:rPr>
              <w:t>теріаль</w:t>
            </w:r>
            <w:r w:rsidR="000F5756" w:rsidRPr="000F5756">
              <w:rPr>
                <w:spacing w:val="-8"/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ну допомогу у розмірі до 10 тисяч гривень працівникам поліції, Національної гвардії та Державної служби з надзвичайних ситуацій, керівникам підприємств, комуналь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них закладів, які були безпосе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0F5756">
              <w:rPr>
                <w:spacing w:val="-6"/>
                <w:sz w:val="26"/>
                <w:szCs w:val="26"/>
                <w:lang w:val="uk-UA"/>
              </w:rPr>
              <w:t>редньо задіяні у здійсненні заходів із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запобігання поширенню на терито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рії Нетішинської міської ОТГ коро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н</w:t>
            </w:r>
            <w:r>
              <w:rPr>
                <w:sz w:val="26"/>
                <w:szCs w:val="26"/>
                <w:lang w:val="uk-UA"/>
              </w:rPr>
              <w:t>а</w:t>
            </w:r>
            <w:r w:rsidR="009E4CF3" w:rsidRPr="007D472B">
              <w:rPr>
                <w:sz w:val="26"/>
                <w:szCs w:val="26"/>
                <w:lang w:val="uk-UA"/>
              </w:rPr>
              <w:t>вірусної хвороби COVID-19, зах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воріли на таку хворобу </w:t>
            </w:r>
            <w:r>
              <w:rPr>
                <w:sz w:val="26"/>
                <w:szCs w:val="26"/>
                <w:lang w:val="uk-UA"/>
              </w:rPr>
              <w:t xml:space="preserve">внаслідок здійснення означених </w:t>
            </w:r>
            <w:r w:rsidR="009E4CF3" w:rsidRPr="007D472B">
              <w:rPr>
                <w:sz w:val="26"/>
                <w:szCs w:val="26"/>
                <w:lang w:val="uk-UA"/>
              </w:rPr>
              <w:t>заходів</w:t>
            </w:r>
          </w:p>
        </w:tc>
        <w:tc>
          <w:tcPr>
            <w:tcW w:w="251" w:type="pct"/>
          </w:tcPr>
          <w:p w14:paraId="4DC64BE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753" w:type="pct"/>
          </w:tcPr>
          <w:p w14:paraId="4B5BC4F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Виконавчий комітет м</w:t>
            </w:r>
            <w:r w:rsidR="000F5756">
              <w:rPr>
                <w:sz w:val="26"/>
                <w:szCs w:val="26"/>
                <w:lang w:val="uk-UA"/>
              </w:rPr>
              <w:t>іс</w:t>
            </w:r>
            <w:r w:rsidRPr="007D472B">
              <w:rPr>
                <w:sz w:val="26"/>
                <w:szCs w:val="26"/>
                <w:lang w:val="uk-UA"/>
              </w:rPr>
              <w:t xml:space="preserve">ької ради, </w:t>
            </w:r>
            <w:r w:rsidR="000F5756">
              <w:rPr>
                <w:sz w:val="26"/>
                <w:szCs w:val="26"/>
                <w:lang w:val="uk-UA"/>
              </w:rPr>
              <w:t>у</w:t>
            </w:r>
            <w:r w:rsidRPr="007D472B">
              <w:rPr>
                <w:sz w:val="26"/>
                <w:szCs w:val="26"/>
                <w:lang w:val="uk-UA"/>
              </w:rPr>
              <w:t>прав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ління соціального захисту населення, фінансове управ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ління виконавчого комітету міської ради, Нетішинське ВП Славутського ВП ГУНП України в Хмельницькій області</w:t>
            </w:r>
          </w:p>
        </w:tc>
        <w:tc>
          <w:tcPr>
            <w:tcW w:w="317" w:type="pct"/>
          </w:tcPr>
          <w:p w14:paraId="1A9F6FC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100,00</w:t>
            </w:r>
          </w:p>
        </w:tc>
        <w:tc>
          <w:tcPr>
            <w:tcW w:w="270" w:type="pct"/>
          </w:tcPr>
          <w:p w14:paraId="7190D6E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100,00</w:t>
            </w:r>
          </w:p>
        </w:tc>
        <w:tc>
          <w:tcPr>
            <w:tcW w:w="242" w:type="pct"/>
          </w:tcPr>
          <w:p w14:paraId="5C92189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6BC53DD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08E1CEF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55" w:type="pct"/>
          </w:tcPr>
          <w:p w14:paraId="59CE0218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Додаткова ад</w:t>
            </w:r>
            <w:r w:rsidRPr="007D472B">
              <w:rPr>
                <w:spacing w:val="-8"/>
                <w:sz w:val="26"/>
                <w:szCs w:val="26"/>
                <w:lang w:val="uk-UA"/>
              </w:rPr>
              <w:t>ресна підтрим</w:t>
            </w:r>
            <w:r w:rsidRPr="007D472B">
              <w:rPr>
                <w:sz w:val="26"/>
                <w:szCs w:val="26"/>
                <w:lang w:val="uk-UA"/>
              </w:rPr>
              <w:t>ка окремих категорій осіб</w:t>
            </w:r>
          </w:p>
          <w:p w14:paraId="4F33322D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5D3AF77E" w14:textId="77777777" w:rsidTr="00C41B0A">
        <w:trPr>
          <w:trHeight w:val="20"/>
        </w:trPr>
        <w:tc>
          <w:tcPr>
            <w:tcW w:w="153" w:type="pct"/>
          </w:tcPr>
          <w:p w14:paraId="253A21F4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</w:tcPr>
          <w:p w14:paraId="4235519A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288511F" w14:textId="77777777" w:rsidR="009E4CF3" w:rsidRPr="007D472B" w:rsidRDefault="00F512D5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1.27. </w:t>
            </w:r>
            <w:r w:rsidR="009E4CF3" w:rsidRPr="007D472B">
              <w:rPr>
                <w:sz w:val="26"/>
                <w:szCs w:val="26"/>
                <w:lang w:val="uk-UA"/>
              </w:rPr>
              <w:t>Здійснювати часткове відшко</w:t>
            </w:r>
            <w:r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дування витрат з оплати електро</w:t>
            </w:r>
            <w:r>
              <w:rPr>
                <w:sz w:val="26"/>
                <w:szCs w:val="26"/>
                <w:lang w:val="uk-UA"/>
              </w:rPr>
              <w:t>-</w:t>
            </w:r>
            <w:r w:rsidRPr="00F512D5">
              <w:rPr>
                <w:spacing w:val="-4"/>
                <w:sz w:val="26"/>
                <w:szCs w:val="26"/>
                <w:lang w:val="uk-UA"/>
              </w:rPr>
              <w:t>енергії особам з інва</w:t>
            </w:r>
            <w:r w:rsidR="009E4CF3" w:rsidRPr="00F512D5">
              <w:rPr>
                <w:spacing w:val="-4"/>
                <w:sz w:val="26"/>
                <w:szCs w:val="26"/>
                <w:lang w:val="uk-UA"/>
              </w:rPr>
              <w:t xml:space="preserve">лідністю </w:t>
            </w:r>
            <w:r w:rsidRPr="00F512D5">
              <w:rPr>
                <w:spacing w:val="-4"/>
                <w:sz w:val="26"/>
                <w:szCs w:val="26"/>
                <w:lang w:val="uk-UA"/>
              </w:rPr>
              <w:t>перш</w:t>
            </w:r>
            <w:r w:rsidR="009E4CF3" w:rsidRPr="00F512D5">
              <w:rPr>
                <w:spacing w:val="-4"/>
                <w:sz w:val="26"/>
                <w:szCs w:val="26"/>
                <w:lang w:val="uk-UA"/>
              </w:rPr>
              <w:t>ої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групи загальн</w:t>
            </w:r>
            <w:r>
              <w:rPr>
                <w:sz w:val="26"/>
                <w:szCs w:val="26"/>
                <w:lang w:val="uk-UA"/>
              </w:rPr>
              <w:t>ого захворювання, особам з інва</w:t>
            </w:r>
            <w:r w:rsidR="009E4CF3" w:rsidRPr="007D472B">
              <w:rPr>
                <w:sz w:val="26"/>
                <w:szCs w:val="26"/>
                <w:lang w:val="uk-UA"/>
              </w:rPr>
              <w:t>лідністю з дитинства, сім’ям, в яких є діти з інвалідністю, які проживають в садибній забудові міста та селах Старий і Новий Кривин, якщо вони не користуються такою</w:t>
            </w:r>
            <w:r>
              <w:rPr>
                <w:sz w:val="26"/>
                <w:szCs w:val="26"/>
                <w:lang w:val="uk-UA"/>
              </w:rPr>
              <w:t xml:space="preserve"> пільгою згідно з чинним законо</w:t>
            </w:r>
            <w:r w:rsidR="009E4CF3" w:rsidRPr="007D472B">
              <w:rPr>
                <w:sz w:val="26"/>
                <w:szCs w:val="26"/>
                <w:lang w:val="uk-UA"/>
              </w:rPr>
              <w:t>давством</w:t>
            </w:r>
          </w:p>
        </w:tc>
        <w:tc>
          <w:tcPr>
            <w:tcW w:w="251" w:type="pct"/>
          </w:tcPr>
          <w:p w14:paraId="129CD361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2565DDCC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Управління соціального захисту населення, фінансове управління виконавчого комітету міської ради </w:t>
            </w:r>
          </w:p>
        </w:tc>
        <w:tc>
          <w:tcPr>
            <w:tcW w:w="317" w:type="pct"/>
          </w:tcPr>
          <w:p w14:paraId="4FFA9F5E" w14:textId="28895256" w:rsidR="009E4CF3" w:rsidRPr="007D472B" w:rsidRDefault="008D4014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182</w:t>
            </w:r>
            <w:r w:rsidR="009E4CF3" w:rsidRPr="007D472B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70" w:type="pct"/>
          </w:tcPr>
          <w:p w14:paraId="5CC0C532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6A59E62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93,0</w:t>
            </w:r>
          </w:p>
        </w:tc>
        <w:tc>
          <w:tcPr>
            <w:tcW w:w="268" w:type="pct"/>
          </w:tcPr>
          <w:p w14:paraId="15DF61F4" w14:textId="711F1D7B" w:rsidR="009E4CF3" w:rsidRPr="007D472B" w:rsidRDefault="008D4014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89,5</w:t>
            </w:r>
          </w:p>
        </w:tc>
        <w:tc>
          <w:tcPr>
            <w:tcW w:w="401" w:type="pct"/>
          </w:tcPr>
          <w:p w14:paraId="35BD83D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4276A8EA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</w:t>
            </w:r>
          </w:p>
        </w:tc>
      </w:tr>
      <w:tr w:rsidR="009E4CF3" w:rsidRPr="007D472B" w14:paraId="2265FFFA" w14:textId="77777777" w:rsidTr="00C41B0A">
        <w:trPr>
          <w:trHeight w:val="20"/>
        </w:trPr>
        <w:tc>
          <w:tcPr>
            <w:tcW w:w="153" w:type="pct"/>
            <w:vMerge w:val="restart"/>
          </w:tcPr>
          <w:p w14:paraId="3A35787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469" w:type="pct"/>
            <w:vMerge w:val="restart"/>
          </w:tcPr>
          <w:p w14:paraId="305C137A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Поліпшення соціально-побутового обслугову-вання та надання соціальних послуг</w:t>
            </w:r>
          </w:p>
        </w:tc>
        <w:tc>
          <w:tcPr>
            <w:tcW w:w="1321" w:type="pct"/>
          </w:tcPr>
          <w:p w14:paraId="5763EE69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0F5756">
              <w:rPr>
                <w:spacing w:val="-4"/>
                <w:sz w:val="26"/>
                <w:szCs w:val="26"/>
                <w:lang w:val="uk-UA"/>
              </w:rPr>
              <w:t>2.1.</w:t>
            </w:r>
            <w:r w:rsidR="000F5756" w:rsidRPr="000F5756">
              <w:rPr>
                <w:spacing w:val="-4"/>
                <w:sz w:val="26"/>
                <w:szCs w:val="26"/>
                <w:lang w:val="uk-UA"/>
              </w:rPr>
              <w:t> </w:t>
            </w:r>
            <w:r w:rsidRPr="000F5756">
              <w:rPr>
                <w:spacing w:val="-4"/>
                <w:sz w:val="26"/>
                <w:szCs w:val="26"/>
                <w:lang w:val="uk-UA"/>
              </w:rPr>
              <w:t>Розширювати перелік соціально-побутових послуг, які надаються Не</w:t>
            </w:r>
            <w:r w:rsidRPr="000F5756">
              <w:rPr>
                <w:spacing w:val="-6"/>
                <w:sz w:val="26"/>
                <w:szCs w:val="26"/>
                <w:lang w:val="uk-UA"/>
              </w:rPr>
              <w:t>тішинським територіальним цент</w:t>
            </w:r>
            <w:r w:rsidR="000F5756">
              <w:rPr>
                <w:spacing w:val="-6"/>
                <w:sz w:val="26"/>
                <w:szCs w:val="26"/>
                <w:lang w:val="uk-UA"/>
              </w:rPr>
              <w:t>-</w:t>
            </w:r>
            <w:r w:rsidRPr="000F5756">
              <w:rPr>
                <w:spacing w:val="-6"/>
                <w:sz w:val="26"/>
                <w:szCs w:val="26"/>
                <w:lang w:val="uk-UA"/>
              </w:rPr>
              <w:t>ром</w:t>
            </w:r>
            <w:r w:rsidRPr="007D472B">
              <w:rPr>
                <w:sz w:val="26"/>
                <w:szCs w:val="26"/>
                <w:lang w:val="uk-UA"/>
              </w:rPr>
              <w:t xml:space="preserve"> соціального </w:t>
            </w:r>
            <w:r w:rsidR="000F5756" w:rsidRPr="007D472B">
              <w:rPr>
                <w:sz w:val="26"/>
                <w:szCs w:val="26"/>
                <w:lang w:val="uk-UA"/>
              </w:rPr>
              <w:t>обслуговування</w:t>
            </w:r>
            <w:r w:rsidRPr="007D472B">
              <w:rPr>
                <w:sz w:val="26"/>
                <w:szCs w:val="26"/>
                <w:lang w:val="uk-UA"/>
              </w:rPr>
              <w:t xml:space="preserve"> (надання соціальних послуг)</w:t>
            </w:r>
          </w:p>
        </w:tc>
        <w:tc>
          <w:tcPr>
            <w:tcW w:w="251" w:type="pct"/>
          </w:tcPr>
          <w:p w14:paraId="2FBE09BD" w14:textId="77777777"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2888581A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</w:t>
            </w:r>
            <w:r w:rsidR="000F5756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вування (надання соціальних послуг)</w:t>
            </w:r>
          </w:p>
        </w:tc>
        <w:tc>
          <w:tcPr>
            <w:tcW w:w="317" w:type="pct"/>
          </w:tcPr>
          <w:p w14:paraId="11A89904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0C02F171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67F53E5C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4666461C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5C9C6F38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7863A962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мих категорій громадян</w:t>
            </w:r>
          </w:p>
        </w:tc>
      </w:tr>
      <w:tr w:rsidR="009E4CF3" w:rsidRPr="007D472B" w14:paraId="4BFCB086" w14:textId="77777777" w:rsidTr="00C41B0A">
        <w:trPr>
          <w:trHeight w:val="20"/>
        </w:trPr>
        <w:tc>
          <w:tcPr>
            <w:tcW w:w="153" w:type="pct"/>
            <w:vMerge/>
          </w:tcPr>
          <w:p w14:paraId="3E19D88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0094DAE3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699DE525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2.2.</w:t>
            </w:r>
            <w:r w:rsidR="000F5756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звільнення від плати за надання пл</w:t>
            </w:r>
            <w:r w:rsidR="000F5756">
              <w:rPr>
                <w:sz w:val="26"/>
                <w:szCs w:val="26"/>
                <w:lang w:val="uk-UA"/>
              </w:rPr>
              <w:t>атних соціальних послуг Нетішин</w:t>
            </w:r>
            <w:r w:rsidRPr="007D472B">
              <w:rPr>
                <w:sz w:val="26"/>
                <w:szCs w:val="26"/>
                <w:lang w:val="uk-UA"/>
              </w:rPr>
              <w:t>ським територіальним центром соціального обслуговування (надання соціальних послуг) окремих категорій громадян, що мають рідних, які повинні забезпечити їм догляд та допомогу</w:t>
            </w:r>
          </w:p>
        </w:tc>
        <w:tc>
          <w:tcPr>
            <w:tcW w:w="251" w:type="pct"/>
          </w:tcPr>
          <w:p w14:paraId="696C9C80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06BCBA90" w14:textId="77777777" w:rsidR="000F5756" w:rsidRDefault="000F5756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D953E9">
              <w:rPr>
                <w:spacing w:val="-10"/>
                <w:sz w:val="26"/>
                <w:szCs w:val="26"/>
                <w:lang w:val="uk-UA"/>
              </w:rPr>
              <w:t>Управління соціально-</w:t>
            </w:r>
            <w:r w:rsidRPr="00D953E9">
              <w:rPr>
                <w:spacing w:val="-6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F512D5">
              <w:rPr>
                <w:spacing w:val="-18"/>
                <w:sz w:val="26"/>
                <w:szCs w:val="26"/>
                <w:lang w:val="uk-UA"/>
              </w:rPr>
              <w:t xml:space="preserve"> </w:t>
            </w:r>
            <w:r w:rsidRPr="00F512D5">
              <w:rPr>
                <w:spacing w:val="-10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F512D5">
              <w:rPr>
                <w:spacing w:val="-6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0F5756">
              <w:rPr>
                <w:spacing w:val="-20"/>
                <w:sz w:val="26"/>
                <w:szCs w:val="26"/>
                <w:lang w:val="uk-UA"/>
              </w:rPr>
              <w:t>міської ради</w:t>
            </w:r>
            <w:r w:rsidR="009E4CF3" w:rsidRPr="000F5756">
              <w:rPr>
                <w:spacing w:val="-20"/>
                <w:sz w:val="26"/>
                <w:szCs w:val="26"/>
                <w:lang w:val="uk-UA"/>
              </w:rPr>
              <w:t>, Нетішинсь</w:t>
            </w:r>
            <w:r w:rsidRPr="000F5756">
              <w:rPr>
                <w:spacing w:val="-20"/>
                <w:sz w:val="26"/>
                <w:szCs w:val="26"/>
                <w:lang w:val="uk-UA"/>
              </w:rPr>
              <w:t>-</w:t>
            </w:r>
            <w:r w:rsidR="009E4CF3" w:rsidRPr="000F5756">
              <w:rPr>
                <w:spacing w:val="-10"/>
                <w:sz w:val="26"/>
                <w:szCs w:val="26"/>
                <w:lang w:val="uk-UA"/>
              </w:rPr>
              <w:t>кий територіальний</w:t>
            </w:r>
            <w:r w:rsidR="009E4CF3" w:rsidRPr="000F5756">
              <w:rPr>
                <w:spacing w:val="-24"/>
                <w:sz w:val="26"/>
                <w:szCs w:val="26"/>
                <w:lang w:val="uk-UA"/>
              </w:rPr>
              <w:t xml:space="preserve"> </w:t>
            </w:r>
          </w:p>
          <w:p w14:paraId="114DD48C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0F5756">
              <w:rPr>
                <w:spacing w:val="-12"/>
                <w:sz w:val="26"/>
                <w:szCs w:val="26"/>
                <w:lang w:val="uk-UA"/>
              </w:rPr>
              <w:t>центр соціального обс</w:t>
            </w:r>
            <w:r w:rsidR="000F5756" w:rsidRPr="000F5756">
              <w:rPr>
                <w:spacing w:val="-12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2"/>
                <w:sz w:val="26"/>
                <w:szCs w:val="26"/>
                <w:lang w:val="uk-UA"/>
              </w:rPr>
              <w:t>лу</w:t>
            </w:r>
            <w:r w:rsidRPr="007D472B">
              <w:rPr>
                <w:sz w:val="26"/>
                <w:szCs w:val="26"/>
                <w:lang w:val="uk-UA"/>
              </w:rPr>
              <w:t>говування (надан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0F5756">
              <w:rPr>
                <w:spacing w:val="-8"/>
                <w:sz w:val="26"/>
                <w:szCs w:val="26"/>
                <w:lang w:val="uk-UA"/>
              </w:rPr>
              <w:t>ня соціальних послуг)</w:t>
            </w:r>
          </w:p>
        </w:tc>
        <w:tc>
          <w:tcPr>
            <w:tcW w:w="317" w:type="pct"/>
          </w:tcPr>
          <w:p w14:paraId="71DFB51B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39,0</w:t>
            </w:r>
          </w:p>
        </w:tc>
        <w:tc>
          <w:tcPr>
            <w:tcW w:w="270" w:type="pct"/>
          </w:tcPr>
          <w:p w14:paraId="2E33BA21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13,0</w:t>
            </w:r>
          </w:p>
        </w:tc>
        <w:tc>
          <w:tcPr>
            <w:tcW w:w="242" w:type="pct"/>
          </w:tcPr>
          <w:p w14:paraId="11785E6E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13,0</w:t>
            </w:r>
          </w:p>
        </w:tc>
        <w:tc>
          <w:tcPr>
            <w:tcW w:w="268" w:type="pct"/>
          </w:tcPr>
          <w:p w14:paraId="51CB5EA7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13,0</w:t>
            </w:r>
          </w:p>
        </w:tc>
        <w:tc>
          <w:tcPr>
            <w:tcW w:w="401" w:type="pct"/>
          </w:tcPr>
          <w:p w14:paraId="01FB0B75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16F3325E" w14:textId="77777777" w:rsidR="000F5756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</w:t>
            </w:r>
            <w:r w:rsidR="000F5756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мих категорій непраце</w:t>
            </w:r>
            <w:r w:rsidR="000F5756">
              <w:rPr>
                <w:sz w:val="26"/>
                <w:szCs w:val="26"/>
                <w:lang w:val="uk-UA"/>
              </w:rPr>
              <w:t>-</w:t>
            </w:r>
          </w:p>
          <w:p w14:paraId="0ADFEFBC" w14:textId="77777777" w:rsidR="009E4CF3" w:rsidRPr="007D472B" w:rsidRDefault="000F5756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="009E4CF3" w:rsidRPr="007D472B">
              <w:rPr>
                <w:sz w:val="26"/>
                <w:szCs w:val="26"/>
                <w:lang w:val="uk-UA"/>
              </w:rPr>
              <w:t>датних громадян та осіб з інвалід-ністю</w:t>
            </w:r>
          </w:p>
        </w:tc>
      </w:tr>
      <w:tr w:rsidR="009E4CF3" w:rsidRPr="007D472B" w14:paraId="03376C63" w14:textId="77777777" w:rsidTr="00C41B0A">
        <w:trPr>
          <w:trHeight w:val="20"/>
        </w:trPr>
        <w:tc>
          <w:tcPr>
            <w:tcW w:w="153" w:type="pct"/>
            <w:vMerge/>
          </w:tcPr>
          <w:p w14:paraId="380CEB7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2B2AF9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7C080362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2.3.</w:t>
            </w:r>
            <w:r w:rsidR="000F5756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безоплатні соціальні послуги швачки та перукаря дітям з інвалідністю</w:t>
            </w:r>
          </w:p>
        </w:tc>
        <w:tc>
          <w:tcPr>
            <w:tcW w:w="251" w:type="pct"/>
          </w:tcPr>
          <w:p w14:paraId="5A76AF46" w14:textId="77777777"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162F0732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0E5F01">
              <w:rPr>
                <w:spacing w:val="-10"/>
                <w:sz w:val="26"/>
                <w:szCs w:val="26"/>
                <w:lang w:val="uk-UA"/>
              </w:rPr>
              <w:t>Нетішинський терито</w:t>
            </w:r>
            <w:r w:rsidR="000E5F01" w:rsidRPr="000E5F01">
              <w:rPr>
                <w:spacing w:val="-10"/>
                <w:sz w:val="26"/>
                <w:szCs w:val="26"/>
                <w:lang w:val="uk-UA"/>
              </w:rPr>
              <w:t>-</w:t>
            </w:r>
            <w:r w:rsidRPr="000E5F01">
              <w:rPr>
                <w:spacing w:val="-18"/>
                <w:sz w:val="26"/>
                <w:szCs w:val="26"/>
                <w:lang w:val="uk-UA"/>
              </w:rPr>
              <w:t>ріальний центр соціаль</w:t>
            </w:r>
            <w:r w:rsidR="000E5F01" w:rsidRPr="000E5F01">
              <w:rPr>
                <w:spacing w:val="-18"/>
                <w:sz w:val="26"/>
                <w:szCs w:val="26"/>
                <w:lang w:val="uk-UA"/>
              </w:rPr>
              <w:t>-</w:t>
            </w:r>
            <w:r w:rsidRPr="000E5F01">
              <w:rPr>
                <w:spacing w:val="-24"/>
                <w:sz w:val="26"/>
                <w:szCs w:val="26"/>
                <w:lang w:val="uk-UA"/>
              </w:rPr>
              <w:t>ного обслуговування (на</w:t>
            </w:r>
            <w:r w:rsidR="000E5F01" w:rsidRPr="000E5F01">
              <w:rPr>
                <w:spacing w:val="-24"/>
                <w:sz w:val="26"/>
                <w:szCs w:val="26"/>
                <w:lang w:val="uk-UA"/>
              </w:rPr>
              <w:t>-</w:t>
            </w:r>
            <w:r w:rsidRPr="000E5F01">
              <w:rPr>
                <w:spacing w:val="-24"/>
                <w:sz w:val="26"/>
                <w:szCs w:val="26"/>
                <w:lang w:val="uk-UA"/>
              </w:rPr>
              <w:t>дання соціальних послуг)</w:t>
            </w:r>
          </w:p>
        </w:tc>
        <w:tc>
          <w:tcPr>
            <w:tcW w:w="317" w:type="pct"/>
          </w:tcPr>
          <w:p w14:paraId="2533B8D2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4C4617D8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380DA537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7E881075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44EC64C5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3BE2B49B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дітей з інвалідністю</w:t>
            </w:r>
          </w:p>
        </w:tc>
      </w:tr>
      <w:tr w:rsidR="009E4CF3" w:rsidRPr="007D472B" w14:paraId="40EF03E0" w14:textId="77777777" w:rsidTr="00C41B0A">
        <w:trPr>
          <w:trHeight w:val="20"/>
        </w:trPr>
        <w:tc>
          <w:tcPr>
            <w:tcW w:w="153" w:type="pct"/>
            <w:vMerge/>
          </w:tcPr>
          <w:p w14:paraId="0045CFC9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140FFE2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05A52B82" w14:textId="3AAB03A5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2.4.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Надавати соціально незахищеним жителям територіальної громади хлібобулочні вироби </w:t>
            </w:r>
          </w:p>
        </w:tc>
        <w:tc>
          <w:tcPr>
            <w:tcW w:w="251" w:type="pct"/>
          </w:tcPr>
          <w:p w14:paraId="2C82DC77" w14:textId="77777777"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33508A96" w14:textId="77777777" w:rsidR="000E5F01" w:rsidRDefault="000E5F01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0E5F01">
              <w:rPr>
                <w:spacing w:val="-10"/>
                <w:sz w:val="26"/>
                <w:szCs w:val="26"/>
                <w:lang w:val="uk-UA"/>
              </w:rPr>
              <w:t>Нетішинський терито-</w:t>
            </w:r>
            <w:r w:rsidRPr="000E5F01">
              <w:rPr>
                <w:spacing w:val="-18"/>
                <w:sz w:val="26"/>
                <w:szCs w:val="26"/>
                <w:lang w:val="uk-UA"/>
              </w:rPr>
              <w:t>ріальний центр соціаль-</w:t>
            </w:r>
            <w:r w:rsidRPr="000E5F01">
              <w:rPr>
                <w:spacing w:val="-12"/>
                <w:sz w:val="26"/>
                <w:szCs w:val="26"/>
                <w:lang w:val="uk-UA"/>
              </w:rPr>
              <w:t>ного обслуговування</w:t>
            </w:r>
            <w:r w:rsidRPr="000E5F01">
              <w:rPr>
                <w:spacing w:val="-24"/>
                <w:sz w:val="26"/>
                <w:szCs w:val="26"/>
                <w:lang w:val="uk-UA"/>
              </w:rPr>
              <w:t xml:space="preserve"> </w:t>
            </w:r>
          </w:p>
          <w:p w14:paraId="33E16FAA" w14:textId="77777777" w:rsidR="000E5F01" w:rsidRPr="000E5F01" w:rsidRDefault="000E5F01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0E5F01">
              <w:rPr>
                <w:sz w:val="26"/>
                <w:szCs w:val="26"/>
                <w:lang w:val="uk-UA"/>
              </w:rPr>
              <w:t xml:space="preserve">(надання соціальних </w:t>
            </w:r>
          </w:p>
          <w:p w14:paraId="6A85980F" w14:textId="77777777" w:rsidR="009E4CF3" w:rsidRPr="000E5F01" w:rsidRDefault="000E5F01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0E5F01">
              <w:rPr>
                <w:spacing w:val="-24"/>
                <w:sz w:val="26"/>
                <w:szCs w:val="26"/>
                <w:lang w:val="uk-UA"/>
              </w:rPr>
              <w:t>послуг)</w:t>
            </w:r>
            <w:r w:rsidR="009E4CF3" w:rsidRPr="007D472B">
              <w:rPr>
                <w:spacing w:val="-6"/>
                <w:sz w:val="26"/>
                <w:szCs w:val="26"/>
                <w:lang w:val="uk-UA"/>
              </w:rPr>
              <w:t>,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 фінансове управління виконав</w:t>
            </w:r>
            <w:r>
              <w:rPr>
                <w:sz w:val="26"/>
                <w:szCs w:val="26"/>
                <w:lang w:val="uk-UA"/>
              </w:rPr>
              <w:t>-</w:t>
            </w:r>
            <w:r w:rsidR="009E4CF3"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14:paraId="22276658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327,0</w:t>
            </w:r>
          </w:p>
        </w:tc>
        <w:tc>
          <w:tcPr>
            <w:tcW w:w="270" w:type="pct"/>
          </w:tcPr>
          <w:p w14:paraId="5C8E1136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94,2</w:t>
            </w:r>
          </w:p>
        </w:tc>
        <w:tc>
          <w:tcPr>
            <w:tcW w:w="242" w:type="pct"/>
          </w:tcPr>
          <w:p w14:paraId="51373D40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108,3</w:t>
            </w:r>
          </w:p>
        </w:tc>
        <w:tc>
          <w:tcPr>
            <w:tcW w:w="268" w:type="pct"/>
          </w:tcPr>
          <w:p w14:paraId="4F35AB06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124,5</w:t>
            </w:r>
          </w:p>
        </w:tc>
        <w:tc>
          <w:tcPr>
            <w:tcW w:w="401" w:type="pct"/>
          </w:tcPr>
          <w:p w14:paraId="58EED8CC" w14:textId="77777777" w:rsidR="009E4CF3" w:rsidRPr="007D472B" w:rsidRDefault="009E4CF3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5DFFFF39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0E5F01" w:rsidRPr="007D472B" w14:paraId="1F0C959F" w14:textId="77777777" w:rsidTr="00C41B0A">
        <w:trPr>
          <w:trHeight w:val="20"/>
        </w:trPr>
        <w:tc>
          <w:tcPr>
            <w:tcW w:w="153" w:type="pct"/>
            <w:vMerge/>
          </w:tcPr>
          <w:p w14:paraId="2C747DDF" w14:textId="77777777" w:rsidR="000E5F01" w:rsidRPr="007D472B" w:rsidRDefault="000E5F01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0C0D9128" w14:textId="77777777" w:rsidR="000E5F01" w:rsidRPr="007D472B" w:rsidRDefault="000E5F01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7F866765" w14:textId="77777777" w:rsidR="000E5F01" w:rsidRPr="007D472B" w:rsidRDefault="000E5F01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2.5.</w:t>
            </w:r>
            <w:r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окремим категоріям соціально незахищених громадян продуктові набори, в тому числі внутрішньо переміщеним особам (ВПО)</w:t>
            </w:r>
          </w:p>
        </w:tc>
        <w:tc>
          <w:tcPr>
            <w:tcW w:w="251" w:type="pct"/>
          </w:tcPr>
          <w:p w14:paraId="623992EA" w14:textId="77777777" w:rsidR="000E5F01" w:rsidRPr="007D472B" w:rsidRDefault="000E5F01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5C5F359" w14:textId="77777777" w:rsidR="000E5F01" w:rsidRDefault="000E5F01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0E5F01">
              <w:rPr>
                <w:spacing w:val="-10"/>
                <w:sz w:val="26"/>
                <w:szCs w:val="26"/>
                <w:lang w:val="uk-UA"/>
              </w:rPr>
              <w:t>Нетішинський терито-</w:t>
            </w:r>
            <w:r w:rsidRPr="000E5F01">
              <w:rPr>
                <w:spacing w:val="-18"/>
                <w:sz w:val="26"/>
                <w:szCs w:val="26"/>
                <w:lang w:val="uk-UA"/>
              </w:rPr>
              <w:t>ріальний центр соціаль-</w:t>
            </w:r>
            <w:r w:rsidRPr="000E5F01">
              <w:rPr>
                <w:spacing w:val="-12"/>
                <w:sz w:val="26"/>
                <w:szCs w:val="26"/>
                <w:lang w:val="uk-UA"/>
              </w:rPr>
              <w:t>ного обслуговування</w:t>
            </w:r>
            <w:r w:rsidRPr="000E5F01">
              <w:rPr>
                <w:spacing w:val="-24"/>
                <w:sz w:val="26"/>
                <w:szCs w:val="26"/>
                <w:lang w:val="uk-UA"/>
              </w:rPr>
              <w:t xml:space="preserve"> </w:t>
            </w:r>
          </w:p>
          <w:p w14:paraId="26157D18" w14:textId="77777777" w:rsidR="000E5F01" w:rsidRPr="000E5F01" w:rsidRDefault="000E5F01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0E5F01">
              <w:rPr>
                <w:sz w:val="26"/>
                <w:szCs w:val="26"/>
                <w:lang w:val="uk-UA"/>
              </w:rPr>
              <w:t xml:space="preserve">(надання соціальних </w:t>
            </w:r>
          </w:p>
          <w:p w14:paraId="216CBA71" w14:textId="77777777" w:rsidR="000E5F01" w:rsidRPr="000E5F01" w:rsidRDefault="000E5F01" w:rsidP="008A1065">
            <w:pPr>
              <w:ind w:left="-108" w:right="-123"/>
              <w:jc w:val="center"/>
              <w:rPr>
                <w:spacing w:val="-24"/>
                <w:sz w:val="26"/>
                <w:szCs w:val="26"/>
                <w:lang w:val="uk-UA"/>
              </w:rPr>
            </w:pPr>
            <w:r w:rsidRPr="000E5F01">
              <w:rPr>
                <w:spacing w:val="-12"/>
                <w:sz w:val="26"/>
                <w:szCs w:val="26"/>
                <w:lang w:val="uk-UA"/>
              </w:rPr>
              <w:t>послуг), фінансове уп</w:t>
            </w:r>
            <w:r>
              <w:rPr>
                <w:spacing w:val="-20"/>
                <w:sz w:val="26"/>
                <w:szCs w:val="26"/>
                <w:lang w:val="uk-UA"/>
              </w:rPr>
              <w:t>-</w:t>
            </w:r>
            <w:r w:rsidRPr="000E5F01">
              <w:rPr>
                <w:spacing w:val="-10"/>
                <w:sz w:val="26"/>
                <w:szCs w:val="26"/>
                <w:lang w:val="uk-UA"/>
              </w:rPr>
              <w:t>равління виконавчого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0E5F01">
              <w:rPr>
                <w:spacing w:val="-6"/>
                <w:sz w:val="26"/>
                <w:szCs w:val="26"/>
                <w:lang w:val="uk-UA"/>
              </w:rPr>
              <w:t>комітету міської ради</w:t>
            </w:r>
          </w:p>
        </w:tc>
        <w:tc>
          <w:tcPr>
            <w:tcW w:w="317" w:type="pct"/>
          </w:tcPr>
          <w:p w14:paraId="633947C8" w14:textId="77777777"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364,2</w:t>
            </w:r>
          </w:p>
        </w:tc>
        <w:tc>
          <w:tcPr>
            <w:tcW w:w="270" w:type="pct"/>
          </w:tcPr>
          <w:p w14:paraId="2783AF7B" w14:textId="77777777"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104,9</w:t>
            </w:r>
          </w:p>
        </w:tc>
        <w:tc>
          <w:tcPr>
            <w:tcW w:w="242" w:type="pct"/>
          </w:tcPr>
          <w:p w14:paraId="01EFC3C6" w14:textId="77777777"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120,6</w:t>
            </w:r>
          </w:p>
        </w:tc>
        <w:tc>
          <w:tcPr>
            <w:tcW w:w="268" w:type="pct"/>
          </w:tcPr>
          <w:p w14:paraId="66363E59" w14:textId="77777777"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138,7,</w:t>
            </w:r>
          </w:p>
          <w:p w14:paraId="4A02B7BF" w14:textId="77777777"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 в т.ч.</w:t>
            </w:r>
          </w:p>
          <w:p w14:paraId="654FFBF1" w14:textId="4EF6C7CA"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ВПО-</w:t>
            </w:r>
            <w:r w:rsidR="003B2079">
              <w:rPr>
                <w:sz w:val="26"/>
                <w:szCs w:val="26"/>
                <w:lang w:val="uk-UA"/>
              </w:rPr>
              <w:t>15</w:t>
            </w:r>
            <w:r w:rsidRPr="007D472B">
              <w:rPr>
                <w:sz w:val="26"/>
                <w:szCs w:val="26"/>
                <w:lang w:val="uk-UA"/>
              </w:rPr>
              <w:t>,</w:t>
            </w:r>
            <w:r w:rsidR="003B2079">
              <w:rPr>
                <w:sz w:val="26"/>
                <w:szCs w:val="26"/>
                <w:lang w:val="uk-UA"/>
              </w:rPr>
              <w:t>8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01" w:type="pct"/>
          </w:tcPr>
          <w:p w14:paraId="4881396C" w14:textId="77777777" w:rsidR="000E5F01" w:rsidRPr="007D472B" w:rsidRDefault="000E5F01" w:rsidP="008A1065">
            <w:pPr>
              <w:tabs>
                <w:tab w:val="left" w:pos="-108"/>
              </w:tabs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2084BB27" w14:textId="77777777" w:rsidR="000E5F01" w:rsidRPr="007D472B" w:rsidRDefault="000E5F01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14:paraId="393B44D9" w14:textId="77777777" w:rsidTr="00C41B0A">
        <w:trPr>
          <w:trHeight w:val="20"/>
        </w:trPr>
        <w:tc>
          <w:tcPr>
            <w:tcW w:w="153" w:type="pct"/>
            <w:vMerge/>
          </w:tcPr>
          <w:p w14:paraId="40D4AF0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A4C921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268C51D2" w14:textId="4DB7AD8D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2.6.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Організовувати поховання одиноких непрацездатних громадян та осіб без визначеного місця проживання</w:t>
            </w:r>
          </w:p>
        </w:tc>
        <w:tc>
          <w:tcPr>
            <w:tcW w:w="251" w:type="pct"/>
          </w:tcPr>
          <w:p w14:paraId="702BAF3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6EEC21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послуг), фінансове управління виконав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14:paraId="20984A1E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243,1</w:t>
            </w:r>
          </w:p>
        </w:tc>
        <w:tc>
          <w:tcPr>
            <w:tcW w:w="270" w:type="pct"/>
          </w:tcPr>
          <w:p w14:paraId="0D601401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57,1</w:t>
            </w:r>
          </w:p>
        </w:tc>
        <w:tc>
          <w:tcPr>
            <w:tcW w:w="242" w:type="pct"/>
          </w:tcPr>
          <w:p w14:paraId="39EC1932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85,4</w:t>
            </w:r>
          </w:p>
        </w:tc>
        <w:tc>
          <w:tcPr>
            <w:tcW w:w="268" w:type="pct"/>
          </w:tcPr>
          <w:p w14:paraId="318F5ACC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100,6</w:t>
            </w:r>
          </w:p>
        </w:tc>
        <w:tc>
          <w:tcPr>
            <w:tcW w:w="401" w:type="pct"/>
          </w:tcPr>
          <w:p w14:paraId="639B1076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4ED35C3A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  <w:p w14:paraId="1D86035A" w14:textId="77777777" w:rsidR="009E4CF3" w:rsidRPr="007D472B" w:rsidRDefault="009E4CF3" w:rsidP="008A1065">
            <w:pPr>
              <w:ind w:left="-96" w:right="-92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49D6E9A1" w14:textId="77777777" w:rsidTr="00C41B0A">
        <w:trPr>
          <w:trHeight w:val="20"/>
        </w:trPr>
        <w:tc>
          <w:tcPr>
            <w:tcW w:w="153" w:type="pct"/>
            <w:vMerge/>
          </w:tcPr>
          <w:p w14:paraId="31CD18A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243817D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 w:val="restart"/>
          </w:tcPr>
          <w:p w14:paraId="16F6492D" w14:textId="1A89E78C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2.7.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Проводити пільгову підписку преси для одиноких пенсіонерів, осіб з інвалідністю внаслідок війни, осіб з інвалідністю, які користуються інвалідними візками, та міських громадських організацій, які опікуються питаннями соціального незахищених громадян</w:t>
            </w:r>
          </w:p>
        </w:tc>
        <w:tc>
          <w:tcPr>
            <w:tcW w:w="251" w:type="pct"/>
            <w:vMerge w:val="restart"/>
          </w:tcPr>
          <w:p w14:paraId="0162092F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  <w:vMerge w:val="restart"/>
          </w:tcPr>
          <w:p w14:paraId="29070EA4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послуг), фінансове управління виконав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14:paraId="0EC976C2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262,3</w:t>
            </w:r>
          </w:p>
        </w:tc>
        <w:tc>
          <w:tcPr>
            <w:tcW w:w="270" w:type="pct"/>
          </w:tcPr>
          <w:p w14:paraId="61DDB2E6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80,5</w:t>
            </w:r>
          </w:p>
        </w:tc>
        <w:tc>
          <w:tcPr>
            <w:tcW w:w="242" w:type="pct"/>
          </w:tcPr>
          <w:p w14:paraId="11250F84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94,0</w:t>
            </w:r>
          </w:p>
        </w:tc>
        <w:tc>
          <w:tcPr>
            <w:tcW w:w="268" w:type="pct"/>
          </w:tcPr>
          <w:p w14:paraId="55D0F09A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87,8</w:t>
            </w:r>
          </w:p>
        </w:tc>
        <w:tc>
          <w:tcPr>
            <w:tcW w:w="401" w:type="pct"/>
          </w:tcPr>
          <w:p w14:paraId="4BAB1FE2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  <w:vMerge w:val="restart"/>
          </w:tcPr>
          <w:p w14:paraId="7EF2F611" w14:textId="77777777" w:rsidR="009E4CF3" w:rsidRPr="007D472B" w:rsidRDefault="009E4CF3" w:rsidP="008A1065">
            <w:pPr>
              <w:tabs>
                <w:tab w:val="left" w:pos="-106"/>
              </w:tabs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Підви-щення інформованості соціально вразливих категорій громадян</w:t>
            </w:r>
          </w:p>
        </w:tc>
      </w:tr>
      <w:tr w:rsidR="009E4CF3" w:rsidRPr="007D472B" w14:paraId="6EB7C9D8" w14:textId="77777777" w:rsidTr="00C41B0A">
        <w:trPr>
          <w:trHeight w:val="20"/>
        </w:trPr>
        <w:tc>
          <w:tcPr>
            <w:tcW w:w="153" w:type="pct"/>
            <w:vMerge/>
          </w:tcPr>
          <w:p w14:paraId="54CD9E4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F3DECFF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  <w:vMerge/>
          </w:tcPr>
          <w:p w14:paraId="35B9DF5C" w14:textId="77777777"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  <w:vMerge/>
          </w:tcPr>
          <w:p w14:paraId="36BA957A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753" w:type="pct"/>
            <w:vMerge/>
          </w:tcPr>
          <w:p w14:paraId="2F0546FB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14:paraId="7880E6F8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10,3</w:t>
            </w:r>
          </w:p>
        </w:tc>
        <w:tc>
          <w:tcPr>
            <w:tcW w:w="270" w:type="pct"/>
          </w:tcPr>
          <w:p w14:paraId="0429A57E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242" w:type="pct"/>
          </w:tcPr>
          <w:p w14:paraId="4CBE8DBE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3,4</w:t>
            </w:r>
          </w:p>
        </w:tc>
        <w:tc>
          <w:tcPr>
            <w:tcW w:w="268" w:type="pct"/>
          </w:tcPr>
          <w:p w14:paraId="455089F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3,9</w:t>
            </w:r>
          </w:p>
        </w:tc>
        <w:tc>
          <w:tcPr>
            <w:tcW w:w="401" w:type="pct"/>
          </w:tcPr>
          <w:p w14:paraId="3DCA923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Залучені кошти</w:t>
            </w:r>
          </w:p>
        </w:tc>
        <w:tc>
          <w:tcPr>
            <w:tcW w:w="555" w:type="pct"/>
            <w:vMerge/>
          </w:tcPr>
          <w:p w14:paraId="1F572F21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4FE0ECFE" w14:textId="77777777" w:rsidTr="00C41B0A">
        <w:trPr>
          <w:trHeight w:val="20"/>
        </w:trPr>
        <w:tc>
          <w:tcPr>
            <w:tcW w:w="153" w:type="pct"/>
            <w:vMerge/>
          </w:tcPr>
          <w:p w14:paraId="1BC760E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4ADD341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23243CB6" w14:textId="378499DC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2.8.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перевезення до місця навчання і додому школярів, які навчаються в спеціалізованих навчальних закладах міста Острога та потребують корекції фізичного та(або) розумового (психічного) розвитку</w:t>
            </w:r>
          </w:p>
        </w:tc>
        <w:tc>
          <w:tcPr>
            <w:tcW w:w="251" w:type="pct"/>
          </w:tcPr>
          <w:p w14:paraId="4039CA3D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041061E0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</w:t>
            </w:r>
          </w:p>
        </w:tc>
        <w:tc>
          <w:tcPr>
            <w:tcW w:w="317" w:type="pct"/>
          </w:tcPr>
          <w:p w14:paraId="03878E7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661,4</w:t>
            </w:r>
          </w:p>
        </w:tc>
        <w:tc>
          <w:tcPr>
            <w:tcW w:w="270" w:type="pct"/>
          </w:tcPr>
          <w:p w14:paraId="02704425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162,9</w:t>
            </w:r>
          </w:p>
        </w:tc>
        <w:tc>
          <w:tcPr>
            <w:tcW w:w="242" w:type="pct"/>
          </w:tcPr>
          <w:p w14:paraId="27F2F0A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234,2</w:t>
            </w:r>
          </w:p>
        </w:tc>
        <w:tc>
          <w:tcPr>
            <w:tcW w:w="268" w:type="pct"/>
          </w:tcPr>
          <w:p w14:paraId="2E07B6ED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264,3</w:t>
            </w:r>
          </w:p>
        </w:tc>
        <w:tc>
          <w:tcPr>
            <w:tcW w:w="401" w:type="pct"/>
          </w:tcPr>
          <w:p w14:paraId="790174A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47E5A467" w14:textId="77777777" w:rsidR="009E4CF3" w:rsidRPr="007D472B" w:rsidRDefault="009E4CF3" w:rsidP="008A1065">
            <w:pPr>
              <w:tabs>
                <w:tab w:val="left" w:pos="1985"/>
              </w:tabs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14:paraId="68EC1F6C" w14:textId="77777777" w:rsidTr="00C41B0A">
        <w:trPr>
          <w:trHeight w:val="20"/>
        </w:trPr>
        <w:tc>
          <w:tcPr>
            <w:tcW w:w="153" w:type="pct"/>
            <w:vMerge/>
          </w:tcPr>
          <w:p w14:paraId="02F0A37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4BCDCB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3C6CE879" w14:textId="750F6901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2.9.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Сприяти створенню та організації роботи пунктів прийому від жителів міста одягу та взуття, бувшого в користуванні</w:t>
            </w:r>
          </w:p>
        </w:tc>
        <w:tc>
          <w:tcPr>
            <w:tcW w:w="251" w:type="pct"/>
          </w:tcPr>
          <w:p w14:paraId="391F4213" w14:textId="77777777"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7F369DC1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</w:t>
            </w:r>
          </w:p>
        </w:tc>
        <w:tc>
          <w:tcPr>
            <w:tcW w:w="317" w:type="pct"/>
          </w:tcPr>
          <w:p w14:paraId="6D4EE08F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0609BA1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3E34229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711F39A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55F42DE9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139226ED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14:paraId="3A0B2CC4" w14:textId="77777777" w:rsidTr="00C41B0A">
        <w:trPr>
          <w:trHeight w:val="20"/>
        </w:trPr>
        <w:tc>
          <w:tcPr>
            <w:tcW w:w="153" w:type="pct"/>
            <w:vMerge/>
          </w:tcPr>
          <w:p w14:paraId="457E5D7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BD42893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3525456D" w14:textId="6B3C54A1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2.10.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 xml:space="preserve">Забезпечити проведення поточних ремонтів житла, яке належить на праві власності чи на праві користування одиноким особам з інвалідністю </w:t>
            </w:r>
            <w:r w:rsidR="000E5F01">
              <w:rPr>
                <w:sz w:val="26"/>
                <w:szCs w:val="26"/>
                <w:lang w:val="uk-UA"/>
              </w:rPr>
              <w:t>перш</w:t>
            </w:r>
            <w:r w:rsidRPr="007D472B">
              <w:rPr>
                <w:sz w:val="26"/>
                <w:szCs w:val="26"/>
                <w:lang w:val="uk-UA"/>
              </w:rPr>
              <w:t xml:space="preserve">ої групи, які користуються інвалідним кріслом </w:t>
            </w:r>
          </w:p>
        </w:tc>
        <w:tc>
          <w:tcPr>
            <w:tcW w:w="251" w:type="pct"/>
          </w:tcPr>
          <w:p w14:paraId="71E53F0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02AF3CD2" w14:textId="77777777"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Управління соціального захисту населення, фінансове управління виконавчого комітету міської ради,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послуг),</w:t>
            </w:r>
          </w:p>
          <w:p w14:paraId="17BCF8F7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КП НМР «ЖКО»</w:t>
            </w:r>
          </w:p>
        </w:tc>
        <w:tc>
          <w:tcPr>
            <w:tcW w:w="317" w:type="pct"/>
          </w:tcPr>
          <w:p w14:paraId="47A7E9CF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43,0</w:t>
            </w:r>
          </w:p>
        </w:tc>
        <w:tc>
          <w:tcPr>
            <w:tcW w:w="270" w:type="pct"/>
          </w:tcPr>
          <w:p w14:paraId="0FC17F0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242" w:type="pct"/>
          </w:tcPr>
          <w:p w14:paraId="0D32ADF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23,0</w:t>
            </w:r>
          </w:p>
        </w:tc>
        <w:tc>
          <w:tcPr>
            <w:tcW w:w="268" w:type="pct"/>
          </w:tcPr>
          <w:p w14:paraId="6C48E40C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401" w:type="pct"/>
          </w:tcPr>
          <w:p w14:paraId="4361A236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1398C338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  <w:p w14:paraId="6685E766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7FEE60E8" w14:textId="77777777" w:rsidTr="00C41B0A">
        <w:trPr>
          <w:trHeight w:val="20"/>
        </w:trPr>
        <w:tc>
          <w:tcPr>
            <w:tcW w:w="153" w:type="pct"/>
            <w:vMerge/>
          </w:tcPr>
          <w:p w14:paraId="59C12694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1F1F1A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9CF7C9D" w14:textId="04879BB4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2.11.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Забезпечувати громадян соціально незахищених категорій видаленими зеленими насадженнями, які видаляються на території територіальної громади</w:t>
            </w:r>
          </w:p>
        </w:tc>
        <w:tc>
          <w:tcPr>
            <w:tcW w:w="251" w:type="pct"/>
          </w:tcPr>
          <w:p w14:paraId="47EC65A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305AB76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послуг),</w:t>
            </w:r>
            <w:r w:rsidR="000E5F01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7D472B">
              <w:rPr>
                <w:sz w:val="26"/>
                <w:szCs w:val="26"/>
                <w:lang w:val="uk-UA"/>
              </w:rPr>
              <w:t>КП НМР «Благоустрій»</w:t>
            </w:r>
          </w:p>
        </w:tc>
        <w:tc>
          <w:tcPr>
            <w:tcW w:w="317" w:type="pct"/>
          </w:tcPr>
          <w:p w14:paraId="1B8FB33F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72DC4882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07D68E27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4D182970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32FA7B2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4E53CD0E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14:paraId="55042CB7" w14:textId="77777777" w:rsidTr="00C41B0A">
        <w:trPr>
          <w:trHeight w:val="20"/>
        </w:trPr>
        <w:tc>
          <w:tcPr>
            <w:tcW w:w="153" w:type="pct"/>
            <w:vMerge w:val="restart"/>
          </w:tcPr>
          <w:p w14:paraId="7708A7C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69" w:type="pct"/>
            <w:vMerge w:val="restart"/>
          </w:tcPr>
          <w:p w14:paraId="2219751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Медичне обслугову-вання, оздоровле-ння та реабілітація</w:t>
            </w:r>
          </w:p>
        </w:tc>
        <w:tc>
          <w:tcPr>
            <w:tcW w:w="1321" w:type="pct"/>
          </w:tcPr>
          <w:p w14:paraId="45AE515E" w14:textId="62A4292A" w:rsidR="009E4CF3" w:rsidRPr="007D472B" w:rsidRDefault="009E4CF3" w:rsidP="00F432F7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3.1.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Своєчасно здійснювати замов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 та забезпечення осіб з обме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женими фізичними можливостями технічними засобами реабілітації, протезно-ортопедичними виробами та засобами пересування, використовувати для цього можливості пункту прокату таких засобів при Нетішинському територіальному центрі соціального обслуговування (надання соціальних послуг) </w:t>
            </w:r>
          </w:p>
        </w:tc>
        <w:tc>
          <w:tcPr>
            <w:tcW w:w="251" w:type="pct"/>
          </w:tcPr>
          <w:p w14:paraId="4B7464B4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4B483A4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 виконав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чого комітету міської ради,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Нетішинський територіальний центр соціального обслуговування (надання соціальних послуг)</w:t>
            </w:r>
          </w:p>
        </w:tc>
        <w:tc>
          <w:tcPr>
            <w:tcW w:w="317" w:type="pct"/>
          </w:tcPr>
          <w:p w14:paraId="2CEFF342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0C53F96E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0C94AB42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3E7AC297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0687FCDE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29FC743E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окремих категорій громадян міста</w:t>
            </w:r>
          </w:p>
        </w:tc>
      </w:tr>
      <w:tr w:rsidR="009E4CF3" w:rsidRPr="007D472B" w14:paraId="373C1E7F" w14:textId="77777777" w:rsidTr="00C41B0A">
        <w:trPr>
          <w:trHeight w:val="20"/>
        </w:trPr>
        <w:tc>
          <w:tcPr>
            <w:tcW w:w="153" w:type="pct"/>
            <w:vMerge/>
          </w:tcPr>
          <w:p w14:paraId="1C34392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A82653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772B299" w14:textId="4ECC1808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3.2.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функціонування соціальної палати при КНП НМР «СМСЧ м.Нетішин» для тимчасового перебування осіб без визначеного місця проживання та малозабезпечених осіб, які потребують медичної допомоги</w:t>
            </w:r>
          </w:p>
        </w:tc>
        <w:tc>
          <w:tcPr>
            <w:tcW w:w="251" w:type="pct"/>
          </w:tcPr>
          <w:p w14:paraId="263A5E77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2846CEA1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КНП НМР «СМСЧ м.Нетішин»</w:t>
            </w:r>
          </w:p>
        </w:tc>
        <w:tc>
          <w:tcPr>
            <w:tcW w:w="317" w:type="pct"/>
          </w:tcPr>
          <w:p w14:paraId="3F71B05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07868F6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5038838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231A26A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3D49F4B7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593DE9B8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медичного забезпе-чення окремих категорій громадян міста</w:t>
            </w:r>
          </w:p>
        </w:tc>
      </w:tr>
      <w:tr w:rsidR="009E4CF3" w:rsidRPr="007D472B" w14:paraId="18726C09" w14:textId="77777777" w:rsidTr="00C41B0A">
        <w:trPr>
          <w:trHeight w:val="20"/>
        </w:trPr>
        <w:tc>
          <w:tcPr>
            <w:tcW w:w="153" w:type="pct"/>
            <w:vMerge/>
          </w:tcPr>
          <w:p w14:paraId="186AC222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2A65D94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5360DEB1" w14:textId="735D1C70" w:rsidR="009E4CF3" w:rsidRPr="007D472B" w:rsidRDefault="009E4CF3" w:rsidP="00F432F7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F432F7">
              <w:rPr>
                <w:spacing w:val="-2"/>
                <w:sz w:val="26"/>
                <w:szCs w:val="26"/>
                <w:lang w:val="uk-UA"/>
              </w:rPr>
              <w:t>3.3.</w:t>
            </w:r>
            <w:r w:rsidR="00F432F7" w:rsidRPr="00F432F7">
              <w:rPr>
                <w:spacing w:val="-2"/>
                <w:sz w:val="26"/>
                <w:szCs w:val="26"/>
                <w:lang w:val="uk-UA"/>
              </w:rPr>
              <w:t> </w:t>
            </w:r>
            <w:r w:rsidRPr="00F432F7">
              <w:rPr>
                <w:spacing w:val="-2"/>
                <w:sz w:val="26"/>
                <w:szCs w:val="26"/>
                <w:lang w:val="uk-UA"/>
              </w:rPr>
              <w:t xml:space="preserve">Згідно з </w:t>
            </w:r>
            <w:r w:rsidR="00F432F7" w:rsidRPr="00F432F7">
              <w:rPr>
                <w:spacing w:val="-2"/>
                <w:sz w:val="26"/>
                <w:szCs w:val="26"/>
                <w:lang w:val="uk-UA"/>
              </w:rPr>
              <w:t xml:space="preserve">чинним </w:t>
            </w:r>
            <w:r w:rsidRPr="00F432F7">
              <w:rPr>
                <w:spacing w:val="-2"/>
                <w:sz w:val="26"/>
                <w:szCs w:val="26"/>
                <w:lang w:val="uk-UA"/>
              </w:rPr>
              <w:t>законодавством</w:t>
            </w:r>
            <w:r w:rsidRPr="007D472B">
              <w:rPr>
                <w:sz w:val="26"/>
                <w:szCs w:val="26"/>
                <w:lang w:val="uk-UA"/>
              </w:rPr>
              <w:t xml:space="preserve"> забезп</w:t>
            </w:r>
            <w:r w:rsidR="000E5F01">
              <w:rPr>
                <w:sz w:val="26"/>
                <w:szCs w:val="26"/>
                <w:lang w:val="uk-UA"/>
              </w:rPr>
              <w:t>ечувати ветеранів війни, осіб з</w:t>
            </w:r>
            <w:r w:rsidRPr="007D472B">
              <w:rPr>
                <w:sz w:val="26"/>
                <w:szCs w:val="26"/>
                <w:lang w:val="uk-UA"/>
              </w:rPr>
              <w:t xml:space="preserve"> інвалідністю, дітей з інвалідністю, громадян, які постраждали внаслідок Чорнобильської катастрофи, путівками на санаторно-курортне лікування</w:t>
            </w:r>
          </w:p>
        </w:tc>
        <w:tc>
          <w:tcPr>
            <w:tcW w:w="251" w:type="pct"/>
          </w:tcPr>
          <w:p w14:paraId="464C03AB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6D358904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ради, КНП НМР «СМСЧ м.Нетішин»</w:t>
            </w:r>
          </w:p>
        </w:tc>
        <w:tc>
          <w:tcPr>
            <w:tcW w:w="317" w:type="pct"/>
          </w:tcPr>
          <w:p w14:paraId="39D64CC0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6D4B239C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76A20AE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41897492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5149DC7B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199C338D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 медичного забезпе-чення окремих категорій громадян міста</w:t>
            </w:r>
          </w:p>
        </w:tc>
      </w:tr>
      <w:tr w:rsidR="009E4CF3" w:rsidRPr="007D472B" w14:paraId="44CC8DC8" w14:textId="77777777" w:rsidTr="00C41B0A">
        <w:trPr>
          <w:trHeight w:val="20"/>
        </w:trPr>
        <w:tc>
          <w:tcPr>
            <w:tcW w:w="153" w:type="pct"/>
            <w:vMerge/>
          </w:tcPr>
          <w:p w14:paraId="78A75781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46D4DF9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6F922A5F" w14:textId="5618DABD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3.4.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Забезпечення пільгових категорій громадян безкоштовним зубопротезуванням</w:t>
            </w:r>
          </w:p>
        </w:tc>
        <w:tc>
          <w:tcPr>
            <w:tcW w:w="251" w:type="pct"/>
          </w:tcPr>
          <w:p w14:paraId="55707725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697B15D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ради, КНП НМР «СМСЧ м.Нетішин»</w:t>
            </w:r>
          </w:p>
        </w:tc>
        <w:tc>
          <w:tcPr>
            <w:tcW w:w="317" w:type="pct"/>
          </w:tcPr>
          <w:p w14:paraId="147C1E58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591,4</w:t>
            </w:r>
          </w:p>
        </w:tc>
        <w:tc>
          <w:tcPr>
            <w:tcW w:w="270" w:type="pct"/>
          </w:tcPr>
          <w:p w14:paraId="78A4DC7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170,0</w:t>
            </w:r>
          </w:p>
        </w:tc>
        <w:tc>
          <w:tcPr>
            <w:tcW w:w="242" w:type="pct"/>
          </w:tcPr>
          <w:p w14:paraId="67AB0B3C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196,0</w:t>
            </w:r>
          </w:p>
        </w:tc>
        <w:tc>
          <w:tcPr>
            <w:tcW w:w="268" w:type="pct"/>
          </w:tcPr>
          <w:p w14:paraId="27DAF19D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225,4</w:t>
            </w:r>
          </w:p>
        </w:tc>
        <w:tc>
          <w:tcPr>
            <w:tcW w:w="401" w:type="pct"/>
          </w:tcPr>
          <w:p w14:paraId="1573CE55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16BF527F" w14:textId="77777777" w:rsidR="009E4CF3" w:rsidRPr="007D472B" w:rsidRDefault="009E4CF3" w:rsidP="008A1065">
            <w:pPr>
              <w:ind w:left="-96" w:right="-9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 медичного забезпе-чення окремих категорій громадян міста</w:t>
            </w:r>
          </w:p>
        </w:tc>
      </w:tr>
      <w:tr w:rsidR="009E4CF3" w:rsidRPr="007D472B" w14:paraId="4D303B65" w14:textId="77777777" w:rsidTr="00C41B0A">
        <w:trPr>
          <w:trHeight w:val="20"/>
        </w:trPr>
        <w:tc>
          <w:tcPr>
            <w:tcW w:w="153" w:type="pct"/>
            <w:vMerge/>
          </w:tcPr>
          <w:p w14:paraId="7667FB9C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0E2C743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5A73A5EB" w14:textId="128C6DCA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3.5.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Забезпечення перевезення осіб з нирковою недостатністю на процедури гемодіалізу (штучної нирки) у спеціальні медичні заклади</w:t>
            </w:r>
          </w:p>
        </w:tc>
        <w:tc>
          <w:tcPr>
            <w:tcW w:w="251" w:type="pct"/>
          </w:tcPr>
          <w:p w14:paraId="21B101D6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1EA043F0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6"/>
                <w:sz w:val="26"/>
                <w:szCs w:val="26"/>
                <w:lang w:val="uk-UA"/>
              </w:rPr>
              <w:t xml:space="preserve">Нетішинський територіальний центр соціального обслуговування (надання соціальних послуг), </w:t>
            </w:r>
            <w:r w:rsidRPr="007D472B">
              <w:rPr>
                <w:sz w:val="26"/>
                <w:szCs w:val="26"/>
                <w:lang w:val="uk-UA"/>
              </w:rPr>
              <w:t>фінансове управління виконав-чого комітету міської ради</w:t>
            </w:r>
          </w:p>
        </w:tc>
        <w:tc>
          <w:tcPr>
            <w:tcW w:w="317" w:type="pct"/>
          </w:tcPr>
          <w:p w14:paraId="055B15D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617,5</w:t>
            </w:r>
          </w:p>
        </w:tc>
        <w:tc>
          <w:tcPr>
            <w:tcW w:w="270" w:type="pct"/>
          </w:tcPr>
          <w:p w14:paraId="1260E5A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188,9</w:t>
            </w:r>
          </w:p>
        </w:tc>
        <w:tc>
          <w:tcPr>
            <w:tcW w:w="242" w:type="pct"/>
          </w:tcPr>
          <w:p w14:paraId="2A56A1F1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198,6</w:t>
            </w:r>
          </w:p>
        </w:tc>
        <w:tc>
          <w:tcPr>
            <w:tcW w:w="268" w:type="pct"/>
          </w:tcPr>
          <w:p w14:paraId="588F5A77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230,0</w:t>
            </w:r>
          </w:p>
        </w:tc>
        <w:tc>
          <w:tcPr>
            <w:tcW w:w="401" w:type="pct"/>
          </w:tcPr>
          <w:p w14:paraId="0E8E5EC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06D5A539" w14:textId="77777777" w:rsidR="009E4CF3" w:rsidRPr="007D472B" w:rsidRDefault="009E4CF3" w:rsidP="008A1065">
            <w:pPr>
              <w:ind w:left="40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 медичного забезпе-чення окремих категорій громадян міста</w:t>
            </w:r>
          </w:p>
        </w:tc>
      </w:tr>
      <w:tr w:rsidR="009E4CF3" w:rsidRPr="007D472B" w14:paraId="40194080" w14:textId="77777777" w:rsidTr="00C41B0A">
        <w:trPr>
          <w:trHeight w:val="20"/>
        </w:trPr>
        <w:tc>
          <w:tcPr>
            <w:tcW w:w="153" w:type="pct"/>
          </w:tcPr>
          <w:p w14:paraId="4E637AAA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</w:tcPr>
          <w:p w14:paraId="5965B7F4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2E4EF092" w14:textId="305C8BCA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3.6.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Здійснювати відшкодування витрат на проходження дороговартісного обстеження (комп’ютерної томографії) для пільгових категорій громадян</w:t>
            </w:r>
          </w:p>
        </w:tc>
        <w:tc>
          <w:tcPr>
            <w:tcW w:w="251" w:type="pct"/>
          </w:tcPr>
          <w:p w14:paraId="256FDE38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4FACC144" w14:textId="77777777" w:rsidR="009E4CF3" w:rsidRPr="007D472B" w:rsidRDefault="009E4CF3" w:rsidP="008A1065">
            <w:pPr>
              <w:ind w:left="-108" w:right="-123"/>
              <w:jc w:val="center"/>
              <w:rPr>
                <w:spacing w:val="-6"/>
                <w:sz w:val="26"/>
                <w:szCs w:val="26"/>
                <w:lang w:val="uk-UA"/>
              </w:rPr>
            </w:pPr>
            <w:r w:rsidRPr="000E5F01">
              <w:rPr>
                <w:spacing w:val="-10"/>
                <w:sz w:val="26"/>
                <w:szCs w:val="26"/>
                <w:lang w:val="uk-UA"/>
              </w:rPr>
              <w:t>Управління соціально</w:t>
            </w:r>
            <w:r w:rsidR="000E5F01" w:rsidRPr="000E5F01">
              <w:rPr>
                <w:spacing w:val="-10"/>
                <w:sz w:val="26"/>
                <w:szCs w:val="26"/>
                <w:lang w:val="uk-UA"/>
              </w:rPr>
              <w:t>-</w:t>
            </w:r>
            <w:r w:rsidRPr="00694758">
              <w:rPr>
                <w:spacing w:val="-10"/>
                <w:sz w:val="26"/>
                <w:szCs w:val="26"/>
                <w:lang w:val="uk-UA"/>
              </w:rPr>
              <w:t>го захисту населення,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94758">
              <w:rPr>
                <w:spacing w:val="-6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94758">
              <w:rPr>
                <w:spacing w:val="-8"/>
                <w:sz w:val="26"/>
                <w:szCs w:val="26"/>
                <w:lang w:val="uk-UA"/>
              </w:rPr>
              <w:t>виконавчого комітету</w:t>
            </w:r>
            <w:r w:rsidRPr="000E5F01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694758">
              <w:rPr>
                <w:spacing w:val="-18"/>
                <w:sz w:val="26"/>
                <w:szCs w:val="26"/>
                <w:lang w:val="uk-UA"/>
              </w:rPr>
              <w:t>міської ради, КНП НМР</w:t>
            </w:r>
            <w:r w:rsidRPr="007D472B">
              <w:rPr>
                <w:sz w:val="26"/>
                <w:szCs w:val="26"/>
                <w:lang w:val="uk-UA"/>
              </w:rPr>
              <w:t xml:space="preserve"> «СМСЧ м.Нетішин</w:t>
            </w:r>
          </w:p>
        </w:tc>
        <w:tc>
          <w:tcPr>
            <w:tcW w:w="317" w:type="pct"/>
          </w:tcPr>
          <w:p w14:paraId="317F2D0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491,6</w:t>
            </w:r>
          </w:p>
        </w:tc>
        <w:tc>
          <w:tcPr>
            <w:tcW w:w="270" w:type="pct"/>
          </w:tcPr>
          <w:p w14:paraId="76EEA7B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242" w:type="pct"/>
          </w:tcPr>
          <w:p w14:paraId="3CA56A08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193,1</w:t>
            </w:r>
          </w:p>
        </w:tc>
        <w:tc>
          <w:tcPr>
            <w:tcW w:w="268" w:type="pct"/>
          </w:tcPr>
          <w:p w14:paraId="30E1784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108,5</w:t>
            </w:r>
          </w:p>
        </w:tc>
        <w:tc>
          <w:tcPr>
            <w:tcW w:w="401" w:type="pct"/>
          </w:tcPr>
          <w:p w14:paraId="54CFADDB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3E4D8CA4" w14:textId="77777777" w:rsidR="009E4CF3" w:rsidRPr="007D472B" w:rsidRDefault="009E4CF3" w:rsidP="008A1065">
            <w:pPr>
              <w:ind w:left="-96" w:right="-94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 медичного забезпечення окремих кате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горій громадян міста</w:t>
            </w:r>
          </w:p>
        </w:tc>
      </w:tr>
      <w:tr w:rsidR="009E4CF3" w:rsidRPr="007D472B" w14:paraId="0BDF26CC" w14:textId="77777777" w:rsidTr="00C41B0A">
        <w:trPr>
          <w:trHeight w:val="20"/>
        </w:trPr>
        <w:tc>
          <w:tcPr>
            <w:tcW w:w="153" w:type="pct"/>
            <w:vMerge w:val="restart"/>
          </w:tcPr>
          <w:p w14:paraId="23CC4EEF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69" w:type="pct"/>
            <w:vMerge w:val="restart"/>
          </w:tcPr>
          <w:p w14:paraId="6FFCF7E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Забезпе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чення без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перешкод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доступу для осіб з інвалідністю та інших маломобіль-них груп населення до об’єктів соціальної та інженерно-транспорт</w:t>
            </w:r>
            <w:r w:rsidR="000E5F01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ної інфраструк-тури міста</w:t>
            </w:r>
          </w:p>
        </w:tc>
        <w:tc>
          <w:tcPr>
            <w:tcW w:w="1321" w:type="pct"/>
          </w:tcPr>
          <w:p w14:paraId="56BEFA8F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4.1.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під час проектува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ння, будівництва нових та реконст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рукції існуючих об’єктів житлового та громадського призначення без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бар’єрний доступ для осіб з інва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лідністю та інших маломобільних груп населення за умов дотримання державних будівельних норм</w:t>
            </w:r>
          </w:p>
        </w:tc>
        <w:tc>
          <w:tcPr>
            <w:tcW w:w="251" w:type="pct"/>
          </w:tcPr>
          <w:p w14:paraId="779F2F37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30E34712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Відділ містобудува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ння, архітектури та благоустрою, відділ державної архітек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турно-будівельної інспекції виконавчого коміте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ту міської ради</w:t>
            </w:r>
          </w:p>
        </w:tc>
        <w:tc>
          <w:tcPr>
            <w:tcW w:w="317" w:type="pct"/>
          </w:tcPr>
          <w:p w14:paraId="1A2A3B3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612E268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42893E2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2621EC42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7E715925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5D75D0FB" w14:textId="77777777" w:rsidR="009E4CF3" w:rsidRPr="007D472B" w:rsidRDefault="009E4CF3" w:rsidP="008A1065">
            <w:pPr>
              <w:ind w:left="-99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Створення без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бар’єр-ного середовища для осіб з інвалідністю та інших мало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мобільних груп населення</w:t>
            </w:r>
          </w:p>
        </w:tc>
      </w:tr>
      <w:tr w:rsidR="009E4CF3" w:rsidRPr="006C342B" w14:paraId="6510754F" w14:textId="77777777" w:rsidTr="00C41B0A">
        <w:trPr>
          <w:trHeight w:val="20"/>
        </w:trPr>
        <w:tc>
          <w:tcPr>
            <w:tcW w:w="153" w:type="pct"/>
            <w:vMerge/>
          </w:tcPr>
          <w:p w14:paraId="0AE00C0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039E03A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575BE4B0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4.2.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Широко залучати комерційні структури, релігійні та громадські організації, фонди та громадськість міста до вирішення питань облаш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тування безперешкодного доступу для осіб з інвалідністю та інших маломобільних груп населення до </w:t>
            </w:r>
            <w:r w:rsidRPr="00694758">
              <w:rPr>
                <w:spacing w:val="-4"/>
                <w:sz w:val="26"/>
                <w:szCs w:val="26"/>
                <w:lang w:val="uk-UA"/>
              </w:rPr>
              <w:t>житлових будинків, об’єктів соціаль</w:t>
            </w:r>
            <w:r w:rsidR="00694758" w:rsidRPr="00694758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та громадського призначення, пристосування інженерно-транс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портної, дорожньо-транспортної мережі та благоустрою території </w:t>
            </w:r>
          </w:p>
        </w:tc>
        <w:tc>
          <w:tcPr>
            <w:tcW w:w="251" w:type="pct"/>
          </w:tcPr>
          <w:p w14:paraId="7B61290C" w14:textId="77777777"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970ADE4" w14:textId="4CDD3B38"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Виконавчий комітет міської ради, управ</w:t>
            </w:r>
            <w:r w:rsidR="00694758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 xml:space="preserve">ління соціального захисту населення виконавчого комітету міської ради, Нетішинський територіальний центр соціального </w:t>
            </w:r>
          </w:p>
          <w:p w14:paraId="52CBD978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обслуговування (надання соціальних послуг)</w:t>
            </w:r>
          </w:p>
        </w:tc>
        <w:tc>
          <w:tcPr>
            <w:tcW w:w="317" w:type="pct"/>
          </w:tcPr>
          <w:p w14:paraId="7162C208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74BAAD41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38959CA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5EA7D79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6806675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58B64F63" w14:textId="77777777" w:rsidR="009E4CF3" w:rsidRPr="007D472B" w:rsidRDefault="009E4CF3" w:rsidP="008A1065">
            <w:pPr>
              <w:tabs>
                <w:tab w:val="left" w:pos="-106"/>
              </w:tabs>
              <w:ind w:left="-99" w:right="-108" w:hanging="9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Зменшення кількості об’єктів, недоступ-них для осіб з інвалід-ністю та інших маломо-більних груп населення </w:t>
            </w:r>
          </w:p>
        </w:tc>
      </w:tr>
      <w:tr w:rsidR="009E4CF3" w:rsidRPr="007D472B" w14:paraId="41D01810" w14:textId="77777777" w:rsidTr="00C41B0A">
        <w:trPr>
          <w:trHeight w:val="20"/>
        </w:trPr>
        <w:tc>
          <w:tcPr>
            <w:tcW w:w="153" w:type="pct"/>
            <w:vMerge/>
          </w:tcPr>
          <w:p w14:paraId="43714A9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C46619C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631B7BB4" w14:textId="696BA111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4.3.</w:t>
            </w:r>
            <w:r w:rsidR="00F432F7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При закупівлі громадського транспорту надавати перевагу моделям, які максимально обладнані спеціальними пристосуваннями для перевезення маломобільних груп населення та осіб з інвалідністю</w:t>
            </w:r>
          </w:p>
        </w:tc>
        <w:tc>
          <w:tcPr>
            <w:tcW w:w="251" w:type="pct"/>
          </w:tcPr>
          <w:p w14:paraId="3065A718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46C8237A" w14:textId="77777777"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економіки виконавчого комітету міської ради, КП НМР «Благоустрій»</w:t>
            </w:r>
          </w:p>
        </w:tc>
        <w:tc>
          <w:tcPr>
            <w:tcW w:w="317" w:type="pct"/>
          </w:tcPr>
          <w:p w14:paraId="0705DE68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07320284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2497476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5A9B6F98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1814FC01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78146769" w14:textId="77777777" w:rsidR="009E4CF3" w:rsidRPr="007D472B" w:rsidRDefault="009E4CF3" w:rsidP="008A1065">
            <w:pPr>
              <w:ind w:left="-110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Безбар’єрний </w:t>
            </w:r>
            <w:r w:rsidRPr="00694758">
              <w:rPr>
                <w:spacing w:val="-4"/>
                <w:sz w:val="26"/>
                <w:szCs w:val="26"/>
                <w:lang w:val="uk-UA"/>
              </w:rPr>
              <w:t>доступ для осіб</w:t>
            </w:r>
            <w:r w:rsidRPr="007D472B">
              <w:rPr>
                <w:sz w:val="26"/>
                <w:szCs w:val="26"/>
                <w:lang w:val="uk-UA"/>
              </w:rPr>
              <w:t xml:space="preserve"> з інвалідністю та інших маломобіль-них груп населення</w:t>
            </w:r>
          </w:p>
        </w:tc>
      </w:tr>
      <w:tr w:rsidR="009E4CF3" w:rsidRPr="007D472B" w14:paraId="78E72014" w14:textId="77777777" w:rsidTr="00C41B0A">
        <w:trPr>
          <w:trHeight w:val="20"/>
        </w:trPr>
        <w:tc>
          <w:tcPr>
            <w:tcW w:w="153" w:type="pct"/>
            <w:vMerge/>
          </w:tcPr>
          <w:p w14:paraId="6737ED76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79DA4E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25CD08DE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4.4.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Забезпечення під час розроблення або коригування генерального плану міста проєктів забудови територій та земельних ділянок з урахуванням потреб осіб з інвалідністю та інших мало-мобільних груп населення, виділення місць для паркування автотранспортних засобів, які належать особам з інвалідністю</w:t>
            </w:r>
          </w:p>
        </w:tc>
        <w:tc>
          <w:tcPr>
            <w:tcW w:w="251" w:type="pct"/>
          </w:tcPr>
          <w:p w14:paraId="45D9EE49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49744DA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Відділ містобудування, архітектури та благоустрою  виконавчого комітету міської ради, КП НМР «Благоустрій»</w:t>
            </w:r>
          </w:p>
        </w:tc>
        <w:tc>
          <w:tcPr>
            <w:tcW w:w="317" w:type="pct"/>
          </w:tcPr>
          <w:p w14:paraId="4A39535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143ED28D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49202990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71E757F2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5325C89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6B8C1AA5" w14:textId="77777777" w:rsidR="009E4CF3" w:rsidRPr="007D472B" w:rsidRDefault="009E4CF3" w:rsidP="008A1065">
            <w:pPr>
              <w:ind w:left="-99" w:right="-122" w:firstLine="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Безбар’єрний доступ для осіб </w:t>
            </w:r>
            <w:r w:rsidR="00694758">
              <w:rPr>
                <w:sz w:val="26"/>
                <w:szCs w:val="26"/>
                <w:lang w:val="uk-UA"/>
              </w:rPr>
              <w:t>з інвалід-ністю та інших маломо</w:t>
            </w:r>
            <w:r w:rsidRPr="007D472B">
              <w:rPr>
                <w:sz w:val="26"/>
                <w:szCs w:val="26"/>
                <w:lang w:val="uk-UA"/>
              </w:rPr>
              <w:t>біль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них груп населення</w:t>
            </w:r>
          </w:p>
        </w:tc>
      </w:tr>
      <w:tr w:rsidR="009E4CF3" w:rsidRPr="006C342B" w14:paraId="314C3201" w14:textId="77777777" w:rsidTr="00C41B0A">
        <w:trPr>
          <w:trHeight w:val="20"/>
        </w:trPr>
        <w:tc>
          <w:tcPr>
            <w:tcW w:w="153" w:type="pct"/>
            <w:vMerge/>
          </w:tcPr>
          <w:p w14:paraId="55C68E1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D45AE58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353E4355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4.5.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Облаштування та поточний ремонт металевих пандусів (з'їздів) для інвалідних колясок до житло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вих будинків та в під'їздах житлових будинків, де проживають особи з інвалідністю, та до об’єктів </w:t>
            </w:r>
            <w:r w:rsidRPr="00694758">
              <w:rPr>
                <w:spacing w:val="-6"/>
                <w:sz w:val="26"/>
                <w:szCs w:val="26"/>
                <w:lang w:val="uk-UA"/>
              </w:rPr>
              <w:t>громадського призначення; облашту</w:t>
            </w:r>
            <w:r w:rsidR="00694758" w:rsidRPr="00694758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вання та поточний ремонт метале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вих конструкцій (місць, приміщень) для зберігання інвалідних візків або інших технічних засобів для пересування, якими забезпечені особи з інвалідністю відповідно до чинного законодавства</w:t>
            </w:r>
          </w:p>
        </w:tc>
        <w:tc>
          <w:tcPr>
            <w:tcW w:w="251" w:type="pct"/>
          </w:tcPr>
          <w:p w14:paraId="30A9D3CB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7E2EEA42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населення, фінансове управління виконавчого комітету міської ради</w:t>
            </w:r>
          </w:p>
        </w:tc>
        <w:tc>
          <w:tcPr>
            <w:tcW w:w="317" w:type="pct"/>
          </w:tcPr>
          <w:p w14:paraId="68DDEC2C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405,9</w:t>
            </w:r>
          </w:p>
        </w:tc>
        <w:tc>
          <w:tcPr>
            <w:tcW w:w="270" w:type="pct"/>
          </w:tcPr>
          <w:p w14:paraId="24BA3A1D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148,6</w:t>
            </w:r>
          </w:p>
        </w:tc>
        <w:tc>
          <w:tcPr>
            <w:tcW w:w="242" w:type="pct"/>
          </w:tcPr>
          <w:p w14:paraId="1754341E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125,0</w:t>
            </w:r>
          </w:p>
        </w:tc>
        <w:tc>
          <w:tcPr>
            <w:tcW w:w="268" w:type="pct"/>
          </w:tcPr>
          <w:p w14:paraId="1460249D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132,3</w:t>
            </w:r>
          </w:p>
        </w:tc>
        <w:tc>
          <w:tcPr>
            <w:tcW w:w="401" w:type="pct"/>
          </w:tcPr>
          <w:p w14:paraId="476959FA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2FAD957A" w14:textId="77777777" w:rsidR="009E4CF3" w:rsidRPr="007D472B" w:rsidRDefault="009E4CF3" w:rsidP="008A1065">
            <w:pPr>
              <w:ind w:left="-99" w:right="-4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Зменшення кількості об’єктів, недоступних для осіб</w:t>
            </w:r>
            <w:r w:rsidR="00694758">
              <w:rPr>
                <w:sz w:val="26"/>
                <w:szCs w:val="26"/>
                <w:lang w:val="uk-UA"/>
              </w:rPr>
              <w:t xml:space="preserve"> з інвалідністю та інших маломо</w:t>
            </w:r>
            <w:r w:rsidRPr="007D472B">
              <w:rPr>
                <w:sz w:val="26"/>
                <w:szCs w:val="26"/>
                <w:lang w:val="uk-UA"/>
              </w:rPr>
              <w:t>біль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них груп населення</w:t>
            </w:r>
          </w:p>
        </w:tc>
      </w:tr>
      <w:tr w:rsidR="009E4CF3" w:rsidRPr="006C342B" w14:paraId="32014085" w14:textId="77777777" w:rsidTr="00C41B0A">
        <w:trPr>
          <w:trHeight w:val="20"/>
        </w:trPr>
        <w:tc>
          <w:tcPr>
            <w:tcW w:w="153" w:type="pct"/>
            <w:vMerge/>
          </w:tcPr>
          <w:p w14:paraId="53270B2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BE4D41B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34A9D4F8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4.6.</w:t>
            </w:r>
            <w:r w:rsidR="00694758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Забезпечити облаштування пішохідної, веловізкової, інженерно-транспортної та дорожньо-транспорної мережі для зручного і безпечного переміщення осіб з інвалідністю на візках та інших маломобільних груп населення (пониження бордюрів)</w:t>
            </w:r>
          </w:p>
        </w:tc>
        <w:tc>
          <w:tcPr>
            <w:tcW w:w="251" w:type="pct"/>
          </w:tcPr>
          <w:p w14:paraId="725BFAAB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14:paraId="4DAC646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14:paraId="699403F4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Управління капітального будівництва виконавчого комітету міської ради, КП НМР «ЖКО», КП НМР «Благоустрій», ОСББ </w:t>
            </w:r>
          </w:p>
        </w:tc>
        <w:tc>
          <w:tcPr>
            <w:tcW w:w="317" w:type="pct"/>
          </w:tcPr>
          <w:p w14:paraId="6E68873F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3B197366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5A6CDF1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1DB7DA7D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3145B26C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Не потребує фінансу-вання </w:t>
            </w:r>
          </w:p>
        </w:tc>
        <w:tc>
          <w:tcPr>
            <w:tcW w:w="555" w:type="pct"/>
          </w:tcPr>
          <w:p w14:paraId="59DA97E0" w14:textId="77777777" w:rsidR="009E4CF3" w:rsidRPr="007D472B" w:rsidRDefault="009E4CF3" w:rsidP="008A1065">
            <w:pPr>
              <w:ind w:left="-99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Зменшення </w:t>
            </w:r>
            <w:r w:rsidRPr="00694758">
              <w:rPr>
                <w:spacing w:val="-4"/>
                <w:sz w:val="26"/>
                <w:szCs w:val="26"/>
                <w:lang w:val="uk-UA"/>
              </w:rPr>
              <w:t>кількості об’єк</w:t>
            </w:r>
            <w:r w:rsidR="00694758" w:rsidRPr="00694758">
              <w:rPr>
                <w:spacing w:val="-4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тів, недоступ</w:t>
            </w:r>
            <w:r w:rsidR="00694758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них для осіб з інвалідністю та інших маломо-більних груп населення</w:t>
            </w:r>
          </w:p>
        </w:tc>
      </w:tr>
      <w:tr w:rsidR="009E4CF3" w:rsidRPr="007D472B" w14:paraId="05415D7A" w14:textId="77777777" w:rsidTr="00C41B0A">
        <w:trPr>
          <w:trHeight w:val="20"/>
        </w:trPr>
        <w:tc>
          <w:tcPr>
            <w:tcW w:w="153" w:type="pct"/>
            <w:vMerge w:val="restart"/>
          </w:tcPr>
          <w:p w14:paraId="7515077A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469" w:type="pct"/>
            <w:vMerge w:val="restart"/>
          </w:tcPr>
          <w:p w14:paraId="42CCD95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Підтримка </w:t>
            </w:r>
            <w:r w:rsidR="00694758" w:rsidRPr="007D472B">
              <w:rPr>
                <w:sz w:val="26"/>
                <w:szCs w:val="26"/>
                <w:lang w:val="uk-UA"/>
              </w:rPr>
              <w:t>сім’ї</w:t>
            </w:r>
            <w:r w:rsidRPr="007D472B">
              <w:rPr>
                <w:sz w:val="26"/>
                <w:szCs w:val="26"/>
                <w:lang w:val="uk-UA"/>
              </w:rPr>
              <w:t xml:space="preserve">, ґендерної рівності, демографіч-ного розвитку, поперед-ження насильства </w:t>
            </w:r>
          </w:p>
          <w:p w14:paraId="47BBC357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в сім’ї та протидії торгівлі людьми </w:t>
            </w:r>
          </w:p>
        </w:tc>
        <w:tc>
          <w:tcPr>
            <w:tcW w:w="1321" w:type="pct"/>
          </w:tcPr>
          <w:p w14:paraId="0941B26E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8E26CB">
              <w:rPr>
                <w:spacing w:val="-6"/>
                <w:sz w:val="26"/>
                <w:szCs w:val="26"/>
                <w:lang w:val="uk-UA"/>
              </w:rPr>
              <w:t>5.1.</w:t>
            </w:r>
            <w:r w:rsidR="00694758" w:rsidRPr="008E26CB">
              <w:rPr>
                <w:spacing w:val="-6"/>
                <w:sz w:val="26"/>
                <w:szCs w:val="26"/>
                <w:lang w:val="uk-UA"/>
              </w:rPr>
              <w:t> </w:t>
            </w:r>
            <w:r w:rsidRPr="008E26CB">
              <w:rPr>
                <w:spacing w:val="-6"/>
                <w:sz w:val="26"/>
                <w:szCs w:val="26"/>
                <w:lang w:val="uk-UA"/>
              </w:rPr>
              <w:t>Розповсюджувати соціальну рек</w:t>
            </w:r>
            <w:r w:rsidR="008E26CB" w:rsidRPr="008E26CB">
              <w:rPr>
                <w:spacing w:val="-6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ламу щодо пропаганди позитивного </w:t>
            </w:r>
            <w:r w:rsidRPr="008E26CB">
              <w:rPr>
                <w:spacing w:val="-6"/>
                <w:sz w:val="26"/>
                <w:szCs w:val="26"/>
                <w:lang w:val="uk-UA"/>
              </w:rPr>
              <w:t>іміджу сім’ї та її соціальної підтрим</w:t>
            </w:r>
            <w:r w:rsidR="008E26CB" w:rsidRPr="008E26CB">
              <w:rPr>
                <w:spacing w:val="-6"/>
                <w:sz w:val="26"/>
                <w:szCs w:val="26"/>
                <w:lang w:val="uk-UA"/>
              </w:rPr>
              <w:t>-</w:t>
            </w:r>
            <w:r w:rsidRPr="00694758">
              <w:rPr>
                <w:spacing w:val="-6"/>
                <w:sz w:val="26"/>
                <w:szCs w:val="26"/>
                <w:lang w:val="uk-UA"/>
              </w:rPr>
              <w:t>ки, проведення широкомасш</w:t>
            </w:r>
            <w:r w:rsidRPr="007D472B">
              <w:rPr>
                <w:sz w:val="26"/>
                <w:szCs w:val="26"/>
                <w:lang w:val="uk-UA"/>
              </w:rPr>
              <w:t xml:space="preserve">табних інформаційних кампаній </w:t>
            </w:r>
            <w:r w:rsidRPr="008E26CB">
              <w:rPr>
                <w:spacing w:val="-10"/>
                <w:sz w:val="26"/>
                <w:szCs w:val="26"/>
                <w:lang w:val="uk-UA"/>
              </w:rPr>
              <w:t>щодо попу</w:t>
            </w:r>
            <w:r w:rsidR="008E26CB">
              <w:rPr>
                <w:spacing w:val="-10"/>
                <w:sz w:val="26"/>
                <w:szCs w:val="26"/>
                <w:lang w:val="uk-UA"/>
              </w:rPr>
              <w:t>-</w:t>
            </w:r>
            <w:r w:rsidRPr="008E26CB">
              <w:rPr>
                <w:spacing w:val="-4"/>
                <w:sz w:val="26"/>
                <w:szCs w:val="26"/>
                <w:lang w:val="uk-UA"/>
              </w:rPr>
              <w:t>ляризації сімейного способу життя,</w:t>
            </w:r>
            <w:r w:rsidRPr="007D472B">
              <w:rPr>
                <w:sz w:val="26"/>
                <w:szCs w:val="26"/>
                <w:lang w:val="uk-UA"/>
              </w:rPr>
              <w:t xml:space="preserve"> формування національних сімей</w:t>
            </w:r>
            <w:r w:rsidR="008E26CB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них цінностей з питань здорового способу життя, з питань 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>профілак</w:t>
            </w:r>
            <w:r w:rsidR="008E26CB">
              <w:rPr>
                <w:spacing w:val="-4"/>
                <w:sz w:val="26"/>
                <w:szCs w:val="26"/>
                <w:lang w:val="uk-UA"/>
              </w:rPr>
              <w:t>-</w:t>
            </w:r>
            <w:r w:rsidRPr="008E26CB">
              <w:rPr>
                <w:spacing w:val="-8"/>
                <w:sz w:val="26"/>
                <w:szCs w:val="26"/>
                <w:lang w:val="uk-UA"/>
              </w:rPr>
              <w:t>тики абортів та збереження репродук</w:t>
            </w:r>
            <w:r w:rsidR="008E26CB" w:rsidRPr="008E26CB">
              <w:rPr>
                <w:spacing w:val="-8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тивного здоров’я, гендерної рівності, демографічного розвитку, попередження насильства в сім’ї та протидії торгівлі людьми</w:t>
            </w:r>
          </w:p>
        </w:tc>
        <w:tc>
          <w:tcPr>
            <w:tcW w:w="251" w:type="pct"/>
          </w:tcPr>
          <w:p w14:paraId="3866E6ED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14:paraId="5EB5D814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14:paraId="012F6A23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Управління соціального захисту населення, управління освіти, управління культури, фінансове управління виконавчого комітету міської ради, КНП НМР «СМСЧ м.Нетішин», </w:t>
            </w:r>
          </w:p>
          <w:p w14:paraId="13075F4A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КНП НМР </w:t>
            </w:r>
          </w:p>
          <w:p w14:paraId="1CDF518F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«Центр ПМСД»</w:t>
            </w:r>
          </w:p>
        </w:tc>
        <w:tc>
          <w:tcPr>
            <w:tcW w:w="317" w:type="pct"/>
          </w:tcPr>
          <w:p w14:paraId="3E48985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3,0</w:t>
            </w:r>
          </w:p>
        </w:tc>
        <w:tc>
          <w:tcPr>
            <w:tcW w:w="270" w:type="pct"/>
          </w:tcPr>
          <w:p w14:paraId="02099C2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242" w:type="pct"/>
          </w:tcPr>
          <w:p w14:paraId="45B7A802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268" w:type="pct"/>
          </w:tcPr>
          <w:p w14:paraId="31B51E8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401" w:type="pct"/>
          </w:tcPr>
          <w:p w14:paraId="0C613508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083C1D6C" w14:textId="77777777" w:rsidR="009E4CF3" w:rsidRPr="007D472B" w:rsidRDefault="009E4CF3" w:rsidP="008A1065">
            <w:pPr>
              <w:ind w:left="-99" w:right="-4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поінфор-мованості населення міста</w:t>
            </w:r>
          </w:p>
        </w:tc>
      </w:tr>
      <w:tr w:rsidR="009E4CF3" w:rsidRPr="007D472B" w14:paraId="52C0B158" w14:textId="77777777" w:rsidTr="00C41B0A">
        <w:trPr>
          <w:trHeight w:val="20"/>
        </w:trPr>
        <w:tc>
          <w:tcPr>
            <w:tcW w:w="153" w:type="pct"/>
            <w:vMerge/>
          </w:tcPr>
          <w:p w14:paraId="37ABCF5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553EE58C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68F8FFA1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5.2.Надавати молодим сім’ям інформаційно-консультативні послуги з питань плануванн</w:t>
            </w:r>
            <w:r w:rsidR="00694758">
              <w:rPr>
                <w:sz w:val="26"/>
                <w:szCs w:val="26"/>
                <w:lang w:val="uk-UA"/>
              </w:rPr>
              <w:t>я сім’ї, збереження репродуктив</w:t>
            </w:r>
            <w:r w:rsidRPr="007D472B">
              <w:rPr>
                <w:sz w:val="26"/>
                <w:szCs w:val="26"/>
                <w:lang w:val="uk-UA"/>
              </w:rPr>
              <w:t xml:space="preserve">ного здоров’я, набуття вмінь, знань і навичок з </w:t>
            </w:r>
            <w:r w:rsidR="00694758">
              <w:rPr>
                <w:sz w:val="26"/>
                <w:szCs w:val="26"/>
                <w:lang w:val="uk-UA"/>
              </w:rPr>
              <w:t>питань виховання дітей, поперед</w:t>
            </w:r>
            <w:r w:rsidRPr="007D472B">
              <w:rPr>
                <w:sz w:val="26"/>
                <w:szCs w:val="26"/>
                <w:lang w:val="uk-UA"/>
              </w:rPr>
              <w:t>ження насильства в сім’ї</w:t>
            </w:r>
          </w:p>
        </w:tc>
        <w:tc>
          <w:tcPr>
            <w:tcW w:w="251" w:type="pct"/>
          </w:tcPr>
          <w:p w14:paraId="3373A02D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14:paraId="75D4AC45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14:paraId="7AE1CFAB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КНП НМР «СМСЧ м.Нетішин», </w:t>
            </w:r>
          </w:p>
          <w:p w14:paraId="43E8D605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КНП НМР </w:t>
            </w:r>
          </w:p>
          <w:p w14:paraId="5667643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«Центр ПМСД»</w:t>
            </w:r>
          </w:p>
        </w:tc>
        <w:tc>
          <w:tcPr>
            <w:tcW w:w="317" w:type="pct"/>
          </w:tcPr>
          <w:p w14:paraId="577D83F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053CE56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0C39D3F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2184CCD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7EB363D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4309319A" w14:textId="77777777" w:rsidR="009E4CF3" w:rsidRPr="007D472B" w:rsidRDefault="009E4CF3" w:rsidP="008A1065">
            <w:pPr>
              <w:ind w:left="-99" w:right="-4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Підвищення поінфор-мованості населення міста</w:t>
            </w:r>
          </w:p>
        </w:tc>
      </w:tr>
      <w:tr w:rsidR="009E4CF3" w:rsidRPr="007D472B" w14:paraId="26A29494" w14:textId="77777777" w:rsidTr="00C41B0A">
        <w:trPr>
          <w:trHeight w:val="20"/>
        </w:trPr>
        <w:tc>
          <w:tcPr>
            <w:tcW w:w="153" w:type="pct"/>
            <w:vMerge/>
          </w:tcPr>
          <w:p w14:paraId="456052F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B5C7B78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5F96FFA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5.3.</w:t>
            </w:r>
            <w:r w:rsidRPr="007D472B">
              <w:rPr>
                <w:bCs/>
                <w:sz w:val="26"/>
                <w:szCs w:val="26"/>
                <w:lang w:val="uk-UA"/>
              </w:rPr>
              <w:t>Надавати сім’ям статус багатодітних сімей. Забезпечити придбання посвідчень для батькі</w:t>
            </w:r>
            <w:r w:rsidR="004B0C0E">
              <w:rPr>
                <w:bCs/>
                <w:sz w:val="26"/>
                <w:szCs w:val="26"/>
                <w:lang w:val="uk-UA"/>
              </w:rPr>
              <w:t>в та дітей з багатодітної сім’ї</w:t>
            </w:r>
          </w:p>
        </w:tc>
        <w:tc>
          <w:tcPr>
            <w:tcW w:w="251" w:type="pct"/>
          </w:tcPr>
          <w:p w14:paraId="0D49AB4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14:paraId="5E3D8EE0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14:paraId="7A9F0269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</w:t>
            </w:r>
            <w:r w:rsidR="008E26CB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захисту насе</w:t>
            </w:r>
            <w:r w:rsidR="008E26CB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лення, фінансове управління виконав</w:t>
            </w:r>
            <w:r w:rsidR="008E26CB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чого комітету міської ради</w:t>
            </w:r>
          </w:p>
        </w:tc>
        <w:tc>
          <w:tcPr>
            <w:tcW w:w="317" w:type="pct"/>
          </w:tcPr>
          <w:p w14:paraId="412C6A9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21,8</w:t>
            </w:r>
          </w:p>
        </w:tc>
        <w:tc>
          <w:tcPr>
            <w:tcW w:w="270" w:type="pct"/>
          </w:tcPr>
          <w:p w14:paraId="6001BA75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6,3</w:t>
            </w:r>
          </w:p>
        </w:tc>
        <w:tc>
          <w:tcPr>
            <w:tcW w:w="242" w:type="pct"/>
          </w:tcPr>
          <w:p w14:paraId="3D5AFCA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7,2</w:t>
            </w:r>
          </w:p>
        </w:tc>
        <w:tc>
          <w:tcPr>
            <w:tcW w:w="268" w:type="pct"/>
          </w:tcPr>
          <w:p w14:paraId="669BB74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8,3</w:t>
            </w:r>
          </w:p>
        </w:tc>
        <w:tc>
          <w:tcPr>
            <w:tcW w:w="401" w:type="pct"/>
          </w:tcPr>
          <w:p w14:paraId="7ED347D4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0A7787D4" w14:textId="77777777" w:rsidR="009E4CF3" w:rsidRPr="007D472B" w:rsidRDefault="009E4CF3" w:rsidP="008A1065">
            <w:pPr>
              <w:ind w:left="-99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багатодітних сімей</w:t>
            </w:r>
          </w:p>
        </w:tc>
      </w:tr>
      <w:tr w:rsidR="009E4CF3" w:rsidRPr="007D472B" w14:paraId="134BB781" w14:textId="77777777" w:rsidTr="00C41B0A">
        <w:trPr>
          <w:trHeight w:val="20"/>
        </w:trPr>
        <w:tc>
          <w:tcPr>
            <w:tcW w:w="153" w:type="pct"/>
            <w:vMerge/>
          </w:tcPr>
          <w:p w14:paraId="462AACF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6E3A1FDF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6E5AB4B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5.4.Підготовка та оформлення наго</w:t>
            </w:r>
            <w:r w:rsidR="00F94885">
              <w:rPr>
                <w:sz w:val="26"/>
                <w:szCs w:val="26"/>
                <w:lang w:val="uk-UA"/>
              </w:rPr>
              <w:t>-родних матеріалів на присвоєння почесного звання України «Мати-героїня». Прид</w:t>
            </w:r>
            <w:r w:rsidRPr="007D472B">
              <w:rPr>
                <w:sz w:val="26"/>
                <w:szCs w:val="26"/>
                <w:lang w:val="uk-UA"/>
              </w:rPr>
              <w:t>бання квітів</w:t>
            </w:r>
            <w:r w:rsidR="00F94885">
              <w:rPr>
                <w:sz w:val="26"/>
                <w:szCs w:val="26"/>
                <w:lang w:val="uk-UA"/>
              </w:rPr>
              <w:t xml:space="preserve"> для приві</w:t>
            </w:r>
            <w:r w:rsidRPr="007D472B">
              <w:rPr>
                <w:sz w:val="26"/>
                <w:szCs w:val="26"/>
                <w:lang w:val="uk-UA"/>
              </w:rPr>
              <w:t>тання жінок, яким присвоєн</w:t>
            </w:r>
            <w:r w:rsidR="004B0C0E">
              <w:rPr>
                <w:sz w:val="26"/>
                <w:szCs w:val="26"/>
                <w:lang w:val="uk-UA"/>
              </w:rPr>
              <w:t>о почесне звання «Мати-героїня»</w:t>
            </w:r>
          </w:p>
        </w:tc>
        <w:tc>
          <w:tcPr>
            <w:tcW w:w="251" w:type="pct"/>
          </w:tcPr>
          <w:p w14:paraId="73E92AB1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317CF52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</w:t>
            </w:r>
            <w:r w:rsidR="00F9488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ного захисту насе</w:t>
            </w:r>
            <w:r w:rsidR="00F9488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лення, фінансове управління вико</w:t>
            </w:r>
            <w:r w:rsidR="00F94885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навчого комітету міської ради</w:t>
            </w:r>
          </w:p>
        </w:tc>
        <w:tc>
          <w:tcPr>
            <w:tcW w:w="317" w:type="pct"/>
          </w:tcPr>
          <w:p w14:paraId="537962E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3,1</w:t>
            </w:r>
          </w:p>
        </w:tc>
        <w:tc>
          <w:tcPr>
            <w:tcW w:w="270" w:type="pct"/>
          </w:tcPr>
          <w:p w14:paraId="72D49AF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0,9</w:t>
            </w:r>
          </w:p>
        </w:tc>
        <w:tc>
          <w:tcPr>
            <w:tcW w:w="242" w:type="pct"/>
          </w:tcPr>
          <w:p w14:paraId="6149445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1,0</w:t>
            </w:r>
          </w:p>
        </w:tc>
        <w:tc>
          <w:tcPr>
            <w:tcW w:w="268" w:type="pct"/>
          </w:tcPr>
          <w:p w14:paraId="52D0161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1,2</w:t>
            </w:r>
          </w:p>
        </w:tc>
        <w:tc>
          <w:tcPr>
            <w:tcW w:w="401" w:type="pct"/>
          </w:tcPr>
          <w:p w14:paraId="13EBA787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5286AA9A" w14:textId="77777777" w:rsidR="009E4CF3" w:rsidRPr="007D472B" w:rsidRDefault="009E4CF3" w:rsidP="008A1065">
            <w:pPr>
              <w:ind w:left="-99" w:right="-4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Відзначення державною нагородою багатодітних матерів</w:t>
            </w:r>
          </w:p>
        </w:tc>
      </w:tr>
      <w:tr w:rsidR="009E4CF3" w:rsidRPr="007D472B" w14:paraId="4F478293" w14:textId="77777777" w:rsidTr="00C41B0A">
        <w:trPr>
          <w:trHeight w:val="20"/>
        </w:trPr>
        <w:tc>
          <w:tcPr>
            <w:tcW w:w="153" w:type="pct"/>
            <w:vMerge/>
          </w:tcPr>
          <w:p w14:paraId="5ACB965F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4F54916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7A5BF768" w14:textId="77777777" w:rsidR="009E4CF3" w:rsidRPr="007D472B" w:rsidRDefault="004B0C0E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5.5. Проводити спільне соціа</w:t>
            </w:r>
            <w:r w:rsidR="009E4CF3" w:rsidRPr="007D472B">
              <w:rPr>
                <w:sz w:val="26"/>
                <w:szCs w:val="26"/>
                <w:lang w:val="uk-UA"/>
              </w:rPr>
              <w:t xml:space="preserve">льне інспектування сімей, виявлення сімей, які неспроможні належним чином виконувати виховні функції щодо дітей. Надавати комплексну правову та </w:t>
            </w:r>
            <w:r>
              <w:rPr>
                <w:sz w:val="26"/>
                <w:szCs w:val="26"/>
                <w:lang w:val="uk-UA"/>
              </w:rPr>
              <w:t>соціальну допомогу таким сім’ям</w:t>
            </w:r>
          </w:p>
        </w:tc>
        <w:tc>
          <w:tcPr>
            <w:tcW w:w="251" w:type="pct"/>
          </w:tcPr>
          <w:p w14:paraId="352F57C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74483999" w14:textId="512B2262" w:rsidR="009E4CF3" w:rsidRPr="007D472B" w:rsidRDefault="009E4CF3" w:rsidP="00E41409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685F03">
              <w:rPr>
                <w:spacing w:val="-16"/>
                <w:sz w:val="26"/>
                <w:szCs w:val="26"/>
                <w:lang w:val="uk-UA"/>
              </w:rPr>
              <w:t>Служба у справах дітей,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85F03">
              <w:rPr>
                <w:spacing w:val="-8"/>
                <w:sz w:val="26"/>
                <w:szCs w:val="26"/>
                <w:lang w:val="uk-UA"/>
              </w:rPr>
              <w:t>управл</w:t>
            </w:r>
            <w:r w:rsidR="004B0C0E" w:rsidRPr="00685F03">
              <w:rPr>
                <w:spacing w:val="-8"/>
                <w:sz w:val="26"/>
                <w:szCs w:val="26"/>
                <w:lang w:val="uk-UA"/>
              </w:rPr>
              <w:t>іння соціально</w:t>
            </w:r>
            <w:r w:rsidR="00685F03" w:rsidRPr="00685F03">
              <w:rPr>
                <w:spacing w:val="-8"/>
                <w:sz w:val="26"/>
                <w:szCs w:val="26"/>
                <w:lang w:val="uk-UA"/>
              </w:rPr>
              <w:t>-</w:t>
            </w:r>
            <w:r w:rsidR="004B0C0E">
              <w:rPr>
                <w:sz w:val="26"/>
                <w:szCs w:val="26"/>
                <w:lang w:val="uk-UA"/>
              </w:rPr>
              <w:t xml:space="preserve">го захисту </w:t>
            </w:r>
            <w:r w:rsidR="004B0C0E" w:rsidRPr="004B0C0E">
              <w:rPr>
                <w:spacing w:val="-8"/>
                <w:sz w:val="26"/>
                <w:szCs w:val="26"/>
                <w:lang w:val="uk-UA"/>
              </w:rPr>
              <w:t>населе</w:t>
            </w:r>
            <w:r w:rsidRPr="004B0C0E">
              <w:rPr>
                <w:spacing w:val="-8"/>
                <w:sz w:val="26"/>
                <w:szCs w:val="26"/>
                <w:lang w:val="uk-UA"/>
              </w:rPr>
              <w:t xml:space="preserve">ння </w:t>
            </w:r>
            <w:r w:rsidRPr="00685F03">
              <w:rPr>
                <w:spacing w:val="-8"/>
                <w:sz w:val="26"/>
                <w:szCs w:val="26"/>
                <w:lang w:val="uk-UA"/>
              </w:rPr>
              <w:t>виконавчого</w:t>
            </w:r>
            <w:r w:rsidR="004B0C0E" w:rsidRPr="00685F03">
              <w:rPr>
                <w:spacing w:val="-8"/>
                <w:sz w:val="26"/>
                <w:szCs w:val="26"/>
                <w:lang w:val="uk-UA"/>
              </w:rPr>
              <w:t xml:space="preserve"> комітету</w:t>
            </w:r>
            <w:r w:rsidR="004B0C0E">
              <w:rPr>
                <w:sz w:val="26"/>
                <w:szCs w:val="26"/>
                <w:lang w:val="uk-UA"/>
              </w:rPr>
              <w:t xml:space="preserve"> </w:t>
            </w:r>
            <w:r w:rsidR="004B0C0E" w:rsidRPr="0071389E">
              <w:rPr>
                <w:spacing w:val="-20"/>
                <w:sz w:val="26"/>
                <w:szCs w:val="26"/>
                <w:lang w:val="uk-UA"/>
              </w:rPr>
              <w:t>міської ради, Нетішин</w:t>
            </w:r>
            <w:r w:rsidRPr="0071389E">
              <w:rPr>
                <w:spacing w:val="-20"/>
                <w:sz w:val="26"/>
                <w:szCs w:val="26"/>
                <w:lang w:val="uk-UA"/>
              </w:rPr>
              <w:t>сь</w:t>
            </w:r>
            <w:r w:rsidR="0071389E" w:rsidRPr="0071389E">
              <w:rPr>
                <w:spacing w:val="-20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ке ВП Славутсько</w:t>
            </w:r>
            <w:r w:rsidRPr="00685F03">
              <w:rPr>
                <w:spacing w:val="-14"/>
                <w:sz w:val="26"/>
                <w:szCs w:val="26"/>
                <w:lang w:val="uk-UA"/>
              </w:rPr>
              <w:t>го ВП ГУНП України в Хмельницькій області</w:t>
            </w:r>
          </w:p>
        </w:tc>
        <w:tc>
          <w:tcPr>
            <w:tcW w:w="317" w:type="pct"/>
          </w:tcPr>
          <w:p w14:paraId="11D69287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6FC006E7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34D5BF2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07134976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09F5E4E0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395A10E9" w14:textId="77777777" w:rsidR="009E4CF3" w:rsidRPr="007D472B" w:rsidRDefault="009E4CF3" w:rsidP="008A1065">
            <w:pPr>
              <w:ind w:left="-99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Сприяння подоланню сім’ями кризових ситуацій</w:t>
            </w:r>
          </w:p>
        </w:tc>
      </w:tr>
      <w:tr w:rsidR="009E4CF3" w:rsidRPr="007D472B" w14:paraId="00CBE29C" w14:textId="77777777" w:rsidTr="00C41B0A">
        <w:trPr>
          <w:trHeight w:val="20"/>
        </w:trPr>
        <w:tc>
          <w:tcPr>
            <w:tcW w:w="153" w:type="pct"/>
            <w:vMerge/>
          </w:tcPr>
          <w:p w14:paraId="056929A2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2E6ED25E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6C89218F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5.6.</w:t>
            </w:r>
            <w:r w:rsidR="004B0C0E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Надавати матеріальну допомогу сім’ям, в яких народилося троє і більше дітей</w:t>
            </w:r>
          </w:p>
          <w:p w14:paraId="63D95ABE" w14:textId="77777777"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14:paraId="247B052A" w14:textId="77777777"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  <w:r w:rsidRPr="007D472B">
              <w:rPr>
                <w:spacing w:val="-4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1E81E371" w14:textId="77777777" w:rsidR="009E4CF3" w:rsidRPr="007D472B" w:rsidRDefault="009E4CF3" w:rsidP="008A1065">
            <w:pPr>
              <w:ind w:left="-137" w:right="-123"/>
              <w:jc w:val="center"/>
              <w:rPr>
                <w:sz w:val="26"/>
                <w:szCs w:val="26"/>
                <w:lang w:val="uk-UA"/>
              </w:rPr>
            </w:pPr>
            <w:r w:rsidRPr="004B0C0E">
              <w:rPr>
                <w:spacing w:val="-18"/>
                <w:sz w:val="26"/>
                <w:szCs w:val="26"/>
                <w:lang w:val="uk-UA"/>
              </w:rPr>
              <w:t>Управління соціального</w:t>
            </w:r>
            <w:r w:rsidRPr="007D472B">
              <w:rPr>
                <w:spacing w:val="-4"/>
                <w:sz w:val="26"/>
                <w:szCs w:val="26"/>
                <w:lang w:val="uk-UA"/>
              </w:rPr>
              <w:t xml:space="preserve"> захисту населення, </w:t>
            </w:r>
            <w:r w:rsidRPr="00685F03">
              <w:rPr>
                <w:spacing w:val="-6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виконавчого комі</w:t>
            </w:r>
            <w:r w:rsidR="004B0C0E">
              <w:rPr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>тету міської ради</w:t>
            </w:r>
          </w:p>
        </w:tc>
        <w:tc>
          <w:tcPr>
            <w:tcW w:w="317" w:type="pct"/>
          </w:tcPr>
          <w:p w14:paraId="77FF2EF4" w14:textId="77777777" w:rsidR="009E4CF3" w:rsidRPr="007D472B" w:rsidRDefault="009E4CF3" w:rsidP="008A1065">
            <w:pPr>
              <w:tabs>
                <w:tab w:val="left" w:pos="964"/>
              </w:tabs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270" w:type="pct"/>
          </w:tcPr>
          <w:p w14:paraId="13B93CBB" w14:textId="77777777" w:rsidR="009E4CF3" w:rsidRPr="007D472B" w:rsidRDefault="009E4CF3" w:rsidP="008A1065">
            <w:pPr>
              <w:tabs>
                <w:tab w:val="left" w:pos="964"/>
              </w:tabs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242" w:type="pct"/>
          </w:tcPr>
          <w:p w14:paraId="445B8F9A" w14:textId="77777777" w:rsidR="009E4CF3" w:rsidRPr="007D472B" w:rsidRDefault="009E4CF3" w:rsidP="008A1065">
            <w:pPr>
              <w:tabs>
                <w:tab w:val="left" w:pos="964"/>
              </w:tabs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268" w:type="pct"/>
          </w:tcPr>
          <w:p w14:paraId="07A0CD3B" w14:textId="77777777" w:rsidR="009E4CF3" w:rsidRPr="007D472B" w:rsidRDefault="009E4CF3" w:rsidP="008A1065">
            <w:pPr>
              <w:tabs>
                <w:tab w:val="left" w:pos="964"/>
              </w:tabs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50,0</w:t>
            </w:r>
          </w:p>
        </w:tc>
        <w:tc>
          <w:tcPr>
            <w:tcW w:w="401" w:type="pct"/>
          </w:tcPr>
          <w:p w14:paraId="3EEE1272" w14:textId="77777777" w:rsidR="009E4CF3" w:rsidRPr="007D472B" w:rsidRDefault="009E4CF3" w:rsidP="008A1065">
            <w:pPr>
              <w:tabs>
                <w:tab w:val="left" w:pos="964"/>
              </w:tabs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4E467A3A" w14:textId="77777777" w:rsidR="009E4CF3" w:rsidRPr="007D472B" w:rsidRDefault="009E4CF3" w:rsidP="008A1065">
            <w:pPr>
              <w:ind w:left="-99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соціального захисту багатодітних сімей</w:t>
            </w:r>
          </w:p>
        </w:tc>
      </w:tr>
      <w:tr w:rsidR="009E4CF3" w:rsidRPr="007D472B" w14:paraId="2D1B146A" w14:textId="77777777" w:rsidTr="00C41B0A">
        <w:trPr>
          <w:trHeight w:val="20"/>
        </w:trPr>
        <w:tc>
          <w:tcPr>
            <w:tcW w:w="153" w:type="pct"/>
            <w:vMerge/>
          </w:tcPr>
          <w:p w14:paraId="28C11E7D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3BB7483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9716F11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685F03">
              <w:rPr>
                <w:spacing w:val="-16"/>
                <w:sz w:val="26"/>
                <w:szCs w:val="26"/>
                <w:lang w:val="uk-UA"/>
              </w:rPr>
              <w:t>5.7.</w:t>
            </w:r>
            <w:r w:rsidR="004B0C0E" w:rsidRPr="00685F03">
              <w:rPr>
                <w:spacing w:val="-16"/>
                <w:sz w:val="26"/>
                <w:szCs w:val="26"/>
                <w:lang w:val="uk-UA"/>
              </w:rPr>
              <w:t> </w:t>
            </w:r>
            <w:r w:rsidRPr="00685F03">
              <w:rPr>
                <w:spacing w:val="-16"/>
                <w:sz w:val="26"/>
                <w:szCs w:val="26"/>
                <w:lang w:val="uk-UA"/>
              </w:rPr>
              <w:t>Забезпечувати функціонування кон</w:t>
            </w:r>
            <w:r w:rsidR="00685F03" w:rsidRPr="00685F03">
              <w:rPr>
                <w:spacing w:val="-16"/>
                <w:sz w:val="26"/>
                <w:szCs w:val="26"/>
                <w:lang w:val="uk-UA"/>
              </w:rPr>
              <w:t>-</w:t>
            </w:r>
            <w:r w:rsidRPr="008A1065">
              <w:rPr>
                <w:spacing w:val="-6"/>
                <w:sz w:val="26"/>
                <w:szCs w:val="26"/>
                <w:lang w:val="uk-UA"/>
              </w:rPr>
              <w:t>сультативних пунктів при пологових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8A1065">
              <w:rPr>
                <w:spacing w:val="-10"/>
                <w:sz w:val="26"/>
                <w:szCs w:val="26"/>
                <w:lang w:val="uk-UA"/>
              </w:rPr>
              <w:t>будинках з метою надання комплексу</w:t>
            </w:r>
            <w:r w:rsidRPr="004B0C0E">
              <w:rPr>
                <w:spacing w:val="-6"/>
                <w:sz w:val="26"/>
                <w:szCs w:val="26"/>
                <w:lang w:val="uk-UA"/>
              </w:rPr>
              <w:t xml:space="preserve"> </w:t>
            </w:r>
            <w:r w:rsidRPr="008A1065">
              <w:rPr>
                <w:spacing w:val="-12"/>
                <w:sz w:val="26"/>
                <w:szCs w:val="26"/>
                <w:lang w:val="uk-UA"/>
              </w:rPr>
              <w:t>соціальних послуг жінкам, які потрапи</w:t>
            </w:r>
            <w:r w:rsidR="008A1065" w:rsidRPr="008A1065">
              <w:rPr>
                <w:spacing w:val="-12"/>
                <w:sz w:val="26"/>
                <w:szCs w:val="26"/>
                <w:lang w:val="uk-UA"/>
              </w:rPr>
              <w:t>-</w:t>
            </w:r>
            <w:r w:rsidRPr="008A1065">
              <w:rPr>
                <w:spacing w:val="-10"/>
                <w:sz w:val="26"/>
                <w:szCs w:val="26"/>
                <w:lang w:val="uk-UA"/>
              </w:rPr>
              <w:t>ли в складні життєві обставини і мають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8A1065">
              <w:rPr>
                <w:spacing w:val="-6"/>
                <w:sz w:val="26"/>
                <w:szCs w:val="26"/>
                <w:lang w:val="uk-UA"/>
              </w:rPr>
              <w:t>намір відмовитися від новонародже</w:t>
            </w:r>
            <w:r w:rsidR="008A1065" w:rsidRPr="008A1065">
              <w:rPr>
                <w:spacing w:val="-6"/>
                <w:sz w:val="26"/>
                <w:szCs w:val="26"/>
                <w:lang w:val="uk-UA"/>
              </w:rPr>
              <w:t>-</w:t>
            </w:r>
            <w:r w:rsidRPr="008A1065">
              <w:rPr>
                <w:spacing w:val="-12"/>
                <w:sz w:val="26"/>
                <w:szCs w:val="26"/>
                <w:lang w:val="uk-UA"/>
              </w:rPr>
              <w:t>них дітей, жінкам, які народили дитину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8A1065">
              <w:rPr>
                <w:spacing w:val="-16"/>
                <w:sz w:val="26"/>
                <w:szCs w:val="26"/>
                <w:lang w:val="uk-UA"/>
              </w:rPr>
              <w:t>з функціональними обмеженнями і бать</w:t>
            </w:r>
            <w:r w:rsidR="008A1065" w:rsidRPr="008A1065">
              <w:rPr>
                <w:spacing w:val="-16"/>
                <w:sz w:val="26"/>
                <w:szCs w:val="26"/>
                <w:lang w:val="uk-UA"/>
              </w:rPr>
              <w:t>-</w:t>
            </w:r>
            <w:r w:rsidRPr="008A1065">
              <w:rPr>
                <w:spacing w:val="-4"/>
                <w:sz w:val="26"/>
                <w:szCs w:val="26"/>
                <w:lang w:val="uk-UA"/>
              </w:rPr>
              <w:t>кам, які тимчасово залишили дитину</w:t>
            </w:r>
          </w:p>
        </w:tc>
        <w:tc>
          <w:tcPr>
            <w:tcW w:w="251" w:type="pct"/>
          </w:tcPr>
          <w:p w14:paraId="2FBE941D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</w:t>
            </w:r>
          </w:p>
          <w:p w14:paraId="3D44EFD2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2022</w:t>
            </w:r>
          </w:p>
        </w:tc>
        <w:tc>
          <w:tcPr>
            <w:tcW w:w="753" w:type="pct"/>
          </w:tcPr>
          <w:p w14:paraId="18B10DDE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КНП НМР «СМСЧ м.Нетішин», КНП НМР «Центр ПМСД»</w:t>
            </w:r>
          </w:p>
          <w:p w14:paraId="5B6DACDA" w14:textId="77777777" w:rsidR="009E4CF3" w:rsidRPr="007D472B" w:rsidRDefault="009E4CF3" w:rsidP="008A1065">
            <w:pPr>
              <w:ind w:left="-108" w:right="-123"/>
              <w:jc w:val="center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317" w:type="pct"/>
          </w:tcPr>
          <w:p w14:paraId="198D11AC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70" w:type="pct"/>
          </w:tcPr>
          <w:p w14:paraId="53EBAB3B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2" w:type="pct"/>
          </w:tcPr>
          <w:p w14:paraId="1314D5AC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8" w:type="pct"/>
          </w:tcPr>
          <w:p w14:paraId="2155D5CB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01" w:type="pct"/>
          </w:tcPr>
          <w:p w14:paraId="74F789F6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57748B91" w14:textId="77777777" w:rsidR="009E4CF3" w:rsidRPr="007D472B" w:rsidRDefault="009E4CF3" w:rsidP="008A1065">
            <w:pPr>
              <w:ind w:left="-99" w:right="5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Посилення соціальної підтримки молодих сімей</w:t>
            </w:r>
          </w:p>
        </w:tc>
      </w:tr>
      <w:tr w:rsidR="009E4CF3" w:rsidRPr="006C342B" w14:paraId="5DD45B2E" w14:textId="77777777" w:rsidTr="00C41B0A">
        <w:trPr>
          <w:trHeight w:val="20"/>
        </w:trPr>
        <w:tc>
          <w:tcPr>
            <w:tcW w:w="153" w:type="pct"/>
            <w:vMerge/>
          </w:tcPr>
          <w:p w14:paraId="02EAFF14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0C484A35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4C537F9D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5.8.</w:t>
            </w:r>
            <w:r w:rsidR="004B0C0E">
              <w:rPr>
                <w:sz w:val="26"/>
                <w:szCs w:val="26"/>
                <w:lang w:val="uk-UA"/>
              </w:rPr>
              <w:t> </w:t>
            </w:r>
            <w:r w:rsidRPr="007D472B">
              <w:rPr>
                <w:sz w:val="26"/>
                <w:szCs w:val="26"/>
                <w:lang w:val="uk-UA"/>
              </w:rPr>
              <w:t>Щорічно п</w:t>
            </w:r>
            <w:r w:rsidRPr="007D472B">
              <w:rPr>
                <w:color w:val="000000"/>
                <w:sz w:val="26"/>
                <w:szCs w:val="26"/>
                <w:lang w:val="uk-UA"/>
              </w:rPr>
              <w:t>роводити міський етап Всеукраїнської акції «16 днів проти насильства» з 25 листопада по 10 грудня</w:t>
            </w:r>
          </w:p>
        </w:tc>
        <w:tc>
          <w:tcPr>
            <w:tcW w:w="251" w:type="pct"/>
          </w:tcPr>
          <w:p w14:paraId="3A5388E3" w14:textId="77777777"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31B7355F" w14:textId="77777777" w:rsidR="009E4CF3" w:rsidRPr="007D472B" w:rsidRDefault="009E4CF3" w:rsidP="008A1065">
            <w:pPr>
              <w:ind w:left="-123" w:right="-123"/>
              <w:jc w:val="center"/>
              <w:rPr>
                <w:sz w:val="26"/>
                <w:szCs w:val="26"/>
                <w:lang w:val="uk-UA"/>
              </w:rPr>
            </w:pPr>
            <w:r w:rsidRPr="004B0C0E">
              <w:rPr>
                <w:spacing w:val="-16"/>
                <w:sz w:val="26"/>
                <w:szCs w:val="26"/>
                <w:lang w:val="uk-UA"/>
              </w:rPr>
              <w:t>Управління соціального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захис</w:t>
            </w:r>
            <w:r w:rsidR="004B0C0E">
              <w:rPr>
                <w:sz w:val="26"/>
                <w:szCs w:val="26"/>
                <w:lang w:val="uk-UA"/>
              </w:rPr>
              <w:t>ту населе</w:t>
            </w:r>
            <w:r w:rsidRPr="007D472B">
              <w:rPr>
                <w:sz w:val="26"/>
                <w:szCs w:val="26"/>
                <w:lang w:val="uk-UA"/>
              </w:rPr>
              <w:t xml:space="preserve">ння, </w:t>
            </w:r>
            <w:r w:rsidRPr="00685F03">
              <w:rPr>
                <w:spacing w:val="-14"/>
                <w:sz w:val="26"/>
                <w:szCs w:val="26"/>
                <w:lang w:val="uk-UA"/>
              </w:rPr>
              <w:t>служба у справах ді</w:t>
            </w:r>
            <w:r w:rsidR="004B0C0E" w:rsidRPr="00685F03">
              <w:rPr>
                <w:spacing w:val="-14"/>
                <w:sz w:val="26"/>
                <w:szCs w:val="26"/>
                <w:lang w:val="uk-UA"/>
              </w:rPr>
              <w:t>тей,</w:t>
            </w:r>
            <w:r w:rsidR="004B0C0E">
              <w:rPr>
                <w:sz w:val="26"/>
                <w:szCs w:val="26"/>
                <w:lang w:val="uk-UA"/>
              </w:rPr>
              <w:t xml:space="preserve"> управління освіти, </w:t>
            </w:r>
            <w:r w:rsidR="004B0C0E" w:rsidRPr="00685F03">
              <w:rPr>
                <w:spacing w:val="-4"/>
                <w:sz w:val="26"/>
                <w:szCs w:val="26"/>
                <w:lang w:val="uk-UA"/>
              </w:rPr>
              <w:t>управлі</w:t>
            </w:r>
            <w:r w:rsidRPr="00685F03">
              <w:rPr>
                <w:spacing w:val="-4"/>
                <w:sz w:val="26"/>
                <w:szCs w:val="26"/>
                <w:lang w:val="uk-UA"/>
              </w:rPr>
              <w:t>ння культури,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85F03">
              <w:rPr>
                <w:spacing w:val="-4"/>
                <w:sz w:val="26"/>
                <w:szCs w:val="26"/>
                <w:lang w:val="uk-UA"/>
              </w:rPr>
              <w:t>фінансове управління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85F03">
              <w:rPr>
                <w:spacing w:val="-4"/>
                <w:sz w:val="26"/>
                <w:szCs w:val="26"/>
                <w:lang w:val="uk-UA"/>
              </w:rPr>
              <w:t>виконавчого комітету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  <w:r w:rsidRPr="00685F03">
              <w:rPr>
                <w:spacing w:val="-20"/>
                <w:sz w:val="26"/>
                <w:szCs w:val="26"/>
                <w:lang w:val="uk-UA"/>
              </w:rPr>
              <w:t>міської ради, Нетішинсь</w:t>
            </w:r>
            <w:r w:rsidR="00685F03" w:rsidRPr="00685F03">
              <w:rPr>
                <w:spacing w:val="-20"/>
                <w:sz w:val="26"/>
                <w:szCs w:val="26"/>
                <w:lang w:val="uk-UA"/>
              </w:rPr>
              <w:t>-</w:t>
            </w:r>
            <w:r w:rsidRPr="007D472B">
              <w:rPr>
                <w:sz w:val="26"/>
                <w:szCs w:val="26"/>
                <w:lang w:val="uk-UA"/>
              </w:rPr>
              <w:t xml:space="preserve">ке ВП Славутського ВП ГУНП України в </w:t>
            </w:r>
            <w:r w:rsidRPr="00685F03">
              <w:rPr>
                <w:spacing w:val="-10"/>
                <w:sz w:val="26"/>
                <w:szCs w:val="26"/>
                <w:lang w:val="uk-UA"/>
              </w:rPr>
              <w:t>Хмельницькій області</w:t>
            </w:r>
          </w:p>
        </w:tc>
        <w:tc>
          <w:tcPr>
            <w:tcW w:w="317" w:type="pct"/>
          </w:tcPr>
          <w:p w14:paraId="5C874D3C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1,8</w:t>
            </w:r>
          </w:p>
        </w:tc>
        <w:tc>
          <w:tcPr>
            <w:tcW w:w="270" w:type="pct"/>
          </w:tcPr>
          <w:p w14:paraId="4DAADAD3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0,6</w:t>
            </w:r>
          </w:p>
        </w:tc>
        <w:tc>
          <w:tcPr>
            <w:tcW w:w="242" w:type="pct"/>
          </w:tcPr>
          <w:p w14:paraId="2E99BD4D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0,6</w:t>
            </w:r>
          </w:p>
        </w:tc>
        <w:tc>
          <w:tcPr>
            <w:tcW w:w="268" w:type="pct"/>
          </w:tcPr>
          <w:p w14:paraId="5AFFF4FC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0,6</w:t>
            </w:r>
          </w:p>
        </w:tc>
        <w:tc>
          <w:tcPr>
            <w:tcW w:w="401" w:type="pct"/>
          </w:tcPr>
          <w:p w14:paraId="2866425D" w14:textId="77777777" w:rsidR="009E4CF3" w:rsidRPr="007D472B" w:rsidRDefault="009E4CF3" w:rsidP="008A1065">
            <w:pPr>
              <w:ind w:left="-108" w:right="72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Бюджет міської ТГ</w:t>
            </w:r>
          </w:p>
        </w:tc>
        <w:tc>
          <w:tcPr>
            <w:tcW w:w="555" w:type="pct"/>
          </w:tcPr>
          <w:p w14:paraId="760CA2F4" w14:textId="77777777" w:rsidR="009E4CF3" w:rsidRPr="007D472B" w:rsidRDefault="009E4CF3" w:rsidP="008A1065">
            <w:pPr>
              <w:ind w:left="-99" w:right="-108"/>
              <w:jc w:val="center"/>
              <w:rPr>
                <w:sz w:val="26"/>
                <w:szCs w:val="26"/>
                <w:lang w:val="uk-UA"/>
              </w:rPr>
            </w:pPr>
            <w:r w:rsidRPr="004B0C0E">
              <w:rPr>
                <w:spacing w:val="-14"/>
                <w:sz w:val="26"/>
                <w:szCs w:val="26"/>
                <w:lang w:val="uk-UA"/>
              </w:rPr>
              <w:t>Забезпечення на</w:t>
            </w:r>
            <w:r w:rsidR="004B0C0E" w:rsidRPr="004B0C0E">
              <w:rPr>
                <w:spacing w:val="-14"/>
                <w:sz w:val="26"/>
                <w:szCs w:val="26"/>
                <w:lang w:val="uk-UA"/>
              </w:rPr>
              <w:t>-</w:t>
            </w:r>
            <w:r w:rsidRPr="004B0C0E">
              <w:rPr>
                <w:spacing w:val="-14"/>
                <w:sz w:val="26"/>
                <w:szCs w:val="26"/>
                <w:lang w:val="uk-UA"/>
              </w:rPr>
              <w:t>лежних умов для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 </w:t>
            </w:r>
            <w:r w:rsidRPr="004B0C0E">
              <w:rPr>
                <w:spacing w:val="-16"/>
                <w:sz w:val="26"/>
                <w:szCs w:val="26"/>
                <w:lang w:val="uk-UA"/>
              </w:rPr>
              <w:t>гармонізації взає</w:t>
            </w:r>
            <w:r w:rsidR="004B0C0E" w:rsidRPr="004B0C0E">
              <w:rPr>
                <w:spacing w:val="-16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мовідносин між </w:t>
            </w:r>
            <w:r w:rsidRPr="004B0C0E">
              <w:rPr>
                <w:spacing w:val="-20"/>
                <w:sz w:val="26"/>
                <w:szCs w:val="26"/>
                <w:lang w:val="uk-UA"/>
              </w:rPr>
              <w:t>подружжям, бать</w:t>
            </w:r>
            <w:r w:rsidR="004B0C0E" w:rsidRPr="004B0C0E">
              <w:rPr>
                <w:spacing w:val="-20"/>
                <w:sz w:val="26"/>
                <w:szCs w:val="26"/>
                <w:lang w:val="uk-UA"/>
              </w:rPr>
              <w:t>-</w:t>
            </w:r>
            <w:r w:rsidRPr="007D472B">
              <w:rPr>
                <w:spacing w:val="-10"/>
                <w:sz w:val="26"/>
                <w:szCs w:val="26"/>
                <w:lang w:val="uk-UA"/>
              </w:rPr>
              <w:t xml:space="preserve">ками та дітьми, </w:t>
            </w:r>
            <w:r w:rsidRPr="00685F03">
              <w:rPr>
                <w:color w:val="000000"/>
                <w:spacing w:val="-8"/>
                <w:sz w:val="26"/>
                <w:szCs w:val="26"/>
                <w:shd w:val="clear" w:color="auto" w:fill="FFFFFF"/>
                <w:lang w:val="uk-UA"/>
              </w:rPr>
              <w:t>сприяння нена</w:t>
            </w:r>
            <w:r w:rsidR="004B0C0E" w:rsidRPr="00685F03">
              <w:rPr>
                <w:color w:val="000000"/>
                <w:spacing w:val="-8"/>
                <w:sz w:val="26"/>
                <w:szCs w:val="26"/>
                <w:shd w:val="clear" w:color="auto" w:fill="FFFFFF"/>
                <w:lang w:val="uk-UA"/>
              </w:rPr>
              <w:t>-</w:t>
            </w:r>
            <w:r w:rsidRPr="008A1065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сильницької ідеології в суспільстві</w:t>
            </w:r>
          </w:p>
        </w:tc>
      </w:tr>
      <w:tr w:rsidR="009E4CF3" w:rsidRPr="007D472B" w14:paraId="01E5DE41" w14:textId="77777777" w:rsidTr="00C41B0A">
        <w:trPr>
          <w:trHeight w:val="20"/>
        </w:trPr>
        <w:tc>
          <w:tcPr>
            <w:tcW w:w="153" w:type="pct"/>
            <w:vMerge/>
          </w:tcPr>
          <w:p w14:paraId="36BAED52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3C2F3510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7A136B38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 xml:space="preserve">5.9.Проводити корекційні програми для осіб, які вчиняють насильство в сім’ї </w:t>
            </w:r>
          </w:p>
        </w:tc>
        <w:tc>
          <w:tcPr>
            <w:tcW w:w="251" w:type="pct"/>
          </w:tcPr>
          <w:p w14:paraId="56053D53" w14:textId="77777777"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77656AA2" w14:textId="77777777" w:rsidR="00E41409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Управління соціального захисту</w:t>
            </w:r>
            <w:r w:rsidRPr="007D472B">
              <w:rPr>
                <w:sz w:val="26"/>
                <w:szCs w:val="26"/>
                <w:lang w:val="uk-UA"/>
              </w:rPr>
              <w:t xml:space="preserve"> населення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виконав</w:t>
            </w:r>
            <w:r w:rsidRPr="007D472B">
              <w:rPr>
                <w:sz w:val="26"/>
                <w:szCs w:val="26"/>
                <w:lang w:val="uk-UA"/>
              </w:rPr>
              <w:t xml:space="preserve">чого комітету міської ради, Нетішинське </w:t>
            </w:r>
            <w:r w:rsidRPr="00E41409">
              <w:rPr>
                <w:sz w:val="26"/>
                <w:szCs w:val="26"/>
                <w:lang w:val="uk-UA"/>
              </w:rPr>
              <w:t>ВП Славутського</w:t>
            </w:r>
            <w:r w:rsidRPr="007D472B">
              <w:rPr>
                <w:sz w:val="26"/>
                <w:szCs w:val="26"/>
                <w:lang w:val="uk-UA"/>
              </w:rPr>
              <w:t xml:space="preserve"> </w:t>
            </w:r>
          </w:p>
          <w:p w14:paraId="220E8E44" w14:textId="7DC7DC90"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E41409">
              <w:rPr>
                <w:sz w:val="26"/>
                <w:szCs w:val="26"/>
                <w:lang w:val="uk-UA"/>
              </w:rPr>
              <w:t>ВП ГУНП України</w:t>
            </w:r>
            <w:r w:rsidRPr="007D472B">
              <w:rPr>
                <w:sz w:val="26"/>
                <w:szCs w:val="26"/>
                <w:lang w:val="uk-UA"/>
              </w:rPr>
              <w:t xml:space="preserve"> в Хмельницькій області</w:t>
            </w:r>
          </w:p>
        </w:tc>
        <w:tc>
          <w:tcPr>
            <w:tcW w:w="317" w:type="pct"/>
          </w:tcPr>
          <w:p w14:paraId="23749CDF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4BB2EC81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2A27F45F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59D69C61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193A141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6421DB45" w14:textId="77777777" w:rsidR="009E4CF3" w:rsidRPr="007D472B" w:rsidRDefault="009E4CF3" w:rsidP="008A1065">
            <w:pPr>
              <w:ind w:left="-99" w:right="-19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Збільшення заходів з превентивної роботи щодо попередження насильства в сім’ї</w:t>
            </w:r>
          </w:p>
        </w:tc>
      </w:tr>
      <w:tr w:rsidR="009E4CF3" w:rsidRPr="007D472B" w14:paraId="3B58B1B8" w14:textId="77777777" w:rsidTr="00C41B0A">
        <w:trPr>
          <w:trHeight w:val="20"/>
        </w:trPr>
        <w:tc>
          <w:tcPr>
            <w:tcW w:w="153" w:type="pct"/>
            <w:vMerge/>
          </w:tcPr>
          <w:p w14:paraId="6A8C2493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D6407C1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218A3442" w14:textId="77777777" w:rsidR="009E4CF3" w:rsidRPr="007D472B" w:rsidRDefault="009E4CF3" w:rsidP="008A1065">
            <w:pPr>
              <w:ind w:left="-66" w:right="-51"/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7D472B">
              <w:rPr>
                <w:rFonts w:eastAsia="Calibri"/>
                <w:sz w:val="26"/>
                <w:szCs w:val="26"/>
                <w:lang w:val="uk-UA" w:eastAsia="en-US"/>
              </w:rPr>
              <w:t>5.10.Забезпечити організацію роботи та функціонування мобільної бригади соціально- психологічної допомоги особам, які постраждали від домашнього насильства та/або насильства за ознакою статті</w:t>
            </w:r>
          </w:p>
          <w:p w14:paraId="4E0383D8" w14:textId="77777777" w:rsidR="009E4CF3" w:rsidRPr="007D472B" w:rsidRDefault="009E4CF3" w:rsidP="008A1065">
            <w:pPr>
              <w:ind w:left="-66" w:right="-51"/>
              <w:rPr>
                <w:sz w:val="26"/>
                <w:szCs w:val="26"/>
                <w:lang w:val="uk-UA"/>
              </w:rPr>
            </w:pPr>
          </w:p>
        </w:tc>
        <w:tc>
          <w:tcPr>
            <w:tcW w:w="251" w:type="pct"/>
          </w:tcPr>
          <w:p w14:paraId="77E5D453" w14:textId="77777777" w:rsidR="009E4CF3" w:rsidRPr="007D472B" w:rsidRDefault="009E4CF3" w:rsidP="008A1065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32960063" w14:textId="77777777" w:rsidR="00E41409" w:rsidRDefault="009E4CF3" w:rsidP="00E41409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pacing w:val="-10"/>
                <w:sz w:val="26"/>
                <w:szCs w:val="26"/>
                <w:lang w:val="uk-UA"/>
              </w:rPr>
              <w:t>Управління соціального захисту</w:t>
            </w:r>
            <w:r w:rsidRPr="007D472B">
              <w:rPr>
                <w:sz w:val="26"/>
                <w:szCs w:val="26"/>
                <w:lang w:val="uk-UA"/>
              </w:rPr>
              <w:t xml:space="preserve"> населення, служба у справах дітей </w:t>
            </w:r>
            <w:r w:rsidRPr="007D472B">
              <w:rPr>
                <w:spacing w:val="-6"/>
                <w:sz w:val="26"/>
                <w:szCs w:val="26"/>
                <w:lang w:val="uk-UA"/>
              </w:rPr>
              <w:t>виконав</w:t>
            </w:r>
            <w:r w:rsidRPr="007D472B">
              <w:rPr>
                <w:sz w:val="26"/>
                <w:szCs w:val="26"/>
                <w:lang w:val="uk-UA"/>
              </w:rPr>
              <w:t xml:space="preserve">чого </w:t>
            </w:r>
            <w:r w:rsidRPr="00E41409">
              <w:rPr>
                <w:sz w:val="26"/>
                <w:szCs w:val="26"/>
                <w:lang w:val="uk-UA"/>
              </w:rPr>
              <w:t xml:space="preserve">комітету міської ради, Нетішинське ВП Славутського ВП ГУНП України </w:t>
            </w:r>
          </w:p>
          <w:p w14:paraId="470F72B5" w14:textId="08B8BF77" w:rsidR="009E4CF3" w:rsidRPr="007D472B" w:rsidRDefault="009E4CF3" w:rsidP="00E41409">
            <w:pPr>
              <w:ind w:left="-108" w:right="-123"/>
              <w:jc w:val="center"/>
              <w:rPr>
                <w:spacing w:val="-10"/>
                <w:sz w:val="26"/>
                <w:szCs w:val="26"/>
                <w:lang w:val="uk-UA"/>
              </w:rPr>
            </w:pPr>
            <w:r w:rsidRPr="00E41409">
              <w:rPr>
                <w:sz w:val="26"/>
                <w:szCs w:val="26"/>
                <w:lang w:val="uk-UA"/>
              </w:rPr>
              <w:t>в Хмельницькій області</w:t>
            </w:r>
          </w:p>
        </w:tc>
        <w:tc>
          <w:tcPr>
            <w:tcW w:w="317" w:type="pct"/>
          </w:tcPr>
          <w:p w14:paraId="36B05BA7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26B8DD9A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1D1A1ECF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0E1CB814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7ECE98AD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56C414A4" w14:textId="77777777" w:rsidR="009E4CF3" w:rsidRPr="007D472B" w:rsidRDefault="009E4CF3" w:rsidP="008A1065">
            <w:pPr>
              <w:ind w:left="-99" w:right="-1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rFonts w:eastAsia="Calibri"/>
                <w:sz w:val="26"/>
                <w:szCs w:val="26"/>
                <w:lang w:val="uk-UA" w:eastAsia="en-US"/>
              </w:rPr>
              <w:t>Підтримка осіб, які  постраждали від домаш-нього насильства та/або насильства за ознакою статті</w:t>
            </w:r>
          </w:p>
        </w:tc>
      </w:tr>
      <w:tr w:rsidR="009E4CF3" w:rsidRPr="007D472B" w14:paraId="53F7B2D0" w14:textId="77777777" w:rsidTr="00C41B0A">
        <w:trPr>
          <w:cantSplit/>
          <w:trHeight w:val="20"/>
        </w:trPr>
        <w:tc>
          <w:tcPr>
            <w:tcW w:w="153" w:type="pct"/>
            <w:vMerge/>
          </w:tcPr>
          <w:p w14:paraId="54A6A706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9" w:type="pct"/>
            <w:vMerge/>
          </w:tcPr>
          <w:p w14:paraId="18628073" w14:textId="77777777" w:rsidR="009E4CF3" w:rsidRPr="007D472B" w:rsidRDefault="009E4CF3" w:rsidP="008A1065">
            <w:pPr>
              <w:ind w:left="-94" w:right="-10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21" w:type="pct"/>
          </w:tcPr>
          <w:p w14:paraId="15E68B81" w14:textId="77777777" w:rsidR="009E4CF3" w:rsidRPr="007D472B" w:rsidRDefault="009E4CF3" w:rsidP="008A1065">
            <w:pPr>
              <w:ind w:left="-66" w:right="-51"/>
              <w:jc w:val="both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5.11.Проводити тижні гендерної просвіти, спрямовані на підвищення ролі жінок у суспільстві, формування рівних прав та можливостей жінок і чоловіків, подолання гендерних стереотипних уявлень</w:t>
            </w:r>
          </w:p>
        </w:tc>
        <w:tc>
          <w:tcPr>
            <w:tcW w:w="251" w:type="pct"/>
          </w:tcPr>
          <w:p w14:paraId="48829187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2020-2022</w:t>
            </w:r>
          </w:p>
        </w:tc>
        <w:tc>
          <w:tcPr>
            <w:tcW w:w="753" w:type="pct"/>
          </w:tcPr>
          <w:p w14:paraId="5415D4B0" w14:textId="77777777" w:rsidR="009E4CF3" w:rsidRPr="007D472B" w:rsidRDefault="009E4CF3" w:rsidP="008A1065">
            <w:pPr>
              <w:ind w:left="-108" w:right="-123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Управління соціального захисту населення виконавчого комітету міської ради</w:t>
            </w:r>
          </w:p>
        </w:tc>
        <w:tc>
          <w:tcPr>
            <w:tcW w:w="317" w:type="pct"/>
          </w:tcPr>
          <w:p w14:paraId="648D4C50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70" w:type="pct"/>
          </w:tcPr>
          <w:p w14:paraId="1BB573E1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2" w:type="pct"/>
          </w:tcPr>
          <w:p w14:paraId="1B2B37E9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68" w:type="pct"/>
          </w:tcPr>
          <w:p w14:paraId="640CAFD2" w14:textId="77777777" w:rsidR="009E4CF3" w:rsidRPr="007D472B" w:rsidRDefault="009E4CF3" w:rsidP="008A1065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01" w:type="pct"/>
          </w:tcPr>
          <w:p w14:paraId="55C204BF" w14:textId="77777777" w:rsidR="009E4CF3" w:rsidRPr="007D472B" w:rsidRDefault="009E4CF3" w:rsidP="008A1065">
            <w:pPr>
              <w:ind w:left="-108" w:right="-10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Не потребує фінансу-вання</w:t>
            </w:r>
          </w:p>
        </w:tc>
        <w:tc>
          <w:tcPr>
            <w:tcW w:w="555" w:type="pct"/>
          </w:tcPr>
          <w:p w14:paraId="0F3CFE17" w14:textId="77777777" w:rsidR="009E4CF3" w:rsidRPr="007D472B" w:rsidRDefault="009E4CF3" w:rsidP="008A1065">
            <w:pPr>
              <w:ind w:left="-99" w:right="-19"/>
              <w:jc w:val="center"/>
              <w:rPr>
                <w:sz w:val="26"/>
                <w:szCs w:val="26"/>
                <w:lang w:val="uk-UA"/>
              </w:rPr>
            </w:pPr>
            <w:r w:rsidRPr="007D472B">
              <w:rPr>
                <w:sz w:val="26"/>
                <w:szCs w:val="26"/>
                <w:lang w:val="uk-UA"/>
              </w:rPr>
              <w:t>Гармонізація поведінкових моделей суспільства</w:t>
            </w:r>
          </w:p>
          <w:p w14:paraId="31EC5EA5" w14:textId="77777777" w:rsidR="009E4CF3" w:rsidRPr="007D472B" w:rsidRDefault="009E4CF3" w:rsidP="008A1065">
            <w:pPr>
              <w:ind w:left="-99" w:right="-19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4CF3" w:rsidRPr="007D472B" w14:paraId="365FE002" w14:textId="77777777" w:rsidTr="00C41B0A">
        <w:trPr>
          <w:trHeight w:val="20"/>
        </w:trPr>
        <w:tc>
          <w:tcPr>
            <w:tcW w:w="2947" w:type="pct"/>
            <w:gridSpan w:val="5"/>
          </w:tcPr>
          <w:p w14:paraId="6093AB5B" w14:textId="77777777" w:rsidR="009E4CF3" w:rsidRPr="007D472B" w:rsidRDefault="009E4CF3" w:rsidP="008A1065">
            <w:pPr>
              <w:ind w:firstLine="72"/>
              <w:jc w:val="right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317" w:type="pct"/>
          </w:tcPr>
          <w:p w14:paraId="1C219B13" w14:textId="77777777"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19589,7</w:t>
            </w:r>
          </w:p>
        </w:tc>
        <w:tc>
          <w:tcPr>
            <w:tcW w:w="270" w:type="pct"/>
          </w:tcPr>
          <w:p w14:paraId="5046F9A6" w14:textId="77777777"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5570,2</w:t>
            </w:r>
          </w:p>
        </w:tc>
        <w:tc>
          <w:tcPr>
            <w:tcW w:w="242" w:type="pct"/>
          </w:tcPr>
          <w:p w14:paraId="4DE435A9" w14:textId="77777777"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6554,2</w:t>
            </w:r>
          </w:p>
        </w:tc>
        <w:tc>
          <w:tcPr>
            <w:tcW w:w="268" w:type="pct"/>
          </w:tcPr>
          <w:p w14:paraId="46EB84DD" w14:textId="77777777"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  <w:r w:rsidRPr="007D472B">
              <w:rPr>
                <w:b/>
                <w:sz w:val="26"/>
                <w:szCs w:val="26"/>
                <w:lang w:val="uk-UA"/>
              </w:rPr>
              <w:t>7465,3</w:t>
            </w:r>
          </w:p>
        </w:tc>
        <w:tc>
          <w:tcPr>
            <w:tcW w:w="401" w:type="pct"/>
          </w:tcPr>
          <w:p w14:paraId="5454DE69" w14:textId="77777777" w:rsidR="009E4CF3" w:rsidRPr="007D472B" w:rsidRDefault="009E4CF3" w:rsidP="008A1065">
            <w:pPr>
              <w:ind w:left="-108" w:right="-109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55" w:type="pct"/>
          </w:tcPr>
          <w:p w14:paraId="56E550F6" w14:textId="77777777" w:rsidR="009E4CF3" w:rsidRPr="007D472B" w:rsidRDefault="009E4CF3" w:rsidP="008A1065">
            <w:pPr>
              <w:ind w:left="-108" w:right="-105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14:paraId="1721831F" w14:textId="77777777" w:rsidR="009E4CF3" w:rsidRPr="007D472B" w:rsidRDefault="009E4CF3" w:rsidP="008A1065">
      <w:pPr>
        <w:rPr>
          <w:sz w:val="28"/>
          <w:szCs w:val="28"/>
          <w:lang w:val="uk-UA"/>
        </w:rPr>
      </w:pPr>
    </w:p>
    <w:p w14:paraId="7BB0004B" w14:textId="77777777" w:rsidR="009E4CF3" w:rsidRPr="007D472B" w:rsidRDefault="009E4CF3" w:rsidP="008A1065">
      <w:pPr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Керуючий справами</w:t>
      </w:r>
    </w:p>
    <w:p w14:paraId="2A083AC1" w14:textId="77777777" w:rsidR="009E4CF3" w:rsidRPr="007D472B" w:rsidRDefault="009E4CF3" w:rsidP="008A1065">
      <w:pPr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>виконавчого комітету міської ради</w:t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</w:r>
      <w:r w:rsidRPr="007D472B">
        <w:rPr>
          <w:sz w:val="28"/>
          <w:szCs w:val="28"/>
          <w:lang w:val="uk-UA"/>
        </w:rPr>
        <w:tab/>
        <w:t>Любов ОЦАБРИКА</w:t>
      </w:r>
    </w:p>
    <w:p w14:paraId="18C2BB2F" w14:textId="77777777" w:rsidR="009E4CF3" w:rsidRPr="007D472B" w:rsidRDefault="009E4CF3" w:rsidP="008A1065">
      <w:pPr>
        <w:rPr>
          <w:sz w:val="28"/>
          <w:szCs w:val="28"/>
          <w:lang w:val="uk-UA"/>
        </w:rPr>
      </w:pPr>
    </w:p>
    <w:p w14:paraId="0193AEFA" w14:textId="77777777" w:rsidR="009E4CF3" w:rsidRPr="007D472B" w:rsidRDefault="009E4CF3" w:rsidP="008A1065">
      <w:pPr>
        <w:rPr>
          <w:sz w:val="28"/>
          <w:szCs w:val="28"/>
          <w:lang w:val="uk-UA"/>
        </w:rPr>
        <w:sectPr w:rsidR="009E4CF3" w:rsidRPr="007D472B" w:rsidSect="003B5352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19AC6971" w14:textId="77777777" w:rsidR="009E4CF3" w:rsidRPr="007D472B" w:rsidRDefault="009E4CF3" w:rsidP="008A1065">
      <w:pPr>
        <w:pStyle w:val="a5"/>
        <w:ind w:right="25"/>
        <w:jc w:val="center"/>
        <w:rPr>
          <w:b/>
          <w:szCs w:val="28"/>
        </w:rPr>
      </w:pPr>
      <w:r w:rsidRPr="007D472B">
        <w:rPr>
          <w:b/>
          <w:szCs w:val="28"/>
        </w:rPr>
        <w:lastRenderedPageBreak/>
        <w:t>Пояснювальна записка</w:t>
      </w:r>
    </w:p>
    <w:p w14:paraId="43B5B619" w14:textId="77777777" w:rsidR="00E41409" w:rsidRDefault="009E4CF3" w:rsidP="008A1065">
      <w:pPr>
        <w:pStyle w:val="6"/>
        <w:keepNext w:val="0"/>
        <w:ind w:right="25"/>
        <w:jc w:val="center"/>
        <w:rPr>
          <w:b/>
          <w:szCs w:val="28"/>
        </w:rPr>
      </w:pPr>
      <w:r w:rsidRPr="007D472B">
        <w:rPr>
          <w:b/>
          <w:szCs w:val="28"/>
        </w:rPr>
        <w:t xml:space="preserve">до проєкту рішення виконавчого комітету міської ради </w:t>
      </w:r>
    </w:p>
    <w:p w14:paraId="038639C1" w14:textId="77777777" w:rsidR="00E41409" w:rsidRDefault="009E4CF3" w:rsidP="008A1065">
      <w:pPr>
        <w:pStyle w:val="6"/>
        <w:keepNext w:val="0"/>
        <w:ind w:right="25"/>
        <w:jc w:val="center"/>
        <w:rPr>
          <w:b/>
          <w:szCs w:val="28"/>
        </w:rPr>
      </w:pPr>
      <w:r w:rsidRPr="007D472B">
        <w:rPr>
          <w:b/>
          <w:szCs w:val="28"/>
        </w:rPr>
        <w:t xml:space="preserve">«Про внесення змін до рішення шістдесят п’ятої сесії </w:t>
      </w:r>
    </w:p>
    <w:p w14:paraId="0655C582" w14:textId="2D17C250" w:rsidR="009E4CF3" w:rsidRPr="007D472B" w:rsidRDefault="009E4CF3" w:rsidP="008A1065">
      <w:pPr>
        <w:pStyle w:val="6"/>
        <w:keepNext w:val="0"/>
        <w:ind w:right="25"/>
        <w:jc w:val="center"/>
        <w:rPr>
          <w:b/>
          <w:szCs w:val="28"/>
        </w:rPr>
      </w:pPr>
      <w:r w:rsidRPr="007D472B">
        <w:rPr>
          <w:b/>
          <w:szCs w:val="28"/>
        </w:rPr>
        <w:t xml:space="preserve">Нетішинської міської ради VII скликання </w:t>
      </w:r>
    </w:p>
    <w:p w14:paraId="2386C6B6" w14:textId="77777777" w:rsidR="009E4CF3" w:rsidRPr="007D472B" w:rsidRDefault="008A1065" w:rsidP="008A1065">
      <w:pPr>
        <w:pStyle w:val="6"/>
        <w:keepNext w:val="0"/>
        <w:ind w:right="25"/>
        <w:jc w:val="center"/>
        <w:rPr>
          <w:b/>
          <w:szCs w:val="28"/>
        </w:rPr>
      </w:pPr>
      <w:r>
        <w:rPr>
          <w:b/>
          <w:szCs w:val="28"/>
        </w:rPr>
        <w:t xml:space="preserve">від 29 листопада 2019 року </w:t>
      </w:r>
      <w:r w:rsidR="009E4CF3" w:rsidRPr="007D472B">
        <w:rPr>
          <w:b/>
          <w:szCs w:val="28"/>
        </w:rPr>
        <w:t xml:space="preserve">№ 65/4196 «Про міську комплексну </w:t>
      </w:r>
    </w:p>
    <w:p w14:paraId="0481F1F9" w14:textId="085FCD09" w:rsidR="009E4CF3" w:rsidRPr="007D472B" w:rsidRDefault="00E41409" w:rsidP="008A1065">
      <w:pPr>
        <w:pStyle w:val="6"/>
        <w:keepNext w:val="0"/>
        <w:ind w:right="25"/>
        <w:jc w:val="center"/>
        <w:rPr>
          <w:b/>
          <w:szCs w:val="28"/>
        </w:rPr>
      </w:pPr>
      <w:r>
        <w:rPr>
          <w:b/>
          <w:szCs w:val="28"/>
        </w:rPr>
        <w:t xml:space="preserve">програму «Турбота» </w:t>
      </w:r>
      <w:r w:rsidR="009E4CF3" w:rsidRPr="007D472B">
        <w:rPr>
          <w:b/>
          <w:szCs w:val="28"/>
        </w:rPr>
        <w:t>на 2020-2022 роки»</w:t>
      </w:r>
    </w:p>
    <w:p w14:paraId="082CA1FC" w14:textId="77777777" w:rsidR="009E4CF3" w:rsidRPr="007D472B" w:rsidRDefault="009E4CF3" w:rsidP="008A1065">
      <w:pPr>
        <w:jc w:val="center"/>
        <w:rPr>
          <w:sz w:val="28"/>
          <w:szCs w:val="28"/>
          <w:lang w:val="uk-UA"/>
        </w:rPr>
      </w:pPr>
    </w:p>
    <w:p w14:paraId="334EE513" w14:textId="3E9FD341" w:rsidR="009E4CF3" w:rsidRPr="007D472B" w:rsidRDefault="009E4CF3" w:rsidP="008A1065">
      <w:pPr>
        <w:ind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7D472B">
        <w:rPr>
          <w:spacing w:val="2"/>
          <w:position w:val="2"/>
          <w:sz w:val="28"/>
          <w:szCs w:val="28"/>
          <w:lang w:val="uk-UA"/>
        </w:rPr>
        <w:t xml:space="preserve">Цей проєкт рішення розроблений в зв’язку з необхідністю збільшення обсягу фінансування заходу програми </w:t>
      </w:r>
      <w:r w:rsidR="0062688F">
        <w:rPr>
          <w:spacing w:val="2"/>
          <w:position w:val="2"/>
          <w:sz w:val="28"/>
          <w:szCs w:val="28"/>
          <w:lang w:val="uk-UA"/>
        </w:rPr>
        <w:t>п.</w:t>
      </w:r>
      <w:r w:rsidRPr="007D472B">
        <w:rPr>
          <w:spacing w:val="2"/>
          <w:position w:val="2"/>
          <w:sz w:val="28"/>
          <w:szCs w:val="28"/>
          <w:lang w:val="uk-UA"/>
        </w:rPr>
        <w:t>п.</w:t>
      </w:r>
      <w:r w:rsidR="002777E2">
        <w:rPr>
          <w:spacing w:val="2"/>
          <w:position w:val="2"/>
          <w:sz w:val="28"/>
          <w:szCs w:val="28"/>
          <w:lang w:val="uk-UA"/>
        </w:rPr>
        <w:t>1</w:t>
      </w:r>
      <w:r w:rsidRPr="007D472B">
        <w:rPr>
          <w:spacing w:val="2"/>
          <w:position w:val="2"/>
          <w:sz w:val="28"/>
          <w:szCs w:val="28"/>
          <w:lang w:val="uk-UA"/>
        </w:rPr>
        <w:t>.</w:t>
      </w:r>
      <w:r w:rsidR="002777E2">
        <w:rPr>
          <w:spacing w:val="2"/>
          <w:position w:val="2"/>
          <w:sz w:val="28"/>
          <w:szCs w:val="28"/>
          <w:lang w:val="uk-UA"/>
        </w:rPr>
        <w:t>4</w:t>
      </w:r>
      <w:r w:rsidR="00E41409">
        <w:rPr>
          <w:spacing w:val="2"/>
          <w:position w:val="2"/>
          <w:sz w:val="28"/>
          <w:szCs w:val="28"/>
          <w:lang w:val="uk-UA"/>
        </w:rPr>
        <w:t>.</w:t>
      </w:r>
      <w:r w:rsidRPr="007D472B">
        <w:rPr>
          <w:spacing w:val="2"/>
          <w:position w:val="2"/>
          <w:sz w:val="28"/>
          <w:szCs w:val="28"/>
          <w:lang w:val="uk-UA"/>
        </w:rPr>
        <w:t xml:space="preserve"> «</w:t>
      </w:r>
      <w:r w:rsidR="002777E2" w:rsidRPr="002777E2">
        <w:rPr>
          <w:spacing w:val="2"/>
          <w:position w:val="2"/>
          <w:sz w:val="28"/>
          <w:szCs w:val="28"/>
          <w:lang w:val="uk-UA"/>
        </w:rPr>
        <w:t>Призначати та виплачувати компенсацію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</w:t>
      </w:r>
      <w:r w:rsidR="002777E2">
        <w:rPr>
          <w:spacing w:val="2"/>
          <w:position w:val="2"/>
          <w:sz w:val="28"/>
          <w:szCs w:val="28"/>
          <w:lang w:val="uk-UA"/>
        </w:rPr>
        <w:t>»</w:t>
      </w:r>
      <w:r w:rsidRPr="007D472B">
        <w:rPr>
          <w:spacing w:val="2"/>
          <w:position w:val="2"/>
          <w:sz w:val="28"/>
          <w:szCs w:val="28"/>
          <w:lang w:val="uk-UA"/>
        </w:rPr>
        <w:t xml:space="preserve"> на </w:t>
      </w:r>
      <w:r w:rsidR="002777E2">
        <w:rPr>
          <w:spacing w:val="2"/>
          <w:position w:val="2"/>
          <w:sz w:val="28"/>
          <w:szCs w:val="28"/>
          <w:lang w:val="uk-UA"/>
        </w:rPr>
        <w:t xml:space="preserve">          28</w:t>
      </w:r>
      <w:r w:rsidRPr="007D472B">
        <w:rPr>
          <w:spacing w:val="2"/>
          <w:position w:val="2"/>
          <w:sz w:val="28"/>
          <w:szCs w:val="28"/>
          <w:lang w:val="uk-UA"/>
        </w:rPr>
        <w:t>,</w:t>
      </w:r>
      <w:r w:rsidR="002777E2">
        <w:rPr>
          <w:spacing w:val="2"/>
          <w:position w:val="2"/>
          <w:sz w:val="28"/>
          <w:szCs w:val="28"/>
          <w:lang w:val="uk-UA"/>
        </w:rPr>
        <w:t>6</w:t>
      </w:r>
      <w:r w:rsidRPr="007D472B">
        <w:rPr>
          <w:spacing w:val="2"/>
          <w:position w:val="2"/>
          <w:sz w:val="28"/>
          <w:szCs w:val="28"/>
          <w:lang w:val="uk-UA"/>
        </w:rPr>
        <w:t xml:space="preserve"> тис. гривень у 2022 році через зростання </w:t>
      </w:r>
      <w:r w:rsidR="009E5181">
        <w:rPr>
          <w:spacing w:val="2"/>
          <w:position w:val="2"/>
          <w:sz w:val="28"/>
          <w:szCs w:val="28"/>
          <w:lang w:val="uk-UA"/>
        </w:rPr>
        <w:t xml:space="preserve">середнього </w:t>
      </w:r>
      <w:r w:rsidR="002777E2">
        <w:rPr>
          <w:spacing w:val="2"/>
          <w:position w:val="2"/>
          <w:sz w:val="28"/>
          <w:szCs w:val="28"/>
          <w:lang w:val="uk-UA"/>
        </w:rPr>
        <w:t>розміру компенсації</w:t>
      </w:r>
      <w:r w:rsidR="009E5181">
        <w:rPr>
          <w:spacing w:val="2"/>
          <w:position w:val="2"/>
          <w:sz w:val="28"/>
          <w:szCs w:val="28"/>
          <w:lang w:val="uk-UA"/>
        </w:rPr>
        <w:t>, яка визначається в залежності від середньомісячного доходу заявника.</w:t>
      </w:r>
    </w:p>
    <w:p w14:paraId="3B11131A" w14:textId="7D4FA0D7" w:rsidR="009E5181" w:rsidRPr="0062688F" w:rsidRDefault="009E4CF3" w:rsidP="009E5181">
      <w:pPr>
        <w:ind w:right="-51" w:firstLine="567"/>
        <w:jc w:val="both"/>
        <w:rPr>
          <w:sz w:val="28"/>
          <w:szCs w:val="28"/>
          <w:lang w:val="uk-UA"/>
        </w:rPr>
      </w:pPr>
      <w:r w:rsidRPr="0062688F">
        <w:rPr>
          <w:position w:val="2"/>
          <w:sz w:val="28"/>
          <w:szCs w:val="28"/>
          <w:lang w:val="uk-UA"/>
        </w:rPr>
        <w:t xml:space="preserve">Збільшення обсягу фінансування цього заходу програми здійснюється </w:t>
      </w:r>
      <w:r w:rsidR="008A1065" w:rsidRPr="0062688F">
        <w:rPr>
          <w:position w:val="2"/>
          <w:sz w:val="28"/>
          <w:szCs w:val="28"/>
          <w:lang w:val="uk-UA"/>
        </w:rPr>
        <w:t xml:space="preserve">                         </w:t>
      </w:r>
      <w:r w:rsidRPr="0062688F">
        <w:rPr>
          <w:position w:val="2"/>
          <w:sz w:val="28"/>
          <w:szCs w:val="28"/>
          <w:lang w:val="uk-UA"/>
        </w:rPr>
        <w:t>(з врахуванням фактично використаних коштів у 2022 році) за рахунок зменшення обсяг</w:t>
      </w:r>
      <w:r w:rsidR="009E5181" w:rsidRPr="0062688F">
        <w:rPr>
          <w:position w:val="2"/>
          <w:sz w:val="28"/>
          <w:szCs w:val="28"/>
          <w:lang w:val="uk-UA"/>
        </w:rPr>
        <w:t>у</w:t>
      </w:r>
      <w:r w:rsidRPr="0062688F">
        <w:rPr>
          <w:position w:val="2"/>
          <w:sz w:val="28"/>
          <w:szCs w:val="28"/>
          <w:lang w:val="uk-UA"/>
        </w:rPr>
        <w:t xml:space="preserve"> фінансування</w:t>
      </w:r>
      <w:r w:rsidR="009E5181" w:rsidRPr="0062688F">
        <w:rPr>
          <w:position w:val="2"/>
          <w:sz w:val="28"/>
          <w:szCs w:val="28"/>
          <w:lang w:val="uk-UA"/>
        </w:rPr>
        <w:t xml:space="preserve"> </w:t>
      </w:r>
      <w:r w:rsidRPr="0062688F">
        <w:rPr>
          <w:position w:val="2"/>
          <w:sz w:val="28"/>
          <w:szCs w:val="28"/>
          <w:lang w:val="uk-UA"/>
        </w:rPr>
        <w:t>заход</w:t>
      </w:r>
      <w:r w:rsidR="009E5181" w:rsidRPr="0062688F">
        <w:rPr>
          <w:position w:val="2"/>
          <w:sz w:val="28"/>
          <w:szCs w:val="28"/>
          <w:lang w:val="uk-UA"/>
        </w:rPr>
        <w:t xml:space="preserve">у програми </w:t>
      </w:r>
      <w:r w:rsidR="0062688F" w:rsidRPr="0062688F">
        <w:rPr>
          <w:position w:val="2"/>
          <w:sz w:val="28"/>
          <w:szCs w:val="28"/>
          <w:lang w:val="uk-UA"/>
        </w:rPr>
        <w:t>п.</w:t>
      </w:r>
      <w:r w:rsidR="009E5181" w:rsidRPr="0062688F">
        <w:rPr>
          <w:position w:val="2"/>
          <w:sz w:val="28"/>
          <w:szCs w:val="28"/>
          <w:lang w:val="uk-UA"/>
        </w:rPr>
        <w:t>п.1.27</w:t>
      </w:r>
      <w:r w:rsidR="00F432F7" w:rsidRPr="0062688F">
        <w:rPr>
          <w:position w:val="2"/>
          <w:sz w:val="28"/>
          <w:szCs w:val="28"/>
          <w:lang w:val="uk-UA"/>
        </w:rPr>
        <w:t>.</w:t>
      </w:r>
      <w:r w:rsidR="009E5181" w:rsidRPr="0062688F">
        <w:rPr>
          <w:position w:val="2"/>
          <w:sz w:val="28"/>
          <w:szCs w:val="28"/>
          <w:lang w:val="uk-UA"/>
        </w:rPr>
        <w:t xml:space="preserve"> «</w:t>
      </w:r>
      <w:r w:rsidR="009E5181" w:rsidRPr="0062688F">
        <w:rPr>
          <w:sz w:val="28"/>
          <w:szCs w:val="28"/>
          <w:lang w:val="uk-UA"/>
        </w:rPr>
        <w:t>Здійснювати часткове відшкодування витрат з оплати електроенергії особам з інвалідністю першої групи загального захворювання, особам з інвалідністю з дитинства, сім’ям, в яких є діти з інвалідністю, які проживають в садибній забудові міста та селах Старий і Новий Кривин, якщо вони не користуються такою пільгою згідно з чинним законодавством»</w:t>
      </w:r>
      <w:r w:rsidR="00FA0B7F" w:rsidRPr="0062688F">
        <w:rPr>
          <w:sz w:val="28"/>
          <w:szCs w:val="28"/>
          <w:lang w:val="uk-UA"/>
        </w:rPr>
        <w:t xml:space="preserve"> на 28,6 тис. гривень.</w:t>
      </w:r>
    </w:p>
    <w:p w14:paraId="6BD2C271" w14:textId="1098CA19" w:rsidR="00FA0B7F" w:rsidRDefault="00FA0B7F" w:rsidP="009E5181">
      <w:pPr>
        <w:ind w:right="-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Окрім того, у </w:t>
      </w:r>
      <w:r w:rsidR="0062688F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>пункті 2.5</w:t>
      </w:r>
      <w:r w:rsidR="00F432F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A0B7F">
        <w:rPr>
          <w:sz w:val="28"/>
          <w:szCs w:val="28"/>
          <w:lang w:val="uk-UA"/>
        </w:rPr>
        <w:t>«Надавати окремим категоріям соціально незахищених громадян продуктові набори, в тому числі внутрішньо переміщеним особам (ВПО)»</w:t>
      </w:r>
      <w:r>
        <w:rPr>
          <w:sz w:val="28"/>
          <w:szCs w:val="28"/>
          <w:lang w:val="uk-UA"/>
        </w:rPr>
        <w:t xml:space="preserve"> обсяг фінансування на 2022 рік для внутрішньо переміщених осіб (</w:t>
      </w:r>
      <w:r w:rsidRPr="007D472B">
        <w:rPr>
          <w:spacing w:val="2"/>
          <w:position w:val="2"/>
          <w:sz w:val="28"/>
          <w:szCs w:val="28"/>
          <w:lang w:val="uk-UA"/>
        </w:rPr>
        <w:t>з врахуванням фактично використаних коштів у 2022 році</w:t>
      </w:r>
      <w:r>
        <w:rPr>
          <w:spacing w:val="2"/>
          <w:position w:val="2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зменшено на 20,2 тис.</w:t>
      </w:r>
      <w:r w:rsidR="003B20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гриве</w:t>
      </w:r>
      <w:r w:rsidR="003B207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ь</w:t>
      </w:r>
      <w:r w:rsidR="003B2079">
        <w:rPr>
          <w:sz w:val="28"/>
          <w:szCs w:val="28"/>
          <w:lang w:val="uk-UA"/>
        </w:rPr>
        <w:t>, і відповідно складатиме 15,8 тис. гривень.</w:t>
      </w:r>
    </w:p>
    <w:p w14:paraId="7482072D" w14:textId="6AB613EA" w:rsidR="003B2079" w:rsidRPr="00F87E9B" w:rsidRDefault="003B2079" w:rsidP="009E5181">
      <w:pPr>
        <w:ind w:right="-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зв</w:t>
      </w:r>
      <w:r w:rsidRPr="003B207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із введенням в дію воєнного стану, збільшенням кількості дітей з</w:t>
      </w:r>
      <w:r w:rsidR="00F432F7">
        <w:rPr>
          <w:sz w:val="28"/>
          <w:szCs w:val="28"/>
          <w:lang w:val="uk-UA"/>
        </w:rPr>
        <w:t xml:space="preserve">ахисників і захисниць України, </w:t>
      </w:r>
      <w:r>
        <w:rPr>
          <w:sz w:val="28"/>
          <w:szCs w:val="28"/>
          <w:lang w:val="uk-UA"/>
        </w:rPr>
        <w:t xml:space="preserve">дітей внутрішньо переміщених осіб, </w:t>
      </w:r>
      <w:r w:rsidR="0062688F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п.1.15</w:t>
      </w:r>
      <w:r w:rsidR="006268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</w:t>
      </w:r>
      <w:r w:rsidR="00F432F7">
        <w:rPr>
          <w:sz w:val="28"/>
          <w:szCs w:val="28"/>
          <w:lang w:val="uk-UA"/>
        </w:rPr>
        <w:t>Щороку організовувати та</w:t>
      </w:r>
      <w:r w:rsidRPr="003B2079">
        <w:rPr>
          <w:sz w:val="28"/>
          <w:szCs w:val="28"/>
          <w:lang w:val="uk-UA"/>
        </w:rPr>
        <w:t xml:space="preserve"> проводити новорічний ранок для дітей з інвалідністю, дітей учасників АТО та дітей з внутрішньо переміщених сімей із врученням їм новорічних подарунків</w:t>
      </w:r>
      <w:r>
        <w:rPr>
          <w:sz w:val="28"/>
          <w:szCs w:val="28"/>
          <w:lang w:val="uk-UA"/>
        </w:rPr>
        <w:t>»</w:t>
      </w:r>
      <w:r w:rsidRPr="003B2079">
        <w:rPr>
          <w:sz w:val="28"/>
          <w:szCs w:val="28"/>
          <w:lang w:val="uk-UA"/>
        </w:rPr>
        <w:t xml:space="preserve"> викладено </w:t>
      </w:r>
      <w:r>
        <w:rPr>
          <w:sz w:val="28"/>
          <w:szCs w:val="28"/>
          <w:lang w:val="uk-UA"/>
        </w:rPr>
        <w:t xml:space="preserve">в </w:t>
      </w:r>
      <w:r w:rsidR="00F432F7">
        <w:rPr>
          <w:sz w:val="28"/>
          <w:szCs w:val="28"/>
          <w:lang w:val="uk-UA"/>
        </w:rPr>
        <w:t>такій</w:t>
      </w:r>
      <w:r>
        <w:rPr>
          <w:sz w:val="28"/>
          <w:szCs w:val="28"/>
          <w:lang w:val="uk-UA"/>
        </w:rPr>
        <w:t xml:space="preserve"> редакції: </w:t>
      </w:r>
      <w:r w:rsidRPr="00F87E9B">
        <w:rPr>
          <w:sz w:val="28"/>
          <w:szCs w:val="28"/>
          <w:lang w:val="uk-UA"/>
        </w:rPr>
        <w:t>«</w:t>
      </w:r>
      <w:r w:rsidR="00F432F7">
        <w:rPr>
          <w:sz w:val="28"/>
          <w:szCs w:val="28"/>
          <w:lang w:val="uk-UA"/>
        </w:rPr>
        <w:t xml:space="preserve">Щороку організовувати та </w:t>
      </w:r>
      <w:r w:rsidR="00F87E9B" w:rsidRPr="00F87E9B">
        <w:rPr>
          <w:sz w:val="28"/>
          <w:szCs w:val="28"/>
          <w:lang w:val="uk-UA"/>
        </w:rPr>
        <w:t>проводити новорічний ранок для дітей з інвалідністю, дітей учасників АТО, мобілізованих на військову службу осіб на період воєнного стану та дітей з внутрішньо переміщених багатодітних сімей із врученням їм новорічних подарунків</w:t>
      </w:r>
      <w:r w:rsidR="00F87E9B">
        <w:rPr>
          <w:sz w:val="28"/>
          <w:szCs w:val="28"/>
          <w:lang w:val="uk-UA"/>
        </w:rPr>
        <w:t>».</w:t>
      </w:r>
    </w:p>
    <w:p w14:paraId="31618B6B" w14:textId="77777777" w:rsidR="009E4CF3" w:rsidRPr="007D472B" w:rsidRDefault="009E4CF3" w:rsidP="008A1065">
      <w:pPr>
        <w:ind w:right="-108" w:firstLine="567"/>
        <w:jc w:val="both"/>
        <w:rPr>
          <w:spacing w:val="2"/>
          <w:position w:val="2"/>
          <w:sz w:val="28"/>
          <w:szCs w:val="28"/>
          <w:lang w:val="uk-UA"/>
        </w:rPr>
      </w:pPr>
      <w:r w:rsidRPr="00F87E9B">
        <w:rPr>
          <w:spacing w:val="2"/>
          <w:position w:val="2"/>
          <w:sz w:val="28"/>
          <w:szCs w:val="28"/>
          <w:lang w:val="uk-UA"/>
        </w:rPr>
        <w:t>Таким чином, в цілому загальний обсяг фінансування програми «Турбота</w:t>
      </w:r>
      <w:r w:rsidRPr="007D472B">
        <w:rPr>
          <w:spacing w:val="2"/>
          <w:position w:val="2"/>
          <w:sz w:val="28"/>
          <w:szCs w:val="28"/>
          <w:lang w:val="uk-UA"/>
        </w:rPr>
        <w:t>» не змінюється.</w:t>
      </w:r>
    </w:p>
    <w:p w14:paraId="062E57AC" w14:textId="77777777"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</w:p>
    <w:p w14:paraId="3AE6261F" w14:textId="77777777" w:rsidR="009E4CF3" w:rsidRDefault="009E4CF3" w:rsidP="008A1065">
      <w:pPr>
        <w:ind w:right="25"/>
        <w:jc w:val="both"/>
        <w:rPr>
          <w:sz w:val="28"/>
          <w:szCs w:val="28"/>
          <w:lang w:val="uk-UA"/>
        </w:rPr>
      </w:pPr>
    </w:p>
    <w:p w14:paraId="087B58FD" w14:textId="4AB21ACB"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</w:p>
    <w:p w14:paraId="7F1192D6" w14:textId="77777777" w:rsidR="009E4CF3" w:rsidRPr="007D472B" w:rsidRDefault="009E4CF3" w:rsidP="008A1065">
      <w:pPr>
        <w:ind w:right="25"/>
        <w:jc w:val="both"/>
        <w:rPr>
          <w:sz w:val="28"/>
          <w:szCs w:val="28"/>
          <w:lang w:val="uk-UA"/>
        </w:rPr>
      </w:pPr>
      <w:r w:rsidRPr="007D472B">
        <w:rPr>
          <w:sz w:val="28"/>
          <w:szCs w:val="28"/>
          <w:lang w:val="uk-UA"/>
        </w:rPr>
        <w:t xml:space="preserve">Начальник управління </w:t>
      </w:r>
    </w:p>
    <w:p w14:paraId="790D12D6" w14:textId="3C6D4AC3" w:rsidR="003C6B92" w:rsidRPr="009E4CF3" w:rsidRDefault="009E4CF3" w:rsidP="00F87E9B">
      <w:pPr>
        <w:ind w:right="25"/>
        <w:jc w:val="both"/>
        <w:rPr>
          <w:lang w:val="uk-UA"/>
        </w:rPr>
      </w:pPr>
      <w:r w:rsidRPr="007D472B">
        <w:rPr>
          <w:sz w:val="28"/>
          <w:szCs w:val="28"/>
          <w:lang w:val="uk-UA"/>
        </w:rPr>
        <w:t>соціального захисту населення</w:t>
      </w:r>
      <w:r w:rsidR="008A1065">
        <w:rPr>
          <w:sz w:val="28"/>
          <w:szCs w:val="28"/>
          <w:lang w:val="uk-UA"/>
        </w:rPr>
        <w:t xml:space="preserve">  </w:t>
      </w:r>
      <w:r w:rsidR="008A1065">
        <w:rPr>
          <w:sz w:val="28"/>
          <w:szCs w:val="28"/>
          <w:lang w:val="uk-UA"/>
        </w:rPr>
        <w:tab/>
      </w:r>
      <w:r w:rsidR="008A1065">
        <w:rPr>
          <w:sz w:val="28"/>
          <w:szCs w:val="28"/>
          <w:lang w:val="uk-UA"/>
        </w:rPr>
        <w:tab/>
      </w:r>
      <w:r w:rsidR="008A1065">
        <w:rPr>
          <w:sz w:val="28"/>
          <w:szCs w:val="28"/>
          <w:lang w:val="uk-UA"/>
        </w:rPr>
        <w:tab/>
        <w:t xml:space="preserve">              </w:t>
      </w:r>
      <w:r w:rsidRPr="007D472B">
        <w:rPr>
          <w:sz w:val="28"/>
          <w:szCs w:val="28"/>
          <w:lang w:val="uk-UA"/>
        </w:rPr>
        <w:t xml:space="preserve"> Валентина СКЛЯРУК  </w:t>
      </w:r>
    </w:p>
    <w:sectPr w:rsidR="003C6B92" w:rsidRPr="009E4CF3" w:rsidSect="00E4140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3C6E5" w14:textId="77777777" w:rsidR="005F5C7D" w:rsidRDefault="005F5C7D">
      <w:r>
        <w:separator/>
      </w:r>
    </w:p>
  </w:endnote>
  <w:endnote w:type="continuationSeparator" w:id="0">
    <w:p w14:paraId="3D71D637" w14:textId="77777777" w:rsidR="005F5C7D" w:rsidRDefault="005F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4E00" w14:textId="77777777" w:rsidR="005F5C7D" w:rsidRDefault="005F5C7D">
      <w:r>
        <w:separator/>
      </w:r>
    </w:p>
  </w:footnote>
  <w:footnote w:type="continuationSeparator" w:id="0">
    <w:p w14:paraId="37C07F80" w14:textId="77777777" w:rsidR="005F5C7D" w:rsidRDefault="005F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7BD6" w14:textId="77777777" w:rsidR="0071389E" w:rsidRDefault="0071389E" w:rsidP="00C41B0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77DC570" w14:textId="77777777" w:rsidR="0071389E" w:rsidRDefault="007138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532"/>
    <w:multiLevelType w:val="hybridMultilevel"/>
    <w:tmpl w:val="F2EE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7798"/>
    <w:multiLevelType w:val="hybridMultilevel"/>
    <w:tmpl w:val="1B6C6694"/>
    <w:lvl w:ilvl="0" w:tplc="E7928656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253B59"/>
    <w:multiLevelType w:val="hybridMultilevel"/>
    <w:tmpl w:val="0A304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E2C4F"/>
    <w:multiLevelType w:val="hybridMultilevel"/>
    <w:tmpl w:val="81DE9F58"/>
    <w:lvl w:ilvl="0" w:tplc="D5A6F86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C37081B"/>
    <w:multiLevelType w:val="hybridMultilevel"/>
    <w:tmpl w:val="28ACD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B3F40"/>
    <w:multiLevelType w:val="hybridMultilevel"/>
    <w:tmpl w:val="0EA402E0"/>
    <w:lvl w:ilvl="0" w:tplc="667038D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61010CC"/>
    <w:multiLevelType w:val="hybridMultilevel"/>
    <w:tmpl w:val="E6A6130E"/>
    <w:lvl w:ilvl="0" w:tplc="29D435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8A38C3"/>
    <w:multiLevelType w:val="hybridMultilevel"/>
    <w:tmpl w:val="368C1624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0B7523"/>
    <w:multiLevelType w:val="hybridMultilevel"/>
    <w:tmpl w:val="2D30F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5406B"/>
    <w:multiLevelType w:val="hybridMultilevel"/>
    <w:tmpl w:val="F652718A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25BF8"/>
    <w:multiLevelType w:val="hybridMultilevel"/>
    <w:tmpl w:val="24C63E56"/>
    <w:lvl w:ilvl="0" w:tplc="A87ADF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36F65EB"/>
    <w:multiLevelType w:val="hybridMultilevel"/>
    <w:tmpl w:val="5124439A"/>
    <w:lvl w:ilvl="0" w:tplc="B1CA2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9A3783"/>
    <w:multiLevelType w:val="hybridMultilevel"/>
    <w:tmpl w:val="DCDA428C"/>
    <w:lvl w:ilvl="0" w:tplc="4E4AC3BE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0182A93"/>
    <w:multiLevelType w:val="hybridMultilevel"/>
    <w:tmpl w:val="207A61BA"/>
    <w:lvl w:ilvl="0" w:tplc="65F498E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20142"/>
    <w:multiLevelType w:val="hybridMultilevel"/>
    <w:tmpl w:val="022A75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4B12D5"/>
    <w:multiLevelType w:val="multilevel"/>
    <w:tmpl w:val="87D8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15"/>
  </w:num>
  <w:num w:numId="8">
    <w:abstractNumId w:val="6"/>
  </w:num>
  <w:num w:numId="9">
    <w:abstractNumId w:val="10"/>
  </w:num>
  <w:num w:numId="10">
    <w:abstractNumId w:val="14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E"/>
    <w:rsid w:val="00080657"/>
    <w:rsid w:val="000E5F01"/>
    <w:rsid w:val="000F5756"/>
    <w:rsid w:val="000F60A8"/>
    <w:rsid w:val="001706A6"/>
    <w:rsid w:val="00187F93"/>
    <w:rsid w:val="00204B5E"/>
    <w:rsid w:val="00245FDD"/>
    <w:rsid w:val="00275445"/>
    <w:rsid w:val="002777E2"/>
    <w:rsid w:val="003B2079"/>
    <w:rsid w:val="003B2159"/>
    <w:rsid w:val="003B5352"/>
    <w:rsid w:val="003C6B92"/>
    <w:rsid w:val="003F6A6E"/>
    <w:rsid w:val="004B0C0E"/>
    <w:rsid w:val="004B2287"/>
    <w:rsid w:val="0056686E"/>
    <w:rsid w:val="005F5C7D"/>
    <w:rsid w:val="0062688F"/>
    <w:rsid w:val="00685F03"/>
    <w:rsid w:val="00694758"/>
    <w:rsid w:val="006C342B"/>
    <w:rsid w:val="006E2CF3"/>
    <w:rsid w:val="0071389E"/>
    <w:rsid w:val="0082120B"/>
    <w:rsid w:val="00881ABB"/>
    <w:rsid w:val="008A1065"/>
    <w:rsid w:val="008B3B7F"/>
    <w:rsid w:val="008D4014"/>
    <w:rsid w:val="008E26CB"/>
    <w:rsid w:val="00900B78"/>
    <w:rsid w:val="00955FA8"/>
    <w:rsid w:val="009809E2"/>
    <w:rsid w:val="009E4CF3"/>
    <w:rsid w:val="009E5181"/>
    <w:rsid w:val="00AB746F"/>
    <w:rsid w:val="00AF0FCD"/>
    <w:rsid w:val="00BF3EBA"/>
    <w:rsid w:val="00C41B0A"/>
    <w:rsid w:val="00C466F9"/>
    <w:rsid w:val="00C5522F"/>
    <w:rsid w:val="00CD1028"/>
    <w:rsid w:val="00CE5984"/>
    <w:rsid w:val="00D953E9"/>
    <w:rsid w:val="00E41409"/>
    <w:rsid w:val="00E752A7"/>
    <w:rsid w:val="00F432F7"/>
    <w:rsid w:val="00F512D5"/>
    <w:rsid w:val="00F55712"/>
    <w:rsid w:val="00F87E9B"/>
    <w:rsid w:val="00F94885"/>
    <w:rsid w:val="00F97648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85ACC9"/>
  <w15:chartTrackingRefBased/>
  <w15:docId w15:val="{10C90D15-40AF-4FF6-8DA8-B6B3B373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F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4CF3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9E4CF3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9E4CF3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9E4CF3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9E4CF3"/>
    <w:pPr>
      <w:keepNext/>
      <w:jc w:val="right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9E4CF3"/>
    <w:pPr>
      <w:keepNext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9E4CF3"/>
    <w:pPr>
      <w:keepNext/>
      <w:jc w:val="right"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qFormat/>
    <w:rsid w:val="009E4CF3"/>
    <w:pPr>
      <w:keepNext/>
      <w:jc w:val="center"/>
      <w:outlineLvl w:val="7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9E4C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E4C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9E4C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9E4CF3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Title"/>
    <w:basedOn w:val="a"/>
    <w:link w:val="a4"/>
    <w:qFormat/>
    <w:rsid w:val="009E4CF3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E4CF3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9E4CF3"/>
    <w:pPr>
      <w:ind w:firstLine="708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9E4CF3"/>
    <w:pPr>
      <w:ind w:firstLine="360"/>
      <w:jc w:val="both"/>
    </w:pPr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E4CF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3">
    <w:name w:val="Body Text 2"/>
    <w:basedOn w:val="a"/>
    <w:link w:val="24"/>
    <w:rsid w:val="009E4CF3"/>
    <w:pPr>
      <w:jc w:val="both"/>
    </w:pPr>
    <w:rPr>
      <w:sz w:val="28"/>
      <w:u w:val="single"/>
      <w:lang w:val="uk-UA"/>
    </w:rPr>
  </w:style>
  <w:style w:type="character" w:customStyle="1" w:styleId="24">
    <w:name w:val="Основной текст 2 Знак"/>
    <w:basedOn w:val="a0"/>
    <w:link w:val="23"/>
    <w:rsid w:val="009E4CF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31">
    <w:name w:val="Body Text Indent 3"/>
    <w:basedOn w:val="a"/>
    <w:link w:val="32"/>
    <w:rsid w:val="009E4CF3"/>
    <w:pPr>
      <w:ind w:firstLine="360"/>
      <w:jc w:val="both"/>
    </w:pPr>
    <w:rPr>
      <w:sz w:val="28"/>
      <w:u w:val="single"/>
      <w:lang w:val="uk-UA"/>
    </w:rPr>
  </w:style>
  <w:style w:type="character" w:customStyle="1" w:styleId="32">
    <w:name w:val="Основной текст с отступом 3 Знак"/>
    <w:basedOn w:val="a0"/>
    <w:link w:val="31"/>
    <w:rsid w:val="009E4CF3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paragraph" w:styleId="33">
    <w:name w:val="Body Text 3"/>
    <w:basedOn w:val="a"/>
    <w:link w:val="34"/>
    <w:rsid w:val="009E4CF3"/>
    <w:pPr>
      <w:jc w:val="both"/>
    </w:pPr>
    <w:rPr>
      <w:sz w:val="22"/>
      <w:lang w:val="uk-UA"/>
    </w:rPr>
  </w:style>
  <w:style w:type="character" w:customStyle="1" w:styleId="34">
    <w:name w:val="Основной текст 3 Знак"/>
    <w:basedOn w:val="a0"/>
    <w:link w:val="33"/>
    <w:rsid w:val="009E4CF3"/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a9">
    <w:name w:val="Текст выноски Знак"/>
    <w:basedOn w:val="a0"/>
    <w:link w:val="aa"/>
    <w:semiHidden/>
    <w:rsid w:val="009E4CF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Balloon Text"/>
    <w:basedOn w:val="a"/>
    <w:link w:val="a9"/>
    <w:semiHidden/>
    <w:rsid w:val="009E4CF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9E4C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4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9E4CF3"/>
  </w:style>
  <w:style w:type="paragraph" w:styleId="ae">
    <w:name w:val="caption"/>
    <w:basedOn w:val="a"/>
    <w:qFormat/>
    <w:rsid w:val="009E4CF3"/>
    <w:pPr>
      <w:jc w:val="center"/>
    </w:pPr>
    <w:rPr>
      <w:sz w:val="26"/>
      <w:szCs w:val="20"/>
      <w:lang w:val="uk-UA"/>
    </w:rPr>
  </w:style>
  <w:style w:type="paragraph" w:styleId="af">
    <w:name w:val="footer"/>
    <w:basedOn w:val="a"/>
    <w:link w:val="af0"/>
    <w:rsid w:val="009E4C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E4C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Subtitle"/>
    <w:basedOn w:val="a"/>
    <w:link w:val="af2"/>
    <w:qFormat/>
    <w:rsid w:val="009E4CF3"/>
    <w:rPr>
      <w:sz w:val="26"/>
      <w:szCs w:val="26"/>
      <w:lang w:val="uk-UA"/>
    </w:rPr>
  </w:style>
  <w:style w:type="character" w:customStyle="1" w:styleId="af2">
    <w:name w:val="Подзаголовок Знак"/>
    <w:basedOn w:val="a0"/>
    <w:link w:val="af1"/>
    <w:rsid w:val="009E4CF3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customStyle="1" w:styleId="af3">
    <w:basedOn w:val="a"/>
    <w:next w:val="af4"/>
    <w:unhideWhenUsed/>
    <w:rsid w:val="009E4CF3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9E4CF3"/>
  </w:style>
  <w:style w:type="character" w:styleId="af5">
    <w:name w:val="Emphasis"/>
    <w:uiPriority w:val="20"/>
    <w:qFormat/>
    <w:rsid w:val="009E4C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2022-10-21T10:58:00Z</cp:lastPrinted>
  <dcterms:created xsi:type="dcterms:W3CDTF">2022-10-05T07:53:00Z</dcterms:created>
  <dcterms:modified xsi:type="dcterms:W3CDTF">2022-10-21T10:59:00Z</dcterms:modified>
</cp:coreProperties>
</file>