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A9" w:rsidRDefault="00BE34A9" w:rsidP="00BE34A9">
      <w:pPr>
        <w:pStyle w:val="a5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BE34A9" w:rsidRDefault="00BE34A9" w:rsidP="00BE34A9">
      <w:pPr>
        <w:pStyle w:val="a5"/>
        <w:ind w:firstLine="0"/>
        <w:rPr>
          <w:b/>
          <w:smallCaps/>
          <w:sz w:val="28"/>
          <w:szCs w:val="28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39084318" r:id="rId6"/>
        </w:object>
      </w: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E34A9" w:rsidRDefault="00BE34A9" w:rsidP="00BE34A9">
      <w:pPr>
        <w:pStyle w:val="a5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BE34A9" w:rsidRDefault="00BE34A9" w:rsidP="00BE34A9">
      <w:pPr>
        <w:jc w:val="both"/>
        <w:rPr>
          <w:sz w:val="28"/>
          <w:szCs w:val="28"/>
          <w:lang w:eastAsia="uk-UA"/>
        </w:rPr>
      </w:pPr>
    </w:p>
    <w:p w:rsidR="00BE34A9" w:rsidRDefault="00BE34A9" w:rsidP="00BE34A9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BE34A9" w:rsidRDefault="00BE34A9" w:rsidP="00BE34A9">
      <w:pPr>
        <w:jc w:val="center"/>
        <w:rPr>
          <w:b/>
          <w:sz w:val="28"/>
          <w:szCs w:val="28"/>
          <w:lang w:eastAsia="uk-UA"/>
        </w:rPr>
      </w:pPr>
    </w:p>
    <w:p w:rsidR="00BE34A9" w:rsidRPr="00BE34A9" w:rsidRDefault="00BE34A9" w:rsidP="00BE34A9">
      <w:pPr>
        <w:jc w:val="both"/>
        <w:rPr>
          <w:b/>
          <w:sz w:val="28"/>
          <w:szCs w:val="28"/>
          <w:lang w:eastAsia="uk-UA"/>
        </w:rPr>
      </w:pPr>
      <w:r w:rsidRPr="00BE34A9">
        <w:rPr>
          <w:b/>
          <w:sz w:val="28"/>
          <w:szCs w:val="28"/>
          <w:lang w:eastAsia="uk-UA"/>
        </w:rPr>
        <w:t>___.03.2023</w:t>
      </w:r>
      <w:r w:rsidRPr="00BE34A9">
        <w:rPr>
          <w:b/>
          <w:sz w:val="28"/>
          <w:szCs w:val="28"/>
          <w:lang w:eastAsia="uk-UA"/>
        </w:rPr>
        <w:tab/>
      </w:r>
      <w:r w:rsidRPr="00BE34A9">
        <w:rPr>
          <w:b/>
          <w:sz w:val="28"/>
          <w:szCs w:val="28"/>
          <w:lang w:eastAsia="uk-UA"/>
        </w:rPr>
        <w:tab/>
      </w:r>
      <w:r w:rsidRPr="00BE34A9">
        <w:rPr>
          <w:b/>
          <w:sz w:val="28"/>
          <w:szCs w:val="28"/>
          <w:lang w:eastAsia="uk-UA"/>
        </w:rPr>
        <w:tab/>
      </w:r>
      <w:r w:rsidRPr="00BE34A9">
        <w:rPr>
          <w:b/>
          <w:sz w:val="28"/>
          <w:szCs w:val="28"/>
          <w:lang w:eastAsia="uk-UA"/>
        </w:rPr>
        <w:tab/>
      </w:r>
      <w:r w:rsidRPr="00BE34A9">
        <w:rPr>
          <w:b/>
          <w:sz w:val="28"/>
          <w:szCs w:val="28"/>
          <w:lang w:eastAsia="uk-UA"/>
        </w:rPr>
        <w:tab/>
        <w:t>Нетішин</w:t>
      </w:r>
      <w:r w:rsidRPr="00BE34A9">
        <w:rPr>
          <w:b/>
          <w:sz w:val="28"/>
          <w:szCs w:val="28"/>
          <w:lang w:eastAsia="uk-UA"/>
        </w:rPr>
        <w:tab/>
      </w:r>
      <w:r w:rsidRPr="00BE34A9">
        <w:rPr>
          <w:b/>
          <w:sz w:val="28"/>
          <w:szCs w:val="28"/>
          <w:lang w:eastAsia="uk-UA"/>
        </w:rPr>
        <w:tab/>
      </w:r>
      <w:r w:rsidRPr="00BE34A9">
        <w:rPr>
          <w:b/>
          <w:sz w:val="28"/>
          <w:szCs w:val="28"/>
          <w:lang w:eastAsia="uk-UA"/>
        </w:rPr>
        <w:tab/>
      </w:r>
      <w:r w:rsidRPr="00BE34A9">
        <w:rPr>
          <w:b/>
          <w:sz w:val="28"/>
          <w:szCs w:val="28"/>
          <w:lang w:eastAsia="uk-UA"/>
        </w:rPr>
        <w:tab/>
        <w:t xml:space="preserve">  № ____/2023</w:t>
      </w:r>
    </w:p>
    <w:p w:rsidR="00196670" w:rsidRPr="00BE34A9" w:rsidRDefault="00196670" w:rsidP="00BE34A9">
      <w:pPr>
        <w:pStyle w:val="a3"/>
        <w:jc w:val="both"/>
        <w:rPr>
          <w:rStyle w:val="docdata"/>
          <w:color w:val="000000"/>
          <w:sz w:val="28"/>
          <w:szCs w:val="28"/>
        </w:rPr>
      </w:pPr>
    </w:p>
    <w:p w:rsidR="00D46FC0" w:rsidRPr="00BE34A9" w:rsidRDefault="00D46FC0" w:rsidP="00BE34A9">
      <w:pPr>
        <w:shd w:val="clear" w:color="auto" w:fill="FFFFFF"/>
        <w:ind w:right="4393"/>
        <w:jc w:val="both"/>
        <w:rPr>
          <w:sz w:val="28"/>
          <w:szCs w:val="28"/>
        </w:rPr>
      </w:pPr>
      <w:r w:rsidRPr="00BE34A9">
        <w:rPr>
          <w:sz w:val="28"/>
          <w:szCs w:val="28"/>
        </w:rPr>
        <w:t xml:space="preserve">Про </w:t>
      </w:r>
      <w:bookmarkStart w:id="0" w:name="_GoBack"/>
      <w:r w:rsidRPr="00BE34A9">
        <w:rPr>
          <w:sz w:val="28"/>
          <w:szCs w:val="28"/>
        </w:rPr>
        <w:t xml:space="preserve">затвердження </w:t>
      </w:r>
      <w:proofErr w:type="spellStart"/>
      <w:r w:rsidRPr="00BE34A9">
        <w:rPr>
          <w:sz w:val="28"/>
          <w:szCs w:val="28"/>
        </w:rPr>
        <w:t>акта</w:t>
      </w:r>
      <w:proofErr w:type="spellEnd"/>
      <w:r w:rsidRPr="00BE34A9">
        <w:rPr>
          <w:sz w:val="28"/>
          <w:szCs w:val="28"/>
        </w:rPr>
        <w:t xml:space="preserve"> приймання-передачі окремого індивідуально визначеного майна до комунальної власності Нетішинської міської </w:t>
      </w:r>
      <w:r w:rsidRPr="00BE34A9">
        <w:rPr>
          <w:color w:val="000000"/>
          <w:sz w:val="28"/>
          <w:szCs w:val="28"/>
        </w:rPr>
        <w:t>територіальної громади</w:t>
      </w:r>
      <w:bookmarkEnd w:id="0"/>
    </w:p>
    <w:p w:rsidR="00196670" w:rsidRPr="00BE34A9" w:rsidRDefault="00196670" w:rsidP="00BE34A9">
      <w:pPr>
        <w:pStyle w:val="a3"/>
        <w:jc w:val="both"/>
        <w:rPr>
          <w:rStyle w:val="docdata"/>
          <w:color w:val="000000"/>
          <w:sz w:val="28"/>
          <w:szCs w:val="28"/>
        </w:rPr>
      </w:pPr>
    </w:p>
    <w:p w:rsidR="004B3BBF" w:rsidRPr="00BE34A9" w:rsidRDefault="00D46FC0" w:rsidP="004B3BBF">
      <w:pPr>
        <w:ind w:firstLine="567"/>
        <w:jc w:val="both"/>
        <w:rPr>
          <w:sz w:val="28"/>
          <w:szCs w:val="28"/>
          <w:lang w:eastAsia="ru-RU"/>
        </w:rPr>
      </w:pPr>
      <w:r w:rsidRPr="00BE34A9">
        <w:rPr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</w:t>
      </w:r>
      <w:r w:rsidR="00876E25" w:rsidRPr="00BE34A9">
        <w:rPr>
          <w:sz w:val="28"/>
          <w:szCs w:val="28"/>
        </w:rPr>
        <w:t xml:space="preserve">Закону України </w:t>
      </w:r>
      <w:r w:rsidRPr="00BE34A9">
        <w:rPr>
          <w:sz w:val="28"/>
          <w:szCs w:val="28"/>
        </w:rPr>
        <w:t xml:space="preserve">«Про передачу об’єктів права державної та комунальної власності», Положення про порядок передачі об’єктів права державної власності, затвердженого постановою Кабінету Міністрів України від 21 вересня 1998 року № 1482, розпорядження Кабінету Міністрів України </w:t>
      </w:r>
      <w:r w:rsidR="00BE34A9" w:rsidRPr="00BE34A9">
        <w:rPr>
          <w:sz w:val="28"/>
          <w:szCs w:val="28"/>
        </w:rPr>
        <w:t>від 20 січня 2023 р</w:t>
      </w:r>
      <w:r w:rsidR="00BE34A9" w:rsidRPr="00BE34A9">
        <w:rPr>
          <w:sz w:val="28"/>
          <w:szCs w:val="28"/>
        </w:rPr>
        <w:t>оку</w:t>
      </w:r>
      <w:r w:rsidR="00BE34A9" w:rsidRPr="00BE34A9">
        <w:rPr>
          <w:sz w:val="28"/>
          <w:szCs w:val="28"/>
        </w:rPr>
        <w:t xml:space="preserve"> № 45-р</w:t>
      </w:r>
      <w:r w:rsidR="00BE34A9" w:rsidRPr="00BE34A9">
        <w:rPr>
          <w:sz w:val="28"/>
          <w:szCs w:val="28"/>
        </w:rPr>
        <w:t xml:space="preserve"> </w:t>
      </w:r>
      <w:r w:rsidRPr="00BE34A9">
        <w:rPr>
          <w:sz w:val="28"/>
          <w:szCs w:val="28"/>
        </w:rPr>
        <w:t>«Про передачу окремого індивідуально визначеного майна у власність територіальних громад»</w:t>
      </w:r>
      <w:r w:rsidR="00BE34A9" w:rsidRPr="00BE34A9">
        <w:rPr>
          <w:sz w:val="28"/>
          <w:szCs w:val="28"/>
        </w:rPr>
        <w:t xml:space="preserve">, </w:t>
      </w:r>
      <w:r w:rsidR="00BE34A9" w:rsidRPr="00BE34A9">
        <w:rPr>
          <w:bCs/>
          <w:iCs/>
          <w:sz w:val="28"/>
          <w:szCs w:val="28"/>
        </w:rPr>
        <w:t xml:space="preserve">рішення тридцятої </w:t>
      </w:r>
      <w:r w:rsidR="004B3BBF" w:rsidRPr="00BE34A9">
        <w:rPr>
          <w:bCs/>
          <w:iCs/>
          <w:sz w:val="28"/>
          <w:szCs w:val="28"/>
        </w:rPr>
        <w:t xml:space="preserve">сесії Нетішинської міської ради восьмого скликання від </w:t>
      </w:r>
      <w:r w:rsidR="00BE34A9" w:rsidRPr="00BE34A9">
        <w:rPr>
          <w:bCs/>
          <w:iCs/>
          <w:sz w:val="28"/>
          <w:szCs w:val="28"/>
        </w:rPr>
        <w:t xml:space="preserve">04 листопада 2022 року </w:t>
      </w:r>
      <w:r w:rsidR="004B3BBF" w:rsidRPr="00BE34A9">
        <w:rPr>
          <w:bCs/>
          <w:iCs/>
          <w:sz w:val="28"/>
          <w:szCs w:val="28"/>
        </w:rPr>
        <w:t>№</w:t>
      </w:r>
      <w:r w:rsidR="00BE34A9" w:rsidRPr="00BE34A9">
        <w:rPr>
          <w:bCs/>
          <w:iCs/>
          <w:sz w:val="28"/>
          <w:szCs w:val="28"/>
        </w:rPr>
        <w:t xml:space="preserve"> </w:t>
      </w:r>
      <w:r w:rsidR="004B3BBF" w:rsidRPr="00BE34A9">
        <w:rPr>
          <w:bCs/>
          <w:iCs/>
          <w:sz w:val="28"/>
          <w:szCs w:val="28"/>
        </w:rPr>
        <w:t xml:space="preserve">30/1543 «Про надання згоди на передачу об’єкта державної власності у комунальну власність Нетішинської міської територіальної громади», </w:t>
      </w:r>
      <w:r w:rsidRPr="00BE34A9">
        <w:rPr>
          <w:sz w:val="28"/>
          <w:szCs w:val="28"/>
        </w:rPr>
        <w:t xml:space="preserve">рішення </w:t>
      </w:r>
      <w:r w:rsidR="004B3BBF" w:rsidRPr="00BE34A9">
        <w:rPr>
          <w:sz w:val="28"/>
          <w:szCs w:val="28"/>
        </w:rPr>
        <w:t xml:space="preserve">виконавчого комітету Нетішинської міської ради від </w:t>
      </w:r>
      <w:r w:rsidR="00BE34A9">
        <w:rPr>
          <w:sz w:val="28"/>
          <w:szCs w:val="28"/>
        </w:rPr>
        <w:t xml:space="preserve">                           </w:t>
      </w:r>
      <w:r w:rsidR="004B3BBF" w:rsidRPr="00BE34A9">
        <w:rPr>
          <w:sz w:val="28"/>
          <w:szCs w:val="28"/>
        </w:rPr>
        <w:t>09 лютого 2023 року №</w:t>
      </w:r>
      <w:r w:rsidR="00BE34A9" w:rsidRPr="00BE34A9">
        <w:rPr>
          <w:sz w:val="28"/>
          <w:szCs w:val="28"/>
        </w:rPr>
        <w:t xml:space="preserve"> </w:t>
      </w:r>
      <w:r w:rsidR="004B3BBF" w:rsidRPr="00BE34A9">
        <w:rPr>
          <w:sz w:val="28"/>
          <w:szCs w:val="28"/>
        </w:rPr>
        <w:t xml:space="preserve">62/2023 «Про утворення комісії для приймання-передачі окремого індивідуально визначеного майна у власність Нетішинської міської територіальної громади» з метою </w:t>
      </w:r>
      <w:r w:rsidR="004B3BBF" w:rsidRPr="00BE34A9">
        <w:rPr>
          <w:rStyle w:val="docdata"/>
          <w:color w:val="000000"/>
          <w:sz w:val="28"/>
          <w:szCs w:val="28"/>
        </w:rPr>
        <w:t xml:space="preserve">прийняття </w:t>
      </w:r>
      <w:r w:rsidR="004B3BBF" w:rsidRPr="00BE34A9">
        <w:rPr>
          <w:color w:val="000000"/>
          <w:sz w:val="28"/>
          <w:szCs w:val="28"/>
        </w:rPr>
        <w:t>в</w:t>
      </w:r>
      <w:r w:rsidR="00BE34A9" w:rsidRPr="00BE34A9">
        <w:rPr>
          <w:color w:val="000000"/>
          <w:sz w:val="28"/>
          <w:szCs w:val="28"/>
        </w:rPr>
        <w:t xml:space="preserve"> </w:t>
      </w:r>
      <w:r w:rsidR="004B3BBF" w:rsidRPr="00BE34A9">
        <w:rPr>
          <w:color w:val="000000"/>
          <w:sz w:val="28"/>
          <w:szCs w:val="28"/>
        </w:rPr>
        <w:t xml:space="preserve">комунальну власність Нетішинської міської територіальної громади окремого індивідуально визначеного майна – принтера </w:t>
      </w:r>
      <w:proofErr w:type="spellStart"/>
      <w:r w:rsidR="004B3BBF" w:rsidRPr="00BE34A9">
        <w:rPr>
          <w:color w:val="000000"/>
          <w:sz w:val="28"/>
          <w:szCs w:val="28"/>
        </w:rPr>
        <w:t>Swiftpro</w:t>
      </w:r>
      <w:proofErr w:type="spellEnd"/>
      <w:r w:rsidR="004B3BBF" w:rsidRPr="00BE34A9">
        <w:rPr>
          <w:color w:val="000000"/>
          <w:sz w:val="28"/>
          <w:szCs w:val="28"/>
        </w:rPr>
        <w:t xml:space="preserve"> K60 з безконтактним </w:t>
      </w:r>
      <w:proofErr w:type="spellStart"/>
      <w:r w:rsidR="004B3BBF" w:rsidRPr="00BE34A9">
        <w:rPr>
          <w:color w:val="000000"/>
          <w:sz w:val="28"/>
          <w:szCs w:val="28"/>
        </w:rPr>
        <w:t>енкодером</w:t>
      </w:r>
      <w:proofErr w:type="spellEnd"/>
      <w:r w:rsidR="004B3BBF" w:rsidRPr="00BE34A9">
        <w:rPr>
          <w:color w:val="000000"/>
          <w:sz w:val="28"/>
          <w:szCs w:val="28"/>
        </w:rPr>
        <w:t xml:space="preserve"> та подвійним модулем ламінування</w:t>
      </w:r>
      <w:r w:rsidR="00BE34A9" w:rsidRPr="00BE34A9">
        <w:rPr>
          <w:color w:val="000000"/>
          <w:sz w:val="28"/>
          <w:szCs w:val="28"/>
        </w:rPr>
        <w:t>,</w:t>
      </w:r>
      <w:r w:rsidR="004B3BBF" w:rsidRPr="00BE34A9">
        <w:rPr>
          <w:color w:val="000000"/>
          <w:sz w:val="28"/>
          <w:szCs w:val="28"/>
        </w:rPr>
        <w:t xml:space="preserve"> </w:t>
      </w:r>
      <w:r w:rsidR="004B3BBF" w:rsidRPr="00BE34A9">
        <w:rPr>
          <w:sz w:val="28"/>
          <w:szCs w:val="28"/>
          <w:lang w:eastAsia="ru-RU"/>
        </w:rPr>
        <w:t>виконавчий комітет Нетішинської міської ради    в и р і ш и в:</w:t>
      </w:r>
    </w:p>
    <w:p w:rsidR="00CE0B61" w:rsidRPr="00BE34A9" w:rsidRDefault="00CE0B61" w:rsidP="00BE34A9">
      <w:pPr>
        <w:jc w:val="both"/>
        <w:rPr>
          <w:sz w:val="28"/>
          <w:szCs w:val="28"/>
          <w:lang w:eastAsia="ru-RU"/>
        </w:rPr>
      </w:pPr>
    </w:p>
    <w:p w:rsidR="00B2327C" w:rsidRDefault="00B2327C" w:rsidP="00B2327C">
      <w:pPr>
        <w:ind w:firstLine="567"/>
        <w:jc w:val="both"/>
        <w:rPr>
          <w:sz w:val="28"/>
          <w:szCs w:val="28"/>
        </w:rPr>
      </w:pPr>
      <w:r w:rsidRPr="00BE34A9">
        <w:rPr>
          <w:sz w:val="28"/>
          <w:szCs w:val="28"/>
        </w:rPr>
        <w:t>1.</w:t>
      </w:r>
      <w:r w:rsidR="00BE34A9">
        <w:rPr>
          <w:sz w:val="28"/>
          <w:szCs w:val="28"/>
        </w:rPr>
        <w:t> </w:t>
      </w:r>
      <w:r w:rsidRPr="00BE34A9">
        <w:rPr>
          <w:sz w:val="28"/>
          <w:szCs w:val="28"/>
        </w:rPr>
        <w:t>Затвердити акт приймання передачі окремого індивідуально визначеного майна до комунальної власності Нетішинської міської територіальної громади, що додається.</w:t>
      </w:r>
    </w:p>
    <w:p w:rsidR="00BE34A9" w:rsidRPr="00BE34A9" w:rsidRDefault="00BE34A9" w:rsidP="00BE34A9">
      <w:pPr>
        <w:jc w:val="both"/>
        <w:rPr>
          <w:sz w:val="28"/>
          <w:szCs w:val="28"/>
        </w:rPr>
      </w:pPr>
    </w:p>
    <w:p w:rsidR="00BE34A9" w:rsidRDefault="00B2327C" w:rsidP="00CE0B61">
      <w:pPr>
        <w:ind w:firstLine="567"/>
        <w:jc w:val="both"/>
        <w:rPr>
          <w:color w:val="000000"/>
          <w:sz w:val="28"/>
          <w:szCs w:val="28"/>
        </w:rPr>
      </w:pPr>
      <w:r w:rsidRPr="00BE34A9">
        <w:rPr>
          <w:sz w:val="28"/>
          <w:szCs w:val="28"/>
        </w:rPr>
        <w:t>2.</w:t>
      </w:r>
      <w:r w:rsidR="00BE34A9">
        <w:rPr>
          <w:sz w:val="28"/>
          <w:szCs w:val="28"/>
        </w:rPr>
        <w:t> </w:t>
      </w:r>
      <w:r w:rsidR="00CE0B61" w:rsidRPr="00BE34A9">
        <w:rPr>
          <w:sz w:val="28"/>
          <w:szCs w:val="28"/>
          <w:lang w:eastAsia="ru-RU"/>
        </w:rPr>
        <w:t xml:space="preserve">Відділу бухгалтерського обліку виконавчого комітету Нетішинської міської ради провести роботу щодо взяття на облік </w:t>
      </w:r>
      <w:r w:rsidR="00CE0B61" w:rsidRPr="00BE34A9">
        <w:rPr>
          <w:color w:val="000000"/>
          <w:sz w:val="28"/>
          <w:szCs w:val="28"/>
        </w:rPr>
        <w:t xml:space="preserve">окремого індивідуально визначеного майна – принтера </w:t>
      </w:r>
      <w:proofErr w:type="spellStart"/>
      <w:r w:rsidR="00CE0B61" w:rsidRPr="00BE34A9">
        <w:rPr>
          <w:color w:val="000000"/>
          <w:sz w:val="28"/>
          <w:szCs w:val="28"/>
        </w:rPr>
        <w:t>Swiftpro</w:t>
      </w:r>
      <w:proofErr w:type="spellEnd"/>
      <w:r w:rsidR="00CE0B61" w:rsidRPr="00BE34A9">
        <w:rPr>
          <w:color w:val="000000"/>
          <w:sz w:val="28"/>
          <w:szCs w:val="28"/>
        </w:rPr>
        <w:t xml:space="preserve"> K60 з безконтактним </w:t>
      </w:r>
      <w:proofErr w:type="spellStart"/>
      <w:r w:rsidR="00CE0B61" w:rsidRPr="00BE34A9">
        <w:rPr>
          <w:color w:val="000000"/>
          <w:sz w:val="28"/>
          <w:szCs w:val="28"/>
        </w:rPr>
        <w:t>енкодером</w:t>
      </w:r>
      <w:proofErr w:type="spellEnd"/>
      <w:r w:rsidR="00CE0B61" w:rsidRPr="00BE34A9">
        <w:rPr>
          <w:color w:val="000000"/>
          <w:sz w:val="28"/>
          <w:szCs w:val="28"/>
        </w:rPr>
        <w:t xml:space="preserve"> та подвійним </w:t>
      </w:r>
      <w:r w:rsidR="00BE34A9">
        <w:rPr>
          <w:color w:val="000000"/>
          <w:sz w:val="28"/>
          <w:szCs w:val="28"/>
        </w:rPr>
        <w:t xml:space="preserve"> </w:t>
      </w:r>
      <w:r w:rsidR="00CE0B61" w:rsidRPr="00BE34A9">
        <w:rPr>
          <w:color w:val="000000"/>
          <w:sz w:val="28"/>
          <w:szCs w:val="28"/>
        </w:rPr>
        <w:t xml:space="preserve">модулем </w:t>
      </w:r>
      <w:r w:rsidR="00BE34A9">
        <w:rPr>
          <w:color w:val="000000"/>
          <w:sz w:val="28"/>
          <w:szCs w:val="28"/>
        </w:rPr>
        <w:t xml:space="preserve"> </w:t>
      </w:r>
      <w:r w:rsidR="00CE0B61" w:rsidRPr="00BE34A9">
        <w:rPr>
          <w:color w:val="000000"/>
          <w:sz w:val="28"/>
          <w:szCs w:val="28"/>
        </w:rPr>
        <w:t xml:space="preserve">ламінування </w:t>
      </w:r>
      <w:r w:rsidR="00BE34A9">
        <w:rPr>
          <w:color w:val="000000"/>
          <w:sz w:val="28"/>
          <w:szCs w:val="28"/>
        </w:rPr>
        <w:t xml:space="preserve"> </w:t>
      </w:r>
      <w:r w:rsidR="00CE0B61" w:rsidRPr="00BE34A9">
        <w:rPr>
          <w:color w:val="000000"/>
          <w:sz w:val="28"/>
          <w:szCs w:val="28"/>
        </w:rPr>
        <w:t xml:space="preserve">в </w:t>
      </w:r>
      <w:r w:rsidR="00BE34A9">
        <w:rPr>
          <w:color w:val="000000"/>
          <w:sz w:val="28"/>
          <w:szCs w:val="28"/>
        </w:rPr>
        <w:t xml:space="preserve"> </w:t>
      </w:r>
      <w:r w:rsidR="00CE0B61" w:rsidRPr="00BE34A9">
        <w:rPr>
          <w:color w:val="000000"/>
          <w:sz w:val="28"/>
          <w:szCs w:val="28"/>
        </w:rPr>
        <w:t>установленому</w:t>
      </w:r>
      <w:r w:rsidR="00BE34A9">
        <w:rPr>
          <w:color w:val="000000"/>
          <w:sz w:val="28"/>
          <w:szCs w:val="28"/>
        </w:rPr>
        <w:t xml:space="preserve"> </w:t>
      </w:r>
      <w:r w:rsidR="00CE0B61" w:rsidRPr="00BE34A9">
        <w:rPr>
          <w:color w:val="000000"/>
          <w:sz w:val="28"/>
          <w:szCs w:val="28"/>
        </w:rPr>
        <w:t xml:space="preserve"> законодавством </w:t>
      </w:r>
      <w:r w:rsidR="00BE34A9">
        <w:rPr>
          <w:color w:val="000000"/>
          <w:sz w:val="28"/>
          <w:szCs w:val="28"/>
        </w:rPr>
        <w:t xml:space="preserve"> </w:t>
      </w:r>
      <w:r w:rsidR="00CE0B61" w:rsidRPr="00BE34A9">
        <w:rPr>
          <w:color w:val="000000"/>
          <w:sz w:val="28"/>
          <w:szCs w:val="28"/>
        </w:rPr>
        <w:t>порядку</w:t>
      </w:r>
      <w:r w:rsidR="006B2067" w:rsidRPr="00BE34A9">
        <w:rPr>
          <w:color w:val="000000"/>
          <w:sz w:val="28"/>
          <w:szCs w:val="28"/>
        </w:rPr>
        <w:t xml:space="preserve"> </w:t>
      </w:r>
      <w:r w:rsidR="00CE0B61" w:rsidRPr="00BE34A9">
        <w:rPr>
          <w:color w:val="000000"/>
          <w:sz w:val="28"/>
          <w:szCs w:val="28"/>
        </w:rPr>
        <w:t xml:space="preserve">із </w:t>
      </w:r>
    </w:p>
    <w:p w:rsidR="00BE34A9" w:rsidRDefault="00BE34A9" w:rsidP="00BE34A9">
      <w:pPr>
        <w:jc w:val="both"/>
        <w:rPr>
          <w:color w:val="000000"/>
          <w:sz w:val="28"/>
          <w:szCs w:val="28"/>
        </w:rPr>
      </w:pPr>
    </w:p>
    <w:p w:rsidR="00BE34A9" w:rsidRDefault="00BE34A9" w:rsidP="00BE34A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BE34A9" w:rsidRDefault="00BE34A9" w:rsidP="00BE34A9">
      <w:pPr>
        <w:jc w:val="center"/>
        <w:rPr>
          <w:color w:val="000000"/>
          <w:sz w:val="28"/>
          <w:szCs w:val="28"/>
        </w:rPr>
      </w:pPr>
    </w:p>
    <w:p w:rsidR="00D46FC0" w:rsidRDefault="00CE0B61" w:rsidP="00BE34A9">
      <w:pPr>
        <w:jc w:val="both"/>
        <w:rPr>
          <w:color w:val="000000"/>
          <w:sz w:val="28"/>
          <w:szCs w:val="28"/>
        </w:rPr>
      </w:pPr>
      <w:r w:rsidRPr="00BE34A9">
        <w:rPr>
          <w:color w:val="000000"/>
          <w:sz w:val="28"/>
          <w:szCs w:val="28"/>
        </w:rPr>
        <w:t>сфери управління Міністерства економіки України з балансу державного</w:t>
      </w:r>
      <w:r w:rsidR="00BE34A9">
        <w:rPr>
          <w:color w:val="000000"/>
          <w:sz w:val="28"/>
          <w:szCs w:val="28"/>
        </w:rPr>
        <w:t xml:space="preserve"> </w:t>
      </w:r>
      <w:r w:rsidRPr="00BE34A9">
        <w:rPr>
          <w:color w:val="000000"/>
          <w:sz w:val="28"/>
          <w:szCs w:val="28"/>
        </w:rPr>
        <w:t xml:space="preserve">підприємства «Поліграфічний комбінат «Україна» по виготовленню цінних паперів» </w:t>
      </w:r>
      <w:r w:rsidR="006B2067" w:rsidRPr="00BE34A9">
        <w:rPr>
          <w:color w:val="000000"/>
          <w:sz w:val="28"/>
          <w:szCs w:val="28"/>
        </w:rPr>
        <w:t xml:space="preserve">на баланс виконавчого комітету </w:t>
      </w:r>
      <w:r w:rsidRPr="00BE34A9">
        <w:rPr>
          <w:color w:val="000000"/>
          <w:sz w:val="28"/>
          <w:szCs w:val="28"/>
        </w:rPr>
        <w:t xml:space="preserve">Нетішинської міської </w:t>
      </w:r>
      <w:r w:rsidR="006B2067" w:rsidRPr="00BE34A9">
        <w:rPr>
          <w:color w:val="000000"/>
          <w:sz w:val="28"/>
          <w:szCs w:val="28"/>
        </w:rPr>
        <w:t>ради</w:t>
      </w:r>
      <w:r w:rsidRPr="00BE34A9">
        <w:rPr>
          <w:color w:val="000000"/>
          <w:sz w:val="28"/>
          <w:szCs w:val="28"/>
        </w:rPr>
        <w:t>.</w:t>
      </w:r>
    </w:p>
    <w:p w:rsidR="00BE34A9" w:rsidRPr="00BE34A9" w:rsidRDefault="00BE34A9" w:rsidP="00BE34A9">
      <w:pPr>
        <w:jc w:val="both"/>
        <w:rPr>
          <w:sz w:val="28"/>
          <w:szCs w:val="28"/>
          <w:lang w:eastAsia="ru-RU"/>
        </w:rPr>
      </w:pPr>
    </w:p>
    <w:p w:rsidR="00207045" w:rsidRPr="00BE34A9" w:rsidRDefault="00BE34A9" w:rsidP="00207045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3. </w:t>
      </w:r>
      <w:r w:rsidR="00207045" w:rsidRPr="00BE34A9">
        <w:rPr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Pr="00BE34A9">
        <w:rPr>
          <w:sz w:val="28"/>
          <w:szCs w:val="28"/>
          <w:lang w:eastAsia="ru-RU"/>
        </w:rPr>
        <w:t>Латишеву</w:t>
      </w:r>
      <w:proofErr w:type="spellEnd"/>
      <w:r w:rsidR="00207045" w:rsidRPr="00BE34A9">
        <w:rPr>
          <w:sz w:val="28"/>
          <w:szCs w:val="28"/>
          <w:lang w:eastAsia="ru-RU"/>
        </w:rPr>
        <w:t>.</w:t>
      </w:r>
    </w:p>
    <w:p w:rsidR="00CE0B61" w:rsidRDefault="00CE0B61" w:rsidP="00CE0B61">
      <w:pPr>
        <w:suppressAutoHyphens w:val="0"/>
        <w:autoSpaceDE/>
        <w:jc w:val="both"/>
        <w:rPr>
          <w:sz w:val="28"/>
          <w:szCs w:val="28"/>
          <w:lang w:eastAsia="uk-UA"/>
        </w:rPr>
      </w:pPr>
    </w:p>
    <w:p w:rsidR="00BE34A9" w:rsidRDefault="00BE34A9" w:rsidP="00CE0B61">
      <w:pPr>
        <w:suppressAutoHyphens w:val="0"/>
        <w:autoSpaceDE/>
        <w:jc w:val="both"/>
        <w:rPr>
          <w:sz w:val="28"/>
          <w:szCs w:val="28"/>
          <w:lang w:eastAsia="uk-UA"/>
        </w:rPr>
      </w:pPr>
    </w:p>
    <w:p w:rsidR="00BE34A9" w:rsidRDefault="00BE34A9" w:rsidP="00CE0B61">
      <w:pPr>
        <w:suppressAutoHyphens w:val="0"/>
        <w:autoSpaceDE/>
        <w:jc w:val="both"/>
        <w:rPr>
          <w:sz w:val="28"/>
          <w:szCs w:val="28"/>
          <w:lang w:eastAsia="uk-UA"/>
        </w:rPr>
      </w:pPr>
    </w:p>
    <w:p w:rsidR="00BE34A9" w:rsidRDefault="00BE34A9" w:rsidP="00CE0B61">
      <w:pPr>
        <w:suppressAutoHyphens w:val="0"/>
        <w:autoSpaceDE/>
        <w:jc w:val="both"/>
        <w:rPr>
          <w:sz w:val="28"/>
          <w:szCs w:val="28"/>
          <w:lang w:eastAsia="uk-UA"/>
        </w:rPr>
      </w:pPr>
    </w:p>
    <w:p w:rsidR="00BE34A9" w:rsidRPr="00BE34A9" w:rsidRDefault="00BE34A9" w:rsidP="00CE0B61">
      <w:pPr>
        <w:suppressAutoHyphens w:val="0"/>
        <w:autoSpaceDE/>
        <w:jc w:val="both"/>
        <w:rPr>
          <w:sz w:val="28"/>
          <w:szCs w:val="28"/>
          <w:lang w:eastAsia="uk-UA"/>
        </w:rPr>
      </w:pPr>
    </w:p>
    <w:p w:rsidR="00D46FC0" w:rsidRPr="00BE34A9" w:rsidRDefault="00CE0B61" w:rsidP="00BE34A9">
      <w:pPr>
        <w:pStyle w:val="a3"/>
        <w:jc w:val="both"/>
        <w:rPr>
          <w:rStyle w:val="docdata"/>
          <w:color w:val="000000"/>
          <w:sz w:val="28"/>
          <w:szCs w:val="28"/>
        </w:rPr>
      </w:pPr>
      <w:r w:rsidRPr="00BE34A9">
        <w:rPr>
          <w:sz w:val="28"/>
          <w:szCs w:val="28"/>
          <w:lang w:eastAsia="uk-UA"/>
        </w:rPr>
        <w:t xml:space="preserve">Міський голова </w:t>
      </w:r>
      <w:r w:rsidRPr="00BE34A9">
        <w:rPr>
          <w:sz w:val="28"/>
          <w:szCs w:val="28"/>
          <w:lang w:eastAsia="uk-UA"/>
        </w:rPr>
        <w:tab/>
      </w:r>
      <w:r w:rsidRPr="00BE34A9">
        <w:rPr>
          <w:sz w:val="28"/>
          <w:szCs w:val="28"/>
          <w:lang w:eastAsia="uk-UA"/>
        </w:rPr>
        <w:tab/>
      </w:r>
      <w:r w:rsidRPr="00BE34A9">
        <w:rPr>
          <w:sz w:val="28"/>
          <w:szCs w:val="28"/>
          <w:lang w:eastAsia="uk-UA"/>
        </w:rPr>
        <w:tab/>
      </w:r>
      <w:r w:rsidRPr="00BE34A9">
        <w:rPr>
          <w:sz w:val="28"/>
          <w:szCs w:val="28"/>
          <w:lang w:eastAsia="uk-UA"/>
        </w:rPr>
        <w:tab/>
      </w:r>
      <w:r w:rsidRPr="00BE34A9">
        <w:rPr>
          <w:sz w:val="28"/>
          <w:szCs w:val="28"/>
          <w:lang w:eastAsia="uk-UA"/>
        </w:rPr>
        <w:tab/>
      </w:r>
      <w:r w:rsidR="00BE34A9">
        <w:rPr>
          <w:sz w:val="28"/>
          <w:szCs w:val="28"/>
          <w:lang w:eastAsia="uk-UA"/>
        </w:rPr>
        <w:tab/>
      </w:r>
      <w:r w:rsidR="00BE34A9">
        <w:rPr>
          <w:sz w:val="28"/>
          <w:szCs w:val="28"/>
          <w:lang w:eastAsia="uk-UA"/>
        </w:rPr>
        <w:tab/>
      </w:r>
      <w:r w:rsidRPr="00BE34A9">
        <w:rPr>
          <w:sz w:val="28"/>
          <w:szCs w:val="28"/>
          <w:lang w:eastAsia="uk-UA"/>
        </w:rPr>
        <w:t>Олександр СУПРУНЮК</w:t>
      </w:r>
    </w:p>
    <w:p w:rsidR="00196670" w:rsidRPr="00BE34A9" w:rsidRDefault="00196670" w:rsidP="00196670">
      <w:pPr>
        <w:pStyle w:val="a3"/>
        <w:ind w:firstLine="567"/>
        <w:jc w:val="both"/>
        <w:rPr>
          <w:rStyle w:val="docdata"/>
          <w:color w:val="000000"/>
          <w:sz w:val="28"/>
          <w:szCs w:val="28"/>
        </w:rPr>
      </w:pPr>
    </w:p>
    <w:sectPr w:rsidR="00196670" w:rsidRPr="00BE34A9" w:rsidSect="00BE34A9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045AF"/>
    <w:multiLevelType w:val="hybridMultilevel"/>
    <w:tmpl w:val="3F8A1B8E"/>
    <w:lvl w:ilvl="0" w:tplc="47562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53E43D6"/>
    <w:multiLevelType w:val="hybridMultilevel"/>
    <w:tmpl w:val="31B07D1E"/>
    <w:lvl w:ilvl="0" w:tplc="6C7402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9619C7"/>
    <w:multiLevelType w:val="hybridMultilevel"/>
    <w:tmpl w:val="9A08B6EC"/>
    <w:lvl w:ilvl="0" w:tplc="BEAC6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DA"/>
    <w:rsid w:val="00025DAA"/>
    <w:rsid w:val="000A4598"/>
    <w:rsid w:val="00107695"/>
    <w:rsid w:val="00140321"/>
    <w:rsid w:val="00196670"/>
    <w:rsid w:val="001E7555"/>
    <w:rsid w:val="001F5C32"/>
    <w:rsid w:val="00207045"/>
    <w:rsid w:val="0027372C"/>
    <w:rsid w:val="0047773B"/>
    <w:rsid w:val="004B3BBF"/>
    <w:rsid w:val="005431DA"/>
    <w:rsid w:val="00596687"/>
    <w:rsid w:val="006B2067"/>
    <w:rsid w:val="00876E25"/>
    <w:rsid w:val="009146CD"/>
    <w:rsid w:val="00A1433D"/>
    <w:rsid w:val="00A539F3"/>
    <w:rsid w:val="00AB0E69"/>
    <w:rsid w:val="00AB3C55"/>
    <w:rsid w:val="00B2327C"/>
    <w:rsid w:val="00BE34A9"/>
    <w:rsid w:val="00CE0B61"/>
    <w:rsid w:val="00D31F5D"/>
    <w:rsid w:val="00D3600E"/>
    <w:rsid w:val="00D46FC0"/>
    <w:rsid w:val="00E24A1A"/>
    <w:rsid w:val="00E4309D"/>
    <w:rsid w:val="00F2212C"/>
    <w:rsid w:val="00F42ACF"/>
    <w:rsid w:val="00F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E9A408"/>
  <w15:chartTrackingRefBased/>
  <w15:docId w15:val="{A1709C16-A2FF-4B0C-8F61-85CE0324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D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31D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4">
    <w:name w:val="List Paragraph"/>
    <w:basedOn w:val="a"/>
    <w:uiPriority w:val="34"/>
    <w:qFormat/>
    <w:rsid w:val="005431DA"/>
    <w:pPr>
      <w:ind w:left="708"/>
    </w:pPr>
  </w:style>
  <w:style w:type="character" w:customStyle="1" w:styleId="docdata">
    <w:name w:val="docdata"/>
    <w:aliases w:val="docy,v5,3284,baiaagaaboqcaaad2qgaaaxncaaaaaaaaaaaaaaaaaaaaaaaaaaaaaaaaaaaaaaaaaaaaaaaaaaaaaaaaaaaaaaaaaaaaaaaaaaaaaaaaaaaaaaaaaaaaaaaaaaaaaaaaaaaaaaaaaaaaaaaaaaaaaaaaaaaaaaaaaaaaaaaaaaaaaaaaaaaaaaaaaaaaaaaaaaaaaaaaaaaaaaaaaaaaaaaaaaaaaaaaaaaaaaa"/>
    <w:rsid w:val="005431DA"/>
  </w:style>
  <w:style w:type="paragraph" w:styleId="a5">
    <w:name w:val="caption"/>
    <w:basedOn w:val="a"/>
    <w:qFormat/>
    <w:rsid w:val="00107695"/>
    <w:pPr>
      <w:suppressAutoHyphens w:val="0"/>
      <w:autoSpaceDE/>
      <w:ind w:firstLine="720"/>
      <w:jc w:val="center"/>
    </w:pPr>
    <w:rPr>
      <w:sz w:val="26"/>
      <w:lang w:eastAsia="ru-RU"/>
    </w:rPr>
  </w:style>
  <w:style w:type="paragraph" w:customStyle="1" w:styleId="a6">
    <w:name w:val="Нормальний текст"/>
    <w:basedOn w:val="a"/>
    <w:rsid w:val="001E7555"/>
    <w:pPr>
      <w:suppressAutoHyphens w:val="0"/>
      <w:autoSpaceDE/>
      <w:spacing w:before="120"/>
      <w:ind w:firstLine="567"/>
    </w:pPr>
    <w:rPr>
      <w:rFonts w:ascii="Antiqua" w:hAnsi="Antiqua"/>
      <w:sz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A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A1A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2023-02-28T08:12:00Z</cp:lastPrinted>
  <dcterms:created xsi:type="dcterms:W3CDTF">2023-02-27T10:19:00Z</dcterms:created>
  <dcterms:modified xsi:type="dcterms:W3CDTF">2023-02-28T08:12:00Z</dcterms:modified>
</cp:coreProperties>
</file>