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D3" w:rsidRPr="00AA34D3" w:rsidRDefault="00AA34D3" w:rsidP="00AA34D3">
      <w:pPr>
        <w:pStyle w:val="a8"/>
        <w:ind w:firstLine="0"/>
        <w:jc w:val="right"/>
        <w:rPr>
          <w:b/>
          <w:sz w:val="28"/>
          <w:szCs w:val="28"/>
        </w:rPr>
      </w:pPr>
      <w:r w:rsidRPr="00AA34D3">
        <w:rPr>
          <w:b/>
          <w:sz w:val="28"/>
          <w:szCs w:val="28"/>
        </w:rPr>
        <w:t>ПРОЄКТ</w:t>
      </w:r>
    </w:p>
    <w:p w:rsidR="00AA34D3" w:rsidRPr="00AA34D3" w:rsidRDefault="00AA34D3" w:rsidP="00AA34D3">
      <w:pPr>
        <w:pStyle w:val="a8"/>
        <w:ind w:firstLine="0"/>
        <w:rPr>
          <w:b/>
          <w:smallCaps/>
          <w:sz w:val="28"/>
          <w:szCs w:val="28"/>
        </w:rPr>
      </w:pPr>
      <w:r w:rsidRPr="00AA34D3">
        <w:rPr>
          <w:noProof/>
          <w:lang w:eastAsia="uk-UA"/>
        </w:rPr>
        <w:drawing>
          <wp:inline distT="0" distB="0" distL="0" distR="0" wp14:anchorId="154813D5" wp14:editId="092D91D9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4D3" w:rsidRPr="00AA34D3" w:rsidRDefault="00AA34D3" w:rsidP="00AA34D3">
      <w:pPr>
        <w:pStyle w:val="a8"/>
        <w:ind w:firstLine="0"/>
        <w:rPr>
          <w:b/>
          <w:smallCaps/>
          <w:sz w:val="28"/>
          <w:szCs w:val="28"/>
        </w:rPr>
      </w:pPr>
      <w:r w:rsidRPr="00AA34D3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A34D3">
        <w:rPr>
          <w:b/>
          <w:smallCaps/>
          <w:sz w:val="28"/>
          <w:szCs w:val="28"/>
        </w:rPr>
        <w:t>Нетішинської</w:t>
      </w:r>
      <w:proofErr w:type="spellEnd"/>
      <w:r w:rsidRPr="00AA34D3">
        <w:rPr>
          <w:b/>
          <w:smallCaps/>
          <w:sz w:val="28"/>
          <w:szCs w:val="28"/>
        </w:rPr>
        <w:t xml:space="preserve"> міської ради</w:t>
      </w:r>
    </w:p>
    <w:p w:rsidR="00AA34D3" w:rsidRPr="00AA34D3" w:rsidRDefault="00AA34D3" w:rsidP="00AA34D3">
      <w:pPr>
        <w:pStyle w:val="a8"/>
        <w:ind w:firstLine="0"/>
        <w:rPr>
          <w:b/>
          <w:smallCaps/>
          <w:sz w:val="28"/>
          <w:szCs w:val="28"/>
        </w:rPr>
      </w:pPr>
      <w:r w:rsidRPr="00AA34D3">
        <w:rPr>
          <w:b/>
          <w:smallCaps/>
          <w:sz w:val="28"/>
          <w:szCs w:val="28"/>
        </w:rPr>
        <w:t>Хмельницької області</w:t>
      </w:r>
    </w:p>
    <w:p w:rsidR="00AA34D3" w:rsidRPr="00AA34D3" w:rsidRDefault="00AA34D3" w:rsidP="00AA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A34D3" w:rsidRPr="00AA34D3" w:rsidRDefault="00AA34D3" w:rsidP="00AA34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A34D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AA34D3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AA34D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AA34D3" w:rsidRPr="00AA34D3" w:rsidRDefault="00AA34D3" w:rsidP="00AA3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AA34D3" w:rsidRPr="00AA34D3" w:rsidRDefault="00AA34D3" w:rsidP="00AA34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A34D3">
        <w:rPr>
          <w:rFonts w:ascii="Times New Roman" w:hAnsi="Times New Roman" w:cs="Times New Roman"/>
          <w:b/>
          <w:sz w:val="28"/>
          <w:szCs w:val="28"/>
          <w:lang w:val="uk-UA" w:eastAsia="uk-UA"/>
        </w:rPr>
        <w:t>___.04.2024</w:t>
      </w:r>
      <w:r w:rsidRPr="00AA34D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AA34D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AA34D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AA34D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AA34D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Нетішин</w:t>
      </w:r>
      <w:r w:rsidRPr="00AA34D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AA34D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AA34D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AA34D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____/2024</w:t>
      </w:r>
    </w:p>
    <w:p w:rsidR="00AA34D3" w:rsidRPr="00AA34D3" w:rsidRDefault="00AA34D3" w:rsidP="00AA3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33940" w:rsidRPr="00AA34D3" w:rsidRDefault="00033940" w:rsidP="00AA34D3">
      <w:pPr>
        <w:spacing w:after="0" w:line="240" w:lineRule="auto"/>
        <w:ind w:right="63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4D3">
        <w:rPr>
          <w:rFonts w:ascii="Times New Roman" w:hAnsi="Times New Roman" w:cs="Times New Roman"/>
          <w:sz w:val="28"/>
          <w:szCs w:val="28"/>
          <w:lang w:val="uk-UA"/>
        </w:rPr>
        <w:t>Про квартирний облік</w:t>
      </w:r>
    </w:p>
    <w:p w:rsidR="00033940" w:rsidRPr="00AA34D3" w:rsidRDefault="00033940" w:rsidP="00AA34D3">
      <w:pPr>
        <w:spacing w:after="0" w:line="240" w:lineRule="auto"/>
        <w:ind w:right="35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940" w:rsidRPr="00AA34D3" w:rsidRDefault="00033940" w:rsidP="00AA3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4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Відповідно до підпункту 2 пункту «а» статті 30, </w:t>
      </w:r>
      <w:r w:rsidR="00AA34D3" w:rsidRPr="00AA34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частини 2, </w:t>
      </w:r>
      <w:r w:rsidRPr="00AA34D3">
        <w:rPr>
          <w:rFonts w:ascii="Times New Roman" w:hAnsi="Times New Roman" w:cs="Times New Roman"/>
          <w:spacing w:val="-4"/>
          <w:sz w:val="28"/>
          <w:szCs w:val="28"/>
          <w:lang w:val="uk-UA"/>
        </w:rPr>
        <w:t>пункту 3 частини 4</w:t>
      </w:r>
      <w:r w:rsidRPr="00AA34D3">
        <w:rPr>
          <w:rFonts w:ascii="Times New Roman" w:hAnsi="Times New Roman" w:cs="Times New Roman"/>
          <w:sz w:val="28"/>
          <w:szCs w:val="28"/>
          <w:lang w:val="uk-UA"/>
        </w:rPr>
        <w:t xml:space="preserve"> статті 42 Закону України «Про місцеве самоврядування в Україні», статті 15 </w:t>
      </w:r>
      <w:r w:rsidRPr="00AA34D3">
        <w:rPr>
          <w:rFonts w:ascii="Times New Roman" w:hAnsi="Times New Roman" w:cs="Times New Roman"/>
          <w:spacing w:val="-4"/>
          <w:sz w:val="28"/>
          <w:szCs w:val="28"/>
          <w:lang w:val="uk-UA"/>
        </w:rPr>
        <w:t>Житлового кодексу України, Правил обліку громадян, які потребують поліпшення</w:t>
      </w:r>
      <w:r w:rsidRPr="00AA3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34D3">
        <w:rPr>
          <w:rFonts w:ascii="Times New Roman" w:hAnsi="Times New Roman" w:cs="Times New Roman"/>
          <w:spacing w:val="-4"/>
          <w:sz w:val="28"/>
          <w:szCs w:val="28"/>
          <w:lang w:val="uk-UA"/>
        </w:rPr>
        <w:t>житлових умов, і надання їм житлових приміщень в Українській РСР, затверджених</w:t>
      </w:r>
      <w:r w:rsidRPr="00AA34D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Ради Міністрів Української РСР і Української республіканської ради професійних спілок від 11 грудня 1984 року № 470,</w:t>
      </w:r>
      <w:r w:rsidRPr="00AA34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A34D3" w:rsidRPr="00AA34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розпорядження міського голови від 27 грудня 2023 року № 574/2023-рк «Про виконання повноважень </w:t>
      </w:r>
      <w:proofErr w:type="spellStart"/>
      <w:r w:rsidR="00AA34D3" w:rsidRPr="00AA34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Нетішинського</w:t>
      </w:r>
      <w:proofErr w:type="spellEnd"/>
      <w:r w:rsidR="00AA34D3" w:rsidRPr="00AA34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міського голови», </w:t>
      </w:r>
      <w:r w:rsidRPr="00AA34D3">
        <w:rPr>
          <w:rFonts w:ascii="Times New Roman" w:hAnsi="Times New Roman" w:cs="Times New Roman"/>
          <w:sz w:val="28"/>
          <w:szCs w:val="28"/>
          <w:lang w:val="uk-UA"/>
        </w:rPr>
        <w:t xml:space="preserve">з метою розгляду з метою розгляду звернень </w:t>
      </w:r>
      <w:r w:rsidRPr="00AA34D3">
        <w:rPr>
          <w:rFonts w:ascii="Times New Roman" w:hAnsi="Times New Roman" w:cs="Times New Roman"/>
          <w:spacing w:val="-4"/>
          <w:sz w:val="28"/>
          <w:szCs w:val="28"/>
          <w:lang w:val="uk-UA"/>
        </w:rPr>
        <w:t>громадян та</w:t>
      </w:r>
      <w:r w:rsidR="00A51444" w:rsidRPr="00AA34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клопотань</w:t>
      </w:r>
      <w:r w:rsidR="00AF47D7" w:rsidRPr="00AA34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служби у справах дітей виконавчого комітету </w:t>
      </w:r>
      <w:proofErr w:type="spellStart"/>
      <w:r w:rsidR="00AF47D7" w:rsidRPr="00AA34D3">
        <w:rPr>
          <w:rFonts w:ascii="Times New Roman" w:hAnsi="Times New Roman" w:cs="Times New Roman"/>
          <w:spacing w:val="-4"/>
          <w:sz w:val="28"/>
          <w:szCs w:val="28"/>
          <w:lang w:val="uk-UA"/>
        </w:rPr>
        <w:t>Нетішинської</w:t>
      </w:r>
      <w:proofErr w:type="spellEnd"/>
      <w:r w:rsidR="00AF47D7" w:rsidRPr="00AA34D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D7877" w:rsidRPr="00AA34D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F47D7" w:rsidRPr="00AA34D3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</w:t>
      </w:r>
      <w:r w:rsidR="00A51444" w:rsidRPr="00AA34D3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="00AF47D7" w:rsidRPr="00AA34D3"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 </w:t>
      </w:r>
      <w:proofErr w:type="spellStart"/>
      <w:r w:rsidR="00AF47D7" w:rsidRPr="00AA34D3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AF47D7" w:rsidRPr="00AA34D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AA3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1444" w:rsidRPr="00AA34D3">
        <w:rPr>
          <w:rFonts w:ascii="Times New Roman" w:hAnsi="Times New Roman" w:cs="Times New Roman"/>
          <w:sz w:val="28"/>
          <w:szCs w:val="28"/>
          <w:lang w:val="uk-UA"/>
        </w:rPr>
        <w:t>01 квітня 2024</w:t>
      </w:r>
      <w:r w:rsidR="00AA34D3" w:rsidRPr="00AA3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1444" w:rsidRPr="00AA34D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A34D3" w:rsidRPr="00AA34D3">
        <w:rPr>
          <w:rFonts w:ascii="Times New Roman" w:hAnsi="Times New Roman" w:cs="Times New Roman"/>
          <w:sz w:val="28"/>
          <w:szCs w:val="28"/>
          <w:lang w:val="uk-UA"/>
        </w:rPr>
        <w:t xml:space="preserve">оку за № 23/1565-01-10/2024, 03 </w:t>
      </w:r>
      <w:r w:rsidR="00A51444" w:rsidRPr="00AA34D3">
        <w:rPr>
          <w:rFonts w:ascii="Times New Roman" w:hAnsi="Times New Roman" w:cs="Times New Roman"/>
          <w:sz w:val="28"/>
          <w:szCs w:val="28"/>
          <w:lang w:val="uk-UA"/>
        </w:rPr>
        <w:t xml:space="preserve">квітня 2024 року за </w:t>
      </w:r>
      <w:r w:rsidR="00AA34D3" w:rsidRPr="00AA34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A51444" w:rsidRPr="00AA34D3">
        <w:rPr>
          <w:rFonts w:ascii="Times New Roman" w:hAnsi="Times New Roman" w:cs="Times New Roman"/>
          <w:spacing w:val="-4"/>
          <w:sz w:val="28"/>
          <w:szCs w:val="28"/>
          <w:lang w:val="uk-UA"/>
        </w:rPr>
        <w:t>№</w:t>
      </w:r>
      <w:r w:rsidR="00AA34D3" w:rsidRPr="00AA34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23/1621-17-70/2024, та </w:t>
      </w:r>
      <w:r w:rsidR="00A51444" w:rsidRPr="00AA34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08 квітня 2024 року за № 23/1677-01-10/2024, </w:t>
      </w:r>
      <w:r w:rsidRPr="00AA34D3">
        <w:rPr>
          <w:rFonts w:ascii="Times New Roman" w:hAnsi="Times New Roman" w:cs="Times New Roman"/>
          <w:spacing w:val="-4"/>
          <w:sz w:val="28"/>
          <w:szCs w:val="28"/>
          <w:lang w:val="uk-UA"/>
        </w:rPr>
        <w:t>враховуючи</w:t>
      </w:r>
      <w:r w:rsidRPr="00AA34D3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рекомендації громадської комісії з житлових питань при виконавчому комітеті </w:t>
      </w:r>
      <w:r w:rsidRPr="00AA34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міської ради </w:t>
      </w:r>
      <w:r w:rsidR="00D37FA5" w:rsidRPr="00AA34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від </w:t>
      </w:r>
      <w:r w:rsidR="00A51444" w:rsidRPr="00AA34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11 квітня </w:t>
      </w:r>
      <w:r w:rsidR="00D37FA5" w:rsidRPr="00AA34D3">
        <w:rPr>
          <w:rFonts w:ascii="Times New Roman" w:hAnsi="Times New Roman" w:cs="Times New Roman"/>
          <w:spacing w:val="-4"/>
          <w:sz w:val="28"/>
          <w:szCs w:val="28"/>
          <w:lang w:val="uk-UA"/>
        </w:rPr>
        <w:t>2024 року</w:t>
      </w:r>
      <w:r w:rsidRPr="00AA34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виконавчий комітет </w:t>
      </w:r>
      <w:proofErr w:type="spellStart"/>
      <w:r w:rsidRPr="00AA34D3">
        <w:rPr>
          <w:rFonts w:ascii="Times New Roman" w:hAnsi="Times New Roman" w:cs="Times New Roman"/>
          <w:spacing w:val="-4"/>
          <w:sz w:val="28"/>
          <w:szCs w:val="28"/>
          <w:lang w:val="uk-UA"/>
        </w:rPr>
        <w:t>Нетішинської</w:t>
      </w:r>
      <w:proofErr w:type="spellEnd"/>
      <w:r w:rsidRPr="00AA34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міської ради</w:t>
      </w:r>
    </w:p>
    <w:p w:rsidR="00D37FA5" w:rsidRPr="00AA34D3" w:rsidRDefault="00D37FA5" w:rsidP="00AA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E8F" w:rsidRPr="00AA34D3" w:rsidRDefault="00D37FA5" w:rsidP="00AA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4D3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AF47D7" w:rsidRPr="00AA34D3" w:rsidRDefault="00AF47D7" w:rsidP="00AA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34D3" w:rsidRPr="00AA34D3" w:rsidRDefault="00AA34D3" w:rsidP="00AA34D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D37E19" w:rsidRPr="00AA3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Відмовити </w:t>
      </w:r>
      <w:r w:rsidR="00A51444" w:rsidRPr="00AA3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D37E19" w:rsidRPr="00AA34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 xml:space="preserve">включенні у список осіб, які користуються правом </w:t>
      </w:r>
      <w:r w:rsidR="001F11F0" w:rsidRPr="00AA34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>позачергового одержання житлових приміщень</w:t>
      </w:r>
      <w:r w:rsidRPr="00AA3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11F0" w:rsidRPr="00AA34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>Осадчуку Святославу Івановичу</w:t>
      </w:r>
      <w:r w:rsidR="00D37E19" w:rsidRPr="00AA34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 xml:space="preserve">, </w:t>
      </w:r>
      <w:r w:rsidR="006E05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>…</w:t>
      </w:r>
      <w:r w:rsidR="00D37E19" w:rsidRPr="00AA34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 xml:space="preserve"> року народження,</w:t>
      </w:r>
      <w:r w:rsidRPr="00AA3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11F0" w:rsidRPr="00AA34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>у зв’язку з відсутністю правових підстав, передбачених статтею 46 Житлового кодексу України, статті 33 Закону України «Про забезпечення організаційно-правових умов соціального захисту дітей-сиріт та дітей, позбавлених батьківського піклування», складом сім’ї 1 особа.</w:t>
      </w:r>
    </w:p>
    <w:p w:rsidR="00AA34D3" w:rsidRPr="00AA34D3" w:rsidRDefault="00AA34D3" w:rsidP="00AA34D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34D3" w:rsidRPr="00AA34D3" w:rsidRDefault="00AA34D3" w:rsidP="00AA34D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4D3"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1F11F0" w:rsidRPr="00AA3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Включити до списку осіб, які користуються правом позачергового одержання житлових приміщень:</w:t>
      </w:r>
    </w:p>
    <w:p w:rsidR="00AA34D3" w:rsidRPr="00AA34D3" w:rsidRDefault="001F11F0" w:rsidP="00AA34D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A34D3" w:rsidRPr="00AA3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 </w:t>
      </w:r>
      <w:proofErr w:type="spellStart"/>
      <w:r w:rsidRPr="00AA3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Бородій</w:t>
      </w:r>
      <w:proofErr w:type="spellEnd"/>
      <w:r w:rsidRPr="00AA3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Дар’ю Миколаївну, </w:t>
      </w:r>
      <w:r w:rsidR="006E05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Pr="00AA3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 складом сім’ї </w:t>
      </w:r>
      <w:r w:rsidR="00AA34D3" w:rsidRPr="00AA3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6E05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AA3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особа, як так</w:t>
      </w:r>
      <w:r w:rsidR="00A51444" w:rsidRPr="00AA3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AA3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перебуває на первинному обліку служби у справах дітей виконавчого комітету </w:t>
      </w:r>
      <w:proofErr w:type="spellStart"/>
      <w:r w:rsidRPr="00AA3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</w:t>
      </w:r>
      <w:r w:rsidR="00A51444" w:rsidRPr="00AA3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инської</w:t>
      </w:r>
      <w:proofErr w:type="spellEnd"/>
      <w:r w:rsidR="00A51444" w:rsidRPr="00AA3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ради, згідно з </w:t>
      </w:r>
      <w:r w:rsidRPr="00AA3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абзацом </w:t>
      </w:r>
      <w:r w:rsidR="00A51444" w:rsidRPr="00AA3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 </w:t>
      </w:r>
      <w:r w:rsidRPr="00AA3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пункту 15, підпунктом 3 пункту 46 Правил обліку… ;</w:t>
      </w:r>
    </w:p>
    <w:p w:rsidR="001F11F0" w:rsidRPr="00AA34D3" w:rsidRDefault="001F11F0" w:rsidP="00AA34D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A34D3" w:rsidRPr="00AA3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 </w:t>
      </w:r>
      <w:proofErr w:type="spellStart"/>
      <w:r w:rsidRPr="00AA3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Попчука</w:t>
      </w:r>
      <w:proofErr w:type="spellEnd"/>
      <w:r w:rsidRPr="00AA3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Олександра Андрійовича, </w:t>
      </w:r>
      <w:r w:rsidR="006E05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Pr="00AA3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 складом сім’ї 1 особа, як такого, що перебуває на первинному обліку служби у справах дітей виконавчого комітету </w:t>
      </w:r>
      <w:proofErr w:type="spellStart"/>
      <w:r w:rsidRPr="00AA3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AA3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ради, згідно з абзацом </w:t>
      </w:r>
      <w:r w:rsidR="00A51444" w:rsidRPr="00AA3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 </w:t>
      </w:r>
      <w:r w:rsidRPr="00AA3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пункту 15, підпунктом </w:t>
      </w:r>
      <w:r w:rsidR="00AA34D3" w:rsidRPr="00AA3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пункту 46 Правил обліку…</w:t>
      </w:r>
    </w:p>
    <w:p w:rsidR="00AA34D3" w:rsidRPr="00AA34D3" w:rsidRDefault="00AA34D3" w:rsidP="00AA34D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AA34D3" w:rsidRPr="00AA34D3" w:rsidSect="00AA34D3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AA34D3" w:rsidRPr="00AA34D3" w:rsidRDefault="00AA34D3" w:rsidP="00AA34D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</w:t>
      </w:r>
    </w:p>
    <w:p w:rsidR="001F11F0" w:rsidRPr="00AA34D3" w:rsidRDefault="001F11F0" w:rsidP="00AA34D3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1444" w:rsidRPr="00AA34D3" w:rsidRDefault="00AA34D3" w:rsidP="00AA34D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A34D3"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="00A51444" w:rsidRPr="00AA34D3">
        <w:rPr>
          <w:rFonts w:ascii="Times New Roman" w:hAnsi="Times New Roman" w:cs="Times New Roman"/>
          <w:sz w:val="28"/>
          <w:szCs w:val="28"/>
          <w:lang w:val="uk-UA"/>
        </w:rPr>
        <w:t>Відмовити</w:t>
      </w:r>
      <w:r w:rsidR="00A51444" w:rsidRPr="00AA34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51444" w:rsidRPr="00AA34D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 взятті на квартирний облік за місцем проживання на загальних підставах: </w:t>
      </w:r>
    </w:p>
    <w:p w:rsidR="00A51444" w:rsidRPr="00AA34D3" w:rsidRDefault="00A51444" w:rsidP="00AA34D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AA34D3">
        <w:rPr>
          <w:rFonts w:ascii="Times New Roman" w:hAnsi="Times New Roman" w:cs="Times New Roman"/>
          <w:iCs/>
          <w:sz w:val="28"/>
          <w:szCs w:val="28"/>
          <w:lang w:val="uk-UA"/>
        </w:rPr>
        <w:t>Веремійчук</w:t>
      </w:r>
      <w:proofErr w:type="spellEnd"/>
      <w:r w:rsidRPr="00AA34D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Наталії Сергіївні, </w:t>
      </w:r>
      <w:r w:rsidR="006E057C">
        <w:rPr>
          <w:rFonts w:ascii="Times New Roman" w:hAnsi="Times New Roman" w:cs="Times New Roman"/>
          <w:iCs/>
          <w:sz w:val="28"/>
          <w:szCs w:val="28"/>
          <w:lang w:val="uk-UA"/>
        </w:rPr>
        <w:t>…</w:t>
      </w:r>
      <w:r w:rsidRPr="00AA34D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року народження, </w:t>
      </w:r>
    </w:p>
    <w:p w:rsidR="00C7466D" w:rsidRPr="00AA34D3" w:rsidRDefault="00C7466D" w:rsidP="00AA34D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AA34D3">
        <w:rPr>
          <w:rFonts w:ascii="Times New Roman" w:hAnsi="Times New Roman" w:cs="Times New Roman"/>
          <w:iCs/>
          <w:sz w:val="28"/>
          <w:szCs w:val="28"/>
          <w:lang w:val="uk-UA"/>
        </w:rPr>
        <w:t>Веремійчук</w:t>
      </w:r>
      <w:proofErr w:type="spellEnd"/>
      <w:r w:rsidRPr="00AA34D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Олександрі Миколаївні, </w:t>
      </w:r>
      <w:r w:rsidR="006E057C">
        <w:rPr>
          <w:rFonts w:ascii="Times New Roman" w:hAnsi="Times New Roman" w:cs="Times New Roman"/>
          <w:iCs/>
          <w:sz w:val="28"/>
          <w:szCs w:val="28"/>
          <w:lang w:val="uk-UA"/>
        </w:rPr>
        <w:t>…</w:t>
      </w:r>
      <w:r w:rsidRPr="00AA34D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року народження,</w:t>
      </w:r>
    </w:p>
    <w:p w:rsidR="00AA34D3" w:rsidRPr="00AA34D3" w:rsidRDefault="00A51444" w:rsidP="00AA34D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A34D3">
        <w:rPr>
          <w:rFonts w:ascii="Times New Roman" w:hAnsi="Times New Roman" w:cs="Times New Roman"/>
          <w:iCs/>
          <w:sz w:val="28"/>
          <w:szCs w:val="28"/>
          <w:lang w:val="uk-UA"/>
        </w:rPr>
        <w:t>у зв’язку з відсутністю правових підстав передбачених ст</w:t>
      </w:r>
      <w:r w:rsidR="00AA34D3" w:rsidRPr="00AA34D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аттею </w:t>
      </w:r>
      <w:r w:rsidRPr="00AA34D3">
        <w:rPr>
          <w:rFonts w:ascii="Times New Roman" w:hAnsi="Times New Roman" w:cs="Times New Roman"/>
          <w:iCs/>
          <w:sz w:val="28"/>
          <w:szCs w:val="28"/>
          <w:lang w:val="uk-UA"/>
        </w:rPr>
        <w:t>34 Житлового кодексу України та пунктом 1</w:t>
      </w:r>
      <w:r w:rsidR="00C7466D" w:rsidRPr="00AA34D3">
        <w:rPr>
          <w:rFonts w:ascii="Times New Roman" w:hAnsi="Times New Roman" w:cs="Times New Roman"/>
          <w:iCs/>
          <w:sz w:val="28"/>
          <w:szCs w:val="28"/>
          <w:lang w:val="uk-UA"/>
        </w:rPr>
        <w:t>3 Правил обліку, складом сім’ї 2 особи</w:t>
      </w:r>
      <w:r w:rsidRPr="00AA34D3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AA34D3" w:rsidRPr="00AA34D3" w:rsidRDefault="00AA34D3" w:rsidP="00AA34D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1C5205" w:rsidRPr="00AA34D3" w:rsidRDefault="00AA34D3" w:rsidP="00AA34D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A34D3">
        <w:rPr>
          <w:rFonts w:ascii="Times New Roman" w:hAnsi="Times New Roman" w:cs="Times New Roman"/>
          <w:iCs/>
          <w:sz w:val="28"/>
          <w:szCs w:val="28"/>
          <w:lang w:val="uk-UA"/>
        </w:rPr>
        <w:t>4. </w:t>
      </w:r>
      <w:r w:rsidR="001C5205" w:rsidRPr="00AA34D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Взяти на квартирний облік за місцем проживання у виконавчому комітеті </w:t>
      </w:r>
      <w:proofErr w:type="spellStart"/>
      <w:r w:rsidR="001C5205" w:rsidRPr="00AA34D3">
        <w:rPr>
          <w:rFonts w:ascii="Times New Roman" w:hAnsi="Times New Roman" w:cs="Times New Roman"/>
          <w:iCs/>
          <w:sz w:val="28"/>
          <w:szCs w:val="28"/>
          <w:lang w:val="uk-UA"/>
        </w:rPr>
        <w:t>Нетішинської</w:t>
      </w:r>
      <w:proofErr w:type="spellEnd"/>
      <w:r w:rsidR="001C5205" w:rsidRPr="00AA34D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міської ради на загальних підставах:</w:t>
      </w:r>
    </w:p>
    <w:p w:rsidR="001C5205" w:rsidRPr="00AA34D3" w:rsidRDefault="001C5205" w:rsidP="00AA34D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AA34D3">
        <w:rPr>
          <w:rFonts w:ascii="Times New Roman" w:hAnsi="Times New Roman" w:cs="Times New Roman"/>
          <w:iCs/>
          <w:sz w:val="28"/>
          <w:szCs w:val="28"/>
          <w:lang w:val="uk-UA"/>
        </w:rPr>
        <w:t>Кушину</w:t>
      </w:r>
      <w:proofErr w:type="spellEnd"/>
      <w:r w:rsidRPr="00AA34D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Діну Іванівну, </w:t>
      </w:r>
      <w:r w:rsidR="006E057C">
        <w:rPr>
          <w:rFonts w:ascii="Times New Roman" w:hAnsi="Times New Roman" w:cs="Times New Roman"/>
          <w:iCs/>
          <w:sz w:val="28"/>
          <w:szCs w:val="28"/>
          <w:lang w:val="uk-UA"/>
        </w:rPr>
        <w:t>…</w:t>
      </w:r>
      <w:r w:rsidRPr="00AA34D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року народження,</w:t>
      </w:r>
    </w:p>
    <w:p w:rsidR="001C5205" w:rsidRPr="00AA34D3" w:rsidRDefault="001C5205" w:rsidP="00AA34D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AA34D3">
        <w:rPr>
          <w:rFonts w:ascii="Times New Roman" w:hAnsi="Times New Roman" w:cs="Times New Roman"/>
          <w:iCs/>
          <w:sz w:val="28"/>
          <w:szCs w:val="28"/>
          <w:lang w:val="uk-UA"/>
        </w:rPr>
        <w:t>Кушина</w:t>
      </w:r>
      <w:proofErr w:type="spellEnd"/>
      <w:r w:rsidRPr="00AA34D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Григорія Григоровича, </w:t>
      </w:r>
      <w:r w:rsidR="006E057C">
        <w:rPr>
          <w:rFonts w:ascii="Times New Roman" w:hAnsi="Times New Roman" w:cs="Times New Roman"/>
          <w:iCs/>
          <w:sz w:val="28"/>
          <w:szCs w:val="28"/>
          <w:lang w:val="uk-UA"/>
        </w:rPr>
        <w:t>…</w:t>
      </w:r>
      <w:r w:rsidRPr="00AA34D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року народження,</w:t>
      </w:r>
    </w:p>
    <w:p w:rsidR="001C5205" w:rsidRPr="00AA34D3" w:rsidRDefault="001C5205" w:rsidP="00AA34D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AA34D3">
        <w:rPr>
          <w:rFonts w:ascii="Times New Roman" w:hAnsi="Times New Roman" w:cs="Times New Roman"/>
          <w:iCs/>
          <w:sz w:val="28"/>
          <w:szCs w:val="28"/>
          <w:lang w:val="uk-UA"/>
        </w:rPr>
        <w:t>Прокопчук</w:t>
      </w:r>
      <w:proofErr w:type="spellEnd"/>
      <w:r w:rsidRPr="00AA34D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Ганну Олександрівну, </w:t>
      </w:r>
      <w:r w:rsidR="006E057C">
        <w:rPr>
          <w:rFonts w:ascii="Times New Roman" w:hAnsi="Times New Roman" w:cs="Times New Roman"/>
          <w:iCs/>
          <w:sz w:val="28"/>
          <w:szCs w:val="28"/>
          <w:lang w:val="uk-UA"/>
        </w:rPr>
        <w:t>…</w:t>
      </w:r>
      <w:r w:rsidRPr="00AA34D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року народження,</w:t>
      </w:r>
    </w:p>
    <w:p w:rsidR="001C5205" w:rsidRPr="00AA34D3" w:rsidRDefault="001C5205" w:rsidP="00AA34D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AA34D3">
        <w:rPr>
          <w:rFonts w:ascii="Times New Roman" w:hAnsi="Times New Roman" w:cs="Times New Roman"/>
          <w:iCs/>
          <w:sz w:val="28"/>
          <w:szCs w:val="28"/>
          <w:lang w:val="uk-UA"/>
        </w:rPr>
        <w:t>Кушину</w:t>
      </w:r>
      <w:proofErr w:type="spellEnd"/>
      <w:r w:rsidRPr="00AA34D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Тамару Іванівну, </w:t>
      </w:r>
      <w:r w:rsidR="006E057C">
        <w:rPr>
          <w:rFonts w:ascii="Times New Roman" w:hAnsi="Times New Roman" w:cs="Times New Roman"/>
          <w:iCs/>
          <w:sz w:val="28"/>
          <w:szCs w:val="28"/>
          <w:lang w:val="uk-UA"/>
        </w:rPr>
        <w:t>…</w:t>
      </w:r>
      <w:bookmarkStart w:id="0" w:name="_GoBack"/>
      <w:bookmarkEnd w:id="0"/>
      <w:r w:rsidRPr="00AA34D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року народження</w:t>
      </w:r>
      <w:r w:rsidR="00AA34D3" w:rsidRPr="00AA34D3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</w:p>
    <w:p w:rsidR="001816F0" w:rsidRPr="00AA34D3" w:rsidRDefault="001C5205" w:rsidP="00AA34D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AA34D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згідно з підпунктом 6 пункту 13, Правил обліку…, складом сім’ї 4</w:t>
      </w:r>
      <w:r w:rsidR="00AA34D3" w:rsidRPr="00AA34D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AA34D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особи.</w:t>
      </w:r>
    </w:p>
    <w:p w:rsidR="001C5205" w:rsidRPr="00AA34D3" w:rsidRDefault="001C5205" w:rsidP="00AA3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816F0" w:rsidRPr="00AA34D3" w:rsidRDefault="001C5205" w:rsidP="00AA34D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A34D3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1816F0" w:rsidRPr="00AA34D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AA34D3" w:rsidRPr="00AA34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 </w:t>
      </w:r>
      <w:r w:rsidR="001816F0" w:rsidRPr="00AA3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1816F0" w:rsidRPr="00AA34D3">
        <w:rPr>
          <w:rFonts w:ascii="Times New Roman" w:hAnsi="Times New Roman" w:cs="Times New Roman"/>
          <w:bCs/>
          <w:sz w:val="28"/>
          <w:szCs w:val="28"/>
          <w:lang w:val="uk-UA"/>
        </w:rPr>
        <w:t>Латишеву</w:t>
      </w:r>
      <w:proofErr w:type="spellEnd"/>
      <w:r w:rsidR="001816F0" w:rsidRPr="00AA34D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37E19" w:rsidRPr="00AA34D3" w:rsidRDefault="00D37E19" w:rsidP="00AA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31C6" w:rsidRPr="00AA34D3" w:rsidRDefault="001E31C6" w:rsidP="00AA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3BD" w:rsidRPr="00AA34D3" w:rsidRDefault="00E173BD" w:rsidP="00AA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3BD" w:rsidRPr="00AA34D3" w:rsidRDefault="00AA34D3" w:rsidP="00AA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Іван РОМАНЮК</w:t>
      </w:r>
    </w:p>
    <w:p w:rsidR="001E31C6" w:rsidRPr="00AA34D3" w:rsidRDefault="001E31C6" w:rsidP="00AA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E31C6" w:rsidRPr="00AA34D3" w:rsidSect="00AA34D3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B7D56"/>
    <w:multiLevelType w:val="hybridMultilevel"/>
    <w:tmpl w:val="B952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40"/>
    <w:rsid w:val="000204E9"/>
    <w:rsid w:val="00033940"/>
    <w:rsid w:val="00071FAE"/>
    <w:rsid w:val="001816F0"/>
    <w:rsid w:val="001C5205"/>
    <w:rsid w:val="001E31C6"/>
    <w:rsid w:val="001F11F0"/>
    <w:rsid w:val="00242453"/>
    <w:rsid w:val="00252586"/>
    <w:rsid w:val="003612CA"/>
    <w:rsid w:val="00441535"/>
    <w:rsid w:val="004D23B3"/>
    <w:rsid w:val="006E057C"/>
    <w:rsid w:val="00722479"/>
    <w:rsid w:val="007A4E8F"/>
    <w:rsid w:val="008578BF"/>
    <w:rsid w:val="008E6072"/>
    <w:rsid w:val="00937107"/>
    <w:rsid w:val="00A51444"/>
    <w:rsid w:val="00AA34D3"/>
    <w:rsid w:val="00AF47D7"/>
    <w:rsid w:val="00BD7877"/>
    <w:rsid w:val="00C7466D"/>
    <w:rsid w:val="00CB6AEF"/>
    <w:rsid w:val="00D208EB"/>
    <w:rsid w:val="00D37E19"/>
    <w:rsid w:val="00D37FA5"/>
    <w:rsid w:val="00E173BD"/>
    <w:rsid w:val="00E30C3C"/>
    <w:rsid w:val="00EF1513"/>
    <w:rsid w:val="00F8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D829"/>
  <w15:chartTrackingRefBased/>
  <w15:docId w15:val="{14533E33-F1BD-4E2D-9961-AF7941E4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E19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4D23B3"/>
    <w:pPr>
      <w:spacing w:after="120"/>
      <w:ind w:left="283"/>
    </w:pPr>
  </w:style>
  <w:style w:type="character" w:customStyle="1" w:styleId="a5">
    <w:name w:val="Основний текст з відступом Знак"/>
    <w:basedOn w:val="a0"/>
    <w:link w:val="a4"/>
    <w:uiPriority w:val="99"/>
    <w:rsid w:val="004D23B3"/>
  </w:style>
  <w:style w:type="paragraph" w:styleId="a6">
    <w:name w:val="Balloon Text"/>
    <w:basedOn w:val="a"/>
    <w:link w:val="a7"/>
    <w:uiPriority w:val="99"/>
    <w:semiHidden/>
    <w:unhideWhenUsed/>
    <w:rsid w:val="00BD7877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D7877"/>
    <w:rPr>
      <w:rFonts w:ascii="Calibri" w:hAnsi="Calibri" w:cs="Calibri"/>
      <w:sz w:val="18"/>
      <w:szCs w:val="18"/>
    </w:rPr>
  </w:style>
  <w:style w:type="paragraph" w:styleId="a8">
    <w:name w:val="caption"/>
    <w:basedOn w:val="a"/>
    <w:qFormat/>
    <w:rsid w:val="00AA34D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2039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Vadim</cp:lastModifiedBy>
  <cp:revision>6</cp:revision>
  <cp:lastPrinted>2024-02-22T09:48:00Z</cp:lastPrinted>
  <dcterms:created xsi:type="dcterms:W3CDTF">2024-04-11T13:41:00Z</dcterms:created>
  <dcterms:modified xsi:type="dcterms:W3CDTF">2024-04-12T11:12:00Z</dcterms:modified>
</cp:coreProperties>
</file>