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A4" w:rsidRDefault="00D70EA4" w:rsidP="00D70EA4">
      <w:pPr>
        <w:pStyle w:val="a5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D70EA4" w:rsidRDefault="00D70EA4" w:rsidP="00D70EA4">
      <w:pPr>
        <w:pStyle w:val="a5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A4" w:rsidRDefault="00D70EA4" w:rsidP="00D70EA4">
      <w:pPr>
        <w:pStyle w:val="a5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70EA4" w:rsidRDefault="00D70EA4" w:rsidP="00D70EA4">
      <w:pPr>
        <w:pStyle w:val="a5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70EA4" w:rsidRDefault="00D70EA4" w:rsidP="00D70EA4">
      <w:pPr>
        <w:jc w:val="both"/>
        <w:rPr>
          <w:sz w:val="28"/>
          <w:szCs w:val="28"/>
          <w:lang w:val="uk-UA" w:eastAsia="uk-UA"/>
        </w:rPr>
      </w:pPr>
    </w:p>
    <w:p w:rsidR="00D70EA4" w:rsidRDefault="00D70EA4" w:rsidP="00D70EA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D70EA4" w:rsidRDefault="00D70EA4" w:rsidP="00D70EA4">
      <w:pPr>
        <w:jc w:val="center"/>
        <w:rPr>
          <w:b/>
          <w:sz w:val="28"/>
          <w:szCs w:val="28"/>
          <w:lang w:val="uk-UA" w:eastAsia="uk-UA"/>
        </w:rPr>
      </w:pPr>
    </w:p>
    <w:p w:rsidR="00D70EA4" w:rsidRPr="00E41CB5" w:rsidRDefault="00D70EA4" w:rsidP="00D70EA4">
      <w:pPr>
        <w:jc w:val="both"/>
        <w:rPr>
          <w:b/>
          <w:sz w:val="28"/>
          <w:szCs w:val="28"/>
          <w:lang w:val="uk-UA" w:eastAsia="uk-UA"/>
        </w:rPr>
      </w:pPr>
      <w:r w:rsidRPr="00E41CB5">
        <w:rPr>
          <w:b/>
          <w:sz w:val="28"/>
          <w:szCs w:val="28"/>
          <w:lang w:val="uk-UA" w:eastAsia="uk-UA"/>
        </w:rPr>
        <w:t>___.07.2024</w:t>
      </w:r>
      <w:r w:rsidRPr="00E41CB5">
        <w:rPr>
          <w:b/>
          <w:sz w:val="28"/>
          <w:szCs w:val="28"/>
          <w:lang w:val="uk-UA" w:eastAsia="uk-UA"/>
        </w:rPr>
        <w:tab/>
      </w:r>
      <w:r w:rsidRPr="00E41CB5">
        <w:rPr>
          <w:b/>
          <w:sz w:val="28"/>
          <w:szCs w:val="28"/>
          <w:lang w:val="uk-UA" w:eastAsia="uk-UA"/>
        </w:rPr>
        <w:tab/>
      </w:r>
      <w:r w:rsidRPr="00E41CB5">
        <w:rPr>
          <w:b/>
          <w:sz w:val="28"/>
          <w:szCs w:val="28"/>
          <w:lang w:val="uk-UA" w:eastAsia="uk-UA"/>
        </w:rPr>
        <w:tab/>
      </w:r>
      <w:r w:rsidRPr="00E41CB5">
        <w:rPr>
          <w:b/>
          <w:sz w:val="28"/>
          <w:szCs w:val="28"/>
          <w:lang w:val="uk-UA" w:eastAsia="uk-UA"/>
        </w:rPr>
        <w:tab/>
      </w:r>
      <w:r w:rsidRPr="00E41CB5">
        <w:rPr>
          <w:b/>
          <w:sz w:val="28"/>
          <w:szCs w:val="28"/>
          <w:lang w:val="uk-UA" w:eastAsia="uk-UA"/>
        </w:rPr>
        <w:tab/>
        <w:t>Нетішин</w:t>
      </w:r>
      <w:r w:rsidRPr="00E41CB5">
        <w:rPr>
          <w:b/>
          <w:sz w:val="28"/>
          <w:szCs w:val="28"/>
          <w:lang w:val="uk-UA" w:eastAsia="uk-UA"/>
        </w:rPr>
        <w:tab/>
      </w:r>
      <w:r w:rsidRPr="00E41CB5">
        <w:rPr>
          <w:b/>
          <w:sz w:val="28"/>
          <w:szCs w:val="28"/>
          <w:lang w:val="uk-UA" w:eastAsia="uk-UA"/>
        </w:rPr>
        <w:tab/>
      </w:r>
      <w:r w:rsidRPr="00E41CB5">
        <w:rPr>
          <w:b/>
          <w:sz w:val="28"/>
          <w:szCs w:val="28"/>
          <w:lang w:val="uk-UA" w:eastAsia="uk-UA"/>
        </w:rPr>
        <w:tab/>
      </w:r>
      <w:r w:rsidRPr="00E41CB5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661978" w:rsidRPr="00E41CB5" w:rsidRDefault="00661978" w:rsidP="00661978">
      <w:pPr>
        <w:pStyle w:val="1"/>
        <w:ind w:right="510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978" w:rsidRPr="00E41CB5" w:rsidRDefault="00D15B05" w:rsidP="00E41CB5">
      <w:pPr>
        <w:pStyle w:val="1"/>
        <w:ind w:right="1133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E41C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</w:t>
      </w:r>
      <w:r w:rsidR="00661978" w:rsidRPr="00E41C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надання соціальних</w:t>
      </w:r>
      <w:r w:rsidRPr="00E41C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послуг (проходження</w:t>
      </w:r>
      <w:r w:rsidR="00E41CB5" w:rsidRPr="00E41C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661978" w:rsidRPr="00E41C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індивідуальних корекційних програм) Д., матері малолітні</w:t>
      </w:r>
      <w:r w:rsidRPr="00E41C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х Д</w:t>
      </w:r>
      <w:r w:rsidR="005128D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E41C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Д.</w:t>
      </w:r>
    </w:p>
    <w:p w:rsidR="00661978" w:rsidRPr="00E41CB5" w:rsidRDefault="00661978" w:rsidP="00661978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661978" w:rsidRPr="00791B14" w:rsidRDefault="00661978" w:rsidP="00E41CB5">
      <w:pPr>
        <w:ind w:firstLine="567"/>
        <w:jc w:val="both"/>
        <w:rPr>
          <w:sz w:val="28"/>
          <w:lang w:val="uk-UA"/>
        </w:rPr>
      </w:pPr>
      <w:r w:rsidRPr="00E749FA">
        <w:rPr>
          <w:spacing w:val="-6"/>
          <w:sz w:val="28"/>
          <w:szCs w:val="28"/>
          <w:lang w:val="uk-UA"/>
        </w:rPr>
        <w:t xml:space="preserve">Відповідно до </w:t>
      </w:r>
      <w:r w:rsidR="004416B7" w:rsidRPr="00E749FA">
        <w:rPr>
          <w:spacing w:val="-6"/>
          <w:sz w:val="28"/>
          <w:szCs w:val="28"/>
          <w:lang w:val="uk-UA"/>
        </w:rPr>
        <w:t>частини 4</w:t>
      </w:r>
      <w:r w:rsidRPr="00E749FA">
        <w:rPr>
          <w:spacing w:val="-6"/>
          <w:sz w:val="28"/>
          <w:szCs w:val="28"/>
          <w:lang w:val="uk-UA"/>
        </w:rPr>
        <w:t xml:space="preserve"> статті 34 Закону України «Про місцеве самоврядування</w:t>
      </w:r>
      <w:r>
        <w:rPr>
          <w:sz w:val="28"/>
          <w:szCs w:val="28"/>
          <w:lang w:val="uk-UA"/>
        </w:rPr>
        <w:t xml:space="preserve"> </w:t>
      </w:r>
      <w:r w:rsidRPr="00E749FA">
        <w:rPr>
          <w:spacing w:val="-6"/>
          <w:sz w:val="28"/>
          <w:szCs w:val="28"/>
          <w:lang w:val="uk-UA"/>
        </w:rPr>
        <w:t xml:space="preserve">в Україні», </w:t>
      </w:r>
      <w:r w:rsidR="00D15B05" w:rsidRPr="00E749FA">
        <w:rPr>
          <w:spacing w:val="-6"/>
          <w:sz w:val="28"/>
          <w:szCs w:val="28"/>
          <w:lang w:val="uk-UA"/>
        </w:rPr>
        <w:t xml:space="preserve">абзаців 2, 10 </w:t>
      </w:r>
      <w:r w:rsidRPr="00E749FA">
        <w:rPr>
          <w:spacing w:val="-6"/>
          <w:sz w:val="28"/>
          <w:lang w:val="uk-UA"/>
        </w:rPr>
        <w:t xml:space="preserve">статті </w:t>
      </w:r>
      <w:r w:rsidR="00D15B05" w:rsidRPr="00E749FA">
        <w:rPr>
          <w:spacing w:val="-6"/>
          <w:sz w:val="28"/>
          <w:lang w:val="uk-UA"/>
        </w:rPr>
        <w:t>1</w:t>
      </w:r>
      <w:r w:rsidRPr="00E749FA">
        <w:rPr>
          <w:spacing w:val="-6"/>
          <w:sz w:val="28"/>
          <w:lang w:val="uk-UA"/>
        </w:rPr>
        <w:t xml:space="preserve"> Закону України «Про охорону дитинства»,</w:t>
      </w:r>
      <w:r w:rsidR="00791B14" w:rsidRPr="00E749FA">
        <w:rPr>
          <w:spacing w:val="-6"/>
          <w:sz w:val="28"/>
          <w:lang w:val="uk-UA"/>
        </w:rPr>
        <w:t xml:space="preserve"> пункту 1</w:t>
      </w:r>
      <w:r w:rsidR="00791B14" w:rsidRPr="00E41CB5">
        <w:rPr>
          <w:spacing w:val="-2"/>
          <w:sz w:val="28"/>
          <w:lang w:val="uk-UA"/>
        </w:rPr>
        <w:t xml:space="preserve"> частини 5 статті 21 Закону України «Про надання соціальних</w:t>
      </w:r>
      <w:r w:rsidR="00791B14">
        <w:rPr>
          <w:sz w:val="28"/>
          <w:lang w:val="uk-UA"/>
        </w:rPr>
        <w:t xml:space="preserve"> </w:t>
      </w:r>
      <w:r w:rsidR="00791B14" w:rsidRPr="00E41CB5">
        <w:rPr>
          <w:spacing w:val="-8"/>
          <w:sz w:val="28"/>
          <w:lang w:val="uk-UA"/>
        </w:rPr>
        <w:t xml:space="preserve">послуг», </w:t>
      </w:r>
      <w:r w:rsidRPr="00E41CB5">
        <w:rPr>
          <w:spacing w:val="-8"/>
          <w:sz w:val="28"/>
          <w:szCs w:val="28"/>
          <w:shd w:val="clear" w:color="auto" w:fill="FFFFFF"/>
          <w:lang w:val="uk-UA"/>
        </w:rPr>
        <w:t xml:space="preserve">пункту 23 </w:t>
      </w:r>
      <w:r w:rsidRPr="00E749FA">
        <w:rPr>
          <w:rStyle w:val="rvts0"/>
          <w:spacing w:val="-10"/>
          <w:sz w:val="28"/>
          <w:szCs w:val="28"/>
          <w:lang w:val="uk-UA"/>
        </w:rPr>
        <w:t>Порядку забезпечення соціального захисту дітей, які перебувають у складних життєвих</w:t>
      </w:r>
      <w:r>
        <w:rPr>
          <w:rStyle w:val="rvts0"/>
          <w:sz w:val="28"/>
          <w:szCs w:val="28"/>
          <w:lang w:val="uk-UA"/>
        </w:rPr>
        <w:t xml:space="preserve"> обставинах, у тому числі дітей, які постраждали від жорстокого поводження, затвердженого постановою Кабінету Міністрів України від 01 червня 2020 року № 585 </w:t>
      </w:r>
      <w:r>
        <w:rPr>
          <w:sz w:val="28"/>
          <w:szCs w:val="28"/>
          <w:lang w:val="uk-UA"/>
        </w:rPr>
        <w:t xml:space="preserve">«Про </w:t>
      </w:r>
      <w:r>
        <w:rPr>
          <w:rStyle w:val="rvts0"/>
          <w:sz w:val="28"/>
          <w:szCs w:val="28"/>
          <w:lang w:val="uk-UA"/>
        </w:rPr>
        <w:t xml:space="preserve">забезпечення соціального захисту дітей, які перебувають у складних </w:t>
      </w:r>
      <w:r w:rsidRPr="00E749FA">
        <w:rPr>
          <w:rStyle w:val="rvts0"/>
          <w:spacing w:val="-4"/>
          <w:sz w:val="28"/>
          <w:szCs w:val="28"/>
          <w:lang w:val="uk-UA"/>
        </w:rPr>
        <w:t>життєвих обставинах</w:t>
      </w:r>
      <w:r w:rsidRPr="00E749FA">
        <w:rPr>
          <w:spacing w:val="-4"/>
          <w:sz w:val="28"/>
          <w:szCs w:val="28"/>
          <w:lang w:val="uk-UA"/>
        </w:rPr>
        <w:t xml:space="preserve">», </w:t>
      </w:r>
      <w:r w:rsidR="002A70B5" w:rsidRPr="00E749FA">
        <w:rPr>
          <w:spacing w:val="-4"/>
          <w:sz w:val="28"/>
          <w:szCs w:val="28"/>
          <w:lang w:val="uk-UA"/>
        </w:rPr>
        <w:t>враховуючи висновок</w:t>
      </w:r>
      <w:r w:rsidRPr="00E749FA">
        <w:rPr>
          <w:spacing w:val="-4"/>
          <w:sz w:val="28"/>
          <w:szCs w:val="28"/>
          <w:lang w:val="uk-UA"/>
        </w:rPr>
        <w:t xml:space="preserve"> служби у справах дітей виконавчого</w:t>
      </w:r>
      <w:r>
        <w:rPr>
          <w:sz w:val="28"/>
          <w:szCs w:val="28"/>
          <w:lang w:val="uk-UA"/>
        </w:rPr>
        <w:t xml:space="preserve"> комітету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від 04 липня 2024 року №</w:t>
      </w:r>
      <w:r w:rsidR="00791B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05/02-05-1086/24 про обов’язковість надання </w:t>
      </w:r>
      <w:bookmarkStart w:id="0" w:name="_Hlk170995213"/>
      <w:r>
        <w:rPr>
          <w:sz w:val="28"/>
          <w:szCs w:val="28"/>
          <w:lang w:val="uk-UA"/>
        </w:rPr>
        <w:t>соціальних послуг</w:t>
      </w:r>
      <w:r w:rsidR="002A70B5">
        <w:rPr>
          <w:sz w:val="28"/>
          <w:szCs w:val="28"/>
          <w:lang w:val="uk-UA"/>
        </w:rPr>
        <w:t xml:space="preserve"> </w:t>
      </w:r>
      <w:r w:rsidRPr="00E41CB5">
        <w:rPr>
          <w:spacing w:val="-6"/>
          <w:sz w:val="28"/>
          <w:szCs w:val="28"/>
          <w:lang w:val="uk-UA"/>
        </w:rPr>
        <w:t>(проходження індивідуальних корекційних програм) Д</w:t>
      </w:r>
      <w:r w:rsidR="005128D5">
        <w:rPr>
          <w:spacing w:val="-6"/>
          <w:sz w:val="28"/>
          <w:szCs w:val="28"/>
          <w:lang w:val="uk-UA"/>
        </w:rPr>
        <w:t>.</w:t>
      </w:r>
      <w:r w:rsidRPr="00E41CB5">
        <w:rPr>
          <w:spacing w:val="-6"/>
          <w:sz w:val="28"/>
          <w:szCs w:val="28"/>
          <w:lang w:val="uk-UA"/>
        </w:rPr>
        <w:t>,</w:t>
      </w:r>
      <w:r w:rsidR="002A70B5">
        <w:rPr>
          <w:sz w:val="28"/>
          <w:szCs w:val="28"/>
          <w:lang w:val="uk-UA"/>
        </w:rPr>
        <w:t xml:space="preserve"> яка не виконує батьківські обов’язки щодо малолітніх синів Д</w:t>
      </w:r>
      <w:r w:rsidR="005128D5">
        <w:rPr>
          <w:sz w:val="28"/>
          <w:szCs w:val="28"/>
          <w:lang w:val="uk-UA"/>
        </w:rPr>
        <w:t>.</w:t>
      </w:r>
      <w:r w:rsidR="002A70B5" w:rsidRPr="00E749FA">
        <w:rPr>
          <w:spacing w:val="-4"/>
          <w:sz w:val="28"/>
          <w:szCs w:val="28"/>
          <w:lang w:val="uk-UA"/>
        </w:rPr>
        <w:t xml:space="preserve">, </w:t>
      </w:r>
      <w:r w:rsidR="005128D5">
        <w:rPr>
          <w:spacing w:val="-4"/>
          <w:sz w:val="28"/>
          <w:szCs w:val="28"/>
          <w:lang w:val="uk-UA"/>
        </w:rPr>
        <w:t>…</w:t>
      </w:r>
      <w:r w:rsidR="002A70B5" w:rsidRPr="00E749FA">
        <w:rPr>
          <w:spacing w:val="-4"/>
          <w:sz w:val="28"/>
          <w:szCs w:val="28"/>
          <w:lang w:val="uk-UA"/>
        </w:rPr>
        <w:t xml:space="preserve"> року народження, Д</w:t>
      </w:r>
      <w:r w:rsidR="005128D5">
        <w:rPr>
          <w:spacing w:val="-4"/>
          <w:sz w:val="28"/>
          <w:szCs w:val="28"/>
          <w:lang w:val="uk-UA"/>
        </w:rPr>
        <w:t>.</w:t>
      </w:r>
      <w:r w:rsidR="002A70B5" w:rsidRPr="00E749FA">
        <w:rPr>
          <w:spacing w:val="-4"/>
          <w:sz w:val="28"/>
          <w:szCs w:val="28"/>
          <w:lang w:val="uk-UA"/>
        </w:rPr>
        <w:t>,</w:t>
      </w:r>
      <w:r w:rsidR="002A70B5">
        <w:rPr>
          <w:sz w:val="28"/>
          <w:szCs w:val="28"/>
          <w:lang w:val="uk-UA"/>
        </w:rPr>
        <w:t xml:space="preserve"> </w:t>
      </w:r>
      <w:r w:rsidR="005128D5">
        <w:rPr>
          <w:spacing w:val="-6"/>
          <w:sz w:val="28"/>
          <w:szCs w:val="28"/>
          <w:lang w:val="uk-UA"/>
        </w:rPr>
        <w:t>…</w:t>
      </w:r>
      <w:r w:rsidR="002A70B5" w:rsidRPr="00E749FA">
        <w:rPr>
          <w:spacing w:val="-6"/>
          <w:sz w:val="28"/>
          <w:szCs w:val="28"/>
          <w:lang w:val="uk-UA"/>
        </w:rPr>
        <w:t xml:space="preserve"> року народження, дітей, які перебувають на обліку служби у справах</w:t>
      </w:r>
      <w:r w:rsidR="002A70B5">
        <w:rPr>
          <w:sz w:val="28"/>
          <w:szCs w:val="28"/>
          <w:lang w:val="uk-UA"/>
        </w:rPr>
        <w:t xml:space="preserve"> дітей виконавчого </w:t>
      </w:r>
      <w:r w:rsidR="002A70B5" w:rsidRPr="00E749FA">
        <w:rPr>
          <w:spacing w:val="-4"/>
          <w:sz w:val="28"/>
          <w:szCs w:val="28"/>
          <w:lang w:val="uk-UA"/>
        </w:rPr>
        <w:t xml:space="preserve">комітету </w:t>
      </w:r>
      <w:proofErr w:type="spellStart"/>
      <w:r w:rsidR="002A70B5" w:rsidRPr="00E749FA">
        <w:rPr>
          <w:spacing w:val="-4"/>
          <w:sz w:val="28"/>
          <w:szCs w:val="28"/>
          <w:lang w:val="uk-UA"/>
        </w:rPr>
        <w:t>Нетішинської</w:t>
      </w:r>
      <w:proofErr w:type="spellEnd"/>
      <w:r w:rsidR="002A70B5" w:rsidRPr="00E749FA">
        <w:rPr>
          <w:spacing w:val="-4"/>
          <w:sz w:val="28"/>
          <w:szCs w:val="28"/>
          <w:lang w:val="uk-UA"/>
        </w:rPr>
        <w:t xml:space="preserve"> міської ради як діти, які перебувають у складних життєвих</w:t>
      </w:r>
      <w:r w:rsidR="002A70B5">
        <w:rPr>
          <w:sz w:val="28"/>
          <w:szCs w:val="28"/>
          <w:lang w:val="uk-UA"/>
        </w:rPr>
        <w:t xml:space="preserve"> обставинах</w:t>
      </w:r>
      <w:r>
        <w:rPr>
          <w:sz w:val="28"/>
          <w:szCs w:val="28"/>
          <w:lang w:val="uk-UA"/>
        </w:rPr>
        <w:t xml:space="preserve">, </w:t>
      </w:r>
      <w:bookmarkEnd w:id="0"/>
      <w:r>
        <w:rPr>
          <w:sz w:val="28"/>
          <w:szCs w:val="28"/>
          <w:lang w:val="uk-UA"/>
        </w:rPr>
        <w:t xml:space="preserve">рекомендації комісії з питань захисту прав дитини (протокол від 02 липня 2024 року № 12), виконавчий комітет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</w:p>
    <w:p w:rsidR="00661978" w:rsidRPr="00E749FA" w:rsidRDefault="00661978" w:rsidP="00661978">
      <w:pPr>
        <w:tabs>
          <w:tab w:val="left" w:pos="567"/>
        </w:tabs>
        <w:jc w:val="both"/>
        <w:rPr>
          <w:lang w:val="uk-UA"/>
        </w:rPr>
      </w:pPr>
    </w:p>
    <w:p w:rsidR="00661978" w:rsidRDefault="00661978" w:rsidP="0066197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D15B05">
        <w:rPr>
          <w:sz w:val="28"/>
          <w:szCs w:val="28"/>
          <w:lang w:val="uk-UA"/>
        </w:rPr>
        <w:t xml:space="preserve"> </w:t>
      </w:r>
    </w:p>
    <w:p w:rsidR="00661978" w:rsidRPr="00E749FA" w:rsidRDefault="00661978" w:rsidP="00661978">
      <w:pPr>
        <w:tabs>
          <w:tab w:val="left" w:pos="567"/>
        </w:tabs>
        <w:jc w:val="both"/>
        <w:rPr>
          <w:lang w:val="uk-UA"/>
        </w:rPr>
      </w:pPr>
    </w:p>
    <w:p w:rsidR="00E41CB5" w:rsidRDefault="00E41CB5" w:rsidP="00E41CB5">
      <w:pPr>
        <w:ind w:firstLine="567"/>
        <w:jc w:val="both"/>
        <w:rPr>
          <w:sz w:val="28"/>
          <w:szCs w:val="28"/>
          <w:lang w:val="uk-UA"/>
        </w:rPr>
      </w:pPr>
      <w:r w:rsidRPr="00E41CB5">
        <w:rPr>
          <w:spacing w:val="-10"/>
          <w:sz w:val="28"/>
          <w:szCs w:val="28"/>
          <w:lang w:val="uk-UA"/>
        </w:rPr>
        <w:t>1. </w:t>
      </w:r>
      <w:r w:rsidR="00661978" w:rsidRPr="00E41CB5">
        <w:rPr>
          <w:spacing w:val="-10"/>
          <w:sz w:val="28"/>
          <w:szCs w:val="28"/>
          <w:lang w:val="uk-UA"/>
        </w:rPr>
        <w:t>Управлінню соціального захисту насе</w:t>
      </w:r>
      <w:r w:rsidR="002C09B8" w:rsidRPr="00E41CB5">
        <w:rPr>
          <w:spacing w:val="-10"/>
          <w:sz w:val="28"/>
          <w:szCs w:val="28"/>
          <w:lang w:val="uk-UA"/>
        </w:rPr>
        <w:t xml:space="preserve">лення виконавчого комітету </w:t>
      </w:r>
      <w:proofErr w:type="spellStart"/>
      <w:r w:rsidR="002C09B8" w:rsidRPr="00E41CB5">
        <w:rPr>
          <w:spacing w:val="-10"/>
          <w:sz w:val="28"/>
          <w:szCs w:val="28"/>
          <w:lang w:val="uk-UA"/>
        </w:rPr>
        <w:t>Неті</w:t>
      </w:r>
      <w:r w:rsidR="00661978" w:rsidRPr="00E41CB5">
        <w:rPr>
          <w:spacing w:val="-10"/>
          <w:sz w:val="28"/>
          <w:szCs w:val="28"/>
          <w:lang w:val="uk-UA"/>
        </w:rPr>
        <w:t>шинської</w:t>
      </w:r>
      <w:proofErr w:type="spellEnd"/>
      <w:r w:rsidR="00661978">
        <w:rPr>
          <w:sz w:val="28"/>
          <w:szCs w:val="28"/>
          <w:lang w:val="uk-UA"/>
        </w:rPr>
        <w:t xml:space="preserve"> </w:t>
      </w:r>
      <w:r w:rsidR="00661978" w:rsidRPr="00E41CB5">
        <w:rPr>
          <w:spacing w:val="-2"/>
          <w:sz w:val="28"/>
          <w:szCs w:val="28"/>
          <w:lang w:val="uk-UA"/>
        </w:rPr>
        <w:t xml:space="preserve">міської ради </w:t>
      </w:r>
      <w:r w:rsidR="00442F86" w:rsidRPr="00E41CB5">
        <w:rPr>
          <w:spacing w:val="-2"/>
          <w:sz w:val="28"/>
          <w:szCs w:val="28"/>
          <w:lang w:val="uk-UA"/>
        </w:rPr>
        <w:t>н</w:t>
      </w:r>
      <w:r w:rsidR="00661978" w:rsidRPr="00E41CB5">
        <w:rPr>
          <w:spacing w:val="-2"/>
          <w:sz w:val="28"/>
          <w:szCs w:val="28"/>
          <w:lang w:val="uk-UA"/>
        </w:rPr>
        <w:t>адати соціальні послуги (проходження індивідуальних корекційних</w:t>
      </w:r>
      <w:r w:rsidR="00661978">
        <w:rPr>
          <w:sz w:val="28"/>
          <w:szCs w:val="28"/>
          <w:lang w:val="uk-UA"/>
        </w:rPr>
        <w:t xml:space="preserve"> програм)</w:t>
      </w:r>
      <w:r w:rsidR="00137D98">
        <w:rPr>
          <w:sz w:val="28"/>
          <w:szCs w:val="28"/>
          <w:lang w:val="uk-UA"/>
        </w:rPr>
        <w:t xml:space="preserve"> Д</w:t>
      </w:r>
      <w:r w:rsidR="005128D5">
        <w:rPr>
          <w:sz w:val="28"/>
          <w:szCs w:val="28"/>
          <w:lang w:val="uk-UA"/>
        </w:rPr>
        <w:t>.</w:t>
      </w:r>
      <w:r w:rsidR="00137D98">
        <w:rPr>
          <w:sz w:val="28"/>
          <w:szCs w:val="28"/>
          <w:lang w:val="uk-UA"/>
        </w:rPr>
        <w:t xml:space="preserve"> (</w:t>
      </w:r>
      <w:r w:rsidR="002A70B5">
        <w:rPr>
          <w:sz w:val="28"/>
          <w:szCs w:val="28"/>
          <w:lang w:val="uk-UA"/>
        </w:rPr>
        <w:t xml:space="preserve">проживає за </w:t>
      </w:r>
      <w:proofErr w:type="spellStart"/>
      <w:r w:rsidR="002A70B5">
        <w:rPr>
          <w:sz w:val="28"/>
          <w:szCs w:val="28"/>
          <w:lang w:val="uk-UA"/>
        </w:rPr>
        <w:t>адресою</w:t>
      </w:r>
      <w:proofErr w:type="spellEnd"/>
      <w:r w:rsidR="002A70B5">
        <w:rPr>
          <w:sz w:val="28"/>
          <w:szCs w:val="28"/>
          <w:lang w:val="uk-UA"/>
        </w:rPr>
        <w:t xml:space="preserve">: </w:t>
      </w:r>
      <w:r w:rsidR="005128D5">
        <w:rPr>
          <w:sz w:val="28"/>
          <w:szCs w:val="28"/>
          <w:lang w:val="uk-UA"/>
        </w:rPr>
        <w:t>…</w:t>
      </w:r>
      <w:r w:rsidR="002A70B5">
        <w:rPr>
          <w:sz w:val="28"/>
          <w:szCs w:val="28"/>
          <w:lang w:val="uk-UA"/>
        </w:rPr>
        <w:t>, місто Нетішин, Шепетівський район, Хмельницька область</w:t>
      </w:r>
      <w:r w:rsidR="00137D98">
        <w:rPr>
          <w:sz w:val="28"/>
          <w:szCs w:val="28"/>
          <w:lang w:val="uk-UA"/>
        </w:rPr>
        <w:t>)</w:t>
      </w:r>
      <w:r w:rsidR="002A70B5">
        <w:rPr>
          <w:sz w:val="28"/>
          <w:szCs w:val="28"/>
          <w:lang w:val="uk-UA"/>
        </w:rPr>
        <w:t xml:space="preserve">, яка </w:t>
      </w:r>
      <w:r w:rsidR="00661978">
        <w:rPr>
          <w:sz w:val="28"/>
          <w:szCs w:val="28"/>
          <w:lang w:val="uk-UA"/>
        </w:rPr>
        <w:t>не виконує батьківські обов’язки щодо малолітніх синів Д</w:t>
      </w:r>
      <w:r w:rsidR="005128D5">
        <w:rPr>
          <w:sz w:val="28"/>
          <w:szCs w:val="28"/>
          <w:lang w:val="uk-UA"/>
        </w:rPr>
        <w:t>.</w:t>
      </w:r>
      <w:r w:rsidR="00661978">
        <w:rPr>
          <w:sz w:val="28"/>
          <w:szCs w:val="28"/>
          <w:lang w:val="uk-UA"/>
        </w:rPr>
        <w:t xml:space="preserve">, </w:t>
      </w:r>
      <w:r w:rsidR="005128D5">
        <w:rPr>
          <w:sz w:val="28"/>
          <w:szCs w:val="28"/>
          <w:lang w:val="uk-UA"/>
        </w:rPr>
        <w:t>…</w:t>
      </w:r>
      <w:r w:rsidR="00661978">
        <w:rPr>
          <w:sz w:val="28"/>
          <w:szCs w:val="28"/>
          <w:lang w:val="uk-UA"/>
        </w:rPr>
        <w:t xml:space="preserve"> року народження, Д</w:t>
      </w:r>
      <w:r w:rsidR="005128D5">
        <w:rPr>
          <w:sz w:val="28"/>
          <w:szCs w:val="28"/>
          <w:lang w:val="uk-UA"/>
        </w:rPr>
        <w:t>.</w:t>
      </w:r>
      <w:r w:rsidR="00661978">
        <w:rPr>
          <w:sz w:val="28"/>
          <w:szCs w:val="28"/>
          <w:lang w:val="uk-UA"/>
        </w:rPr>
        <w:t xml:space="preserve">, </w:t>
      </w:r>
      <w:r w:rsidR="005128D5">
        <w:rPr>
          <w:sz w:val="28"/>
          <w:szCs w:val="28"/>
          <w:lang w:val="uk-UA"/>
        </w:rPr>
        <w:t>…</w:t>
      </w:r>
      <w:r w:rsidR="00661978">
        <w:rPr>
          <w:sz w:val="28"/>
          <w:szCs w:val="28"/>
          <w:lang w:val="uk-UA"/>
        </w:rPr>
        <w:t xml:space="preserve"> року народження, дітей, які перебувають на обліку служби у справах дітей виконавчого комітету </w:t>
      </w:r>
      <w:proofErr w:type="spellStart"/>
      <w:r w:rsidR="00661978">
        <w:rPr>
          <w:sz w:val="28"/>
          <w:szCs w:val="28"/>
          <w:lang w:val="uk-UA"/>
        </w:rPr>
        <w:t>Нетішинської</w:t>
      </w:r>
      <w:proofErr w:type="spellEnd"/>
      <w:r w:rsidR="00661978">
        <w:rPr>
          <w:sz w:val="28"/>
          <w:szCs w:val="28"/>
          <w:lang w:val="uk-UA"/>
        </w:rPr>
        <w:t xml:space="preserve"> міської ради як діти, які перебувають у складних життєвих обставинах.</w:t>
      </w:r>
    </w:p>
    <w:p w:rsidR="00442F86" w:rsidRDefault="00E41CB5" w:rsidP="00E41CB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42F86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442F86">
        <w:rPr>
          <w:sz w:val="28"/>
          <w:szCs w:val="28"/>
          <w:lang w:val="uk-UA"/>
        </w:rPr>
        <w:t>Миська</w:t>
      </w:r>
      <w:proofErr w:type="spellEnd"/>
      <w:r w:rsidR="00442F86">
        <w:rPr>
          <w:sz w:val="28"/>
          <w:szCs w:val="28"/>
          <w:lang w:val="uk-UA"/>
        </w:rPr>
        <w:t>.</w:t>
      </w:r>
    </w:p>
    <w:p w:rsidR="00661978" w:rsidRDefault="00661978" w:rsidP="00661978">
      <w:pPr>
        <w:tabs>
          <w:tab w:val="left" w:pos="567"/>
        </w:tabs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526DF2" w:rsidRDefault="00442F86"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СУПРУНЮК</w:t>
      </w:r>
    </w:p>
    <w:sectPr w:rsidR="00526DF2" w:rsidSect="00E41CB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D3"/>
    <w:rsid w:val="00137D98"/>
    <w:rsid w:val="00182747"/>
    <w:rsid w:val="002A70B5"/>
    <w:rsid w:val="002C09B8"/>
    <w:rsid w:val="004416B7"/>
    <w:rsid w:val="00442F86"/>
    <w:rsid w:val="005128D5"/>
    <w:rsid w:val="00661978"/>
    <w:rsid w:val="00791B14"/>
    <w:rsid w:val="00C55AD3"/>
    <w:rsid w:val="00D15B05"/>
    <w:rsid w:val="00D70EA4"/>
    <w:rsid w:val="00E41CB5"/>
    <w:rsid w:val="00E749FA"/>
    <w:rsid w:val="00FD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E031"/>
  <w15:chartTrackingRefBased/>
  <w15:docId w15:val="{D39E8DDD-7F11-4A5C-BFE9-5B6A8B69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7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61978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character" w:customStyle="1" w:styleId="a3">
    <w:name w:val="Основной текст_"/>
    <w:rsid w:val="00661978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customStyle="1" w:styleId="rvts0">
    <w:name w:val="rvts0"/>
    <w:qFormat/>
    <w:rsid w:val="00661978"/>
  </w:style>
  <w:style w:type="paragraph" w:styleId="a4">
    <w:name w:val="List Paragraph"/>
    <w:basedOn w:val="a"/>
    <w:uiPriority w:val="34"/>
    <w:qFormat/>
    <w:rsid w:val="00661978"/>
    <w:pPr>
      <w:ind w:left="720"/>
      <w:contextualSpacing/>
    </w:pPr>
  </w:style>
  <w:style w:type="paragraph" w:styleId="a5">
    <w:name w:val="caption"/>
    <w:basedOn w:val="a"/>
    <w:semiHidden/>
    <w:unhideWhenUsed/>
    <w:qFormat/>
    <w:rsid w:val="00D70EA4"/>
    <w:pPr>
      <w:ind w:firstLine="720"/>
      <w:jc w:val="center"/>
    </w:pPr>
    <w:rPr>
      <w:rFonts w:eastAsia="Times New Roman"/>
      <w:sz w:val="26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749F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749FA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1344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Карназей</dc:creator>
  <cp:keywords/>
  <dc:description/>
  <cp:lastModifiedBy>Vadim</cp:lastModifiedBy>
  <cp:revision>10</cp:revision>
  <cp:lastPrinted>2024-07-11T11:18:00Z</cp:lastPrinted>
  <dcterms:created xsi:type="dcterms:W3CDTF">2024-07-04T12:21:00Z</dcterms:created>
  <dcterms:modified xsi:type="dcterms:W3CDTF">2024-07-12T11:18:00Z</dcterms:modified>
</cp:coreProperties>
</file>