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6AA" w:rsidRDefault="004266AA" w:rsidP="004266AA">
      <w:pPr>
        <w:pStyle w:val="a4"/>
        <w:ind w:firstLine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ПРОЄКТ</w:t>
      </w:r>
    </w:p>
    <w:p w:rsidR="004266AA" w:rsidRDefault="00AF3F15" w:rsidP="004266AA">
      <w:pPr>
        <w:pStyle w:val="a4"/>
        <w:ind w:firstLine="0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pt;margin-top:10.9pt;width:35.1pt;height:44.8pt;z-index:251659264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689072282" r:id="rId5"/>
        </w:object>
      </w:r>
      <w:r w:rsidR="004266AA">
        <w:rPr>
          <w:b/>
          <w:sz w:val="28"/>
          <w:szCs w:val="28"/>
        </w:rPr>
        <w:t>УКРАЇНА</w:t>
      </w:r>
    </w:p>
    <w:p w:rsidR="004266AA" w:rsidRDefault="004266AA" w:rsidP="004266AA">
      <w:pPr>
        <w:pStyle w:val="a4"/>
        <w:ind w:firstLine="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Виконавчий комітет </w:t>
      </w:r>
      <w:proofErr w:type="spellStart"/>
      <w:r>
        <w:rPr>
          <w:b/>
          <w:smallCaps/>
          <w:sz w:val="28"/>
          <w:szCs w:val="28"/>
        </w:rPr>
        <w:t>Нетішинської</w:t>
      </w:r>
      <w:proofErr w:type="spellEnd"/>
      <w:r>
        <w:rPr>
          <w:b/>
          <w:smallCaps/>
          <w:sz w:val="28"/>
          <w:szCs w:val="28"/>
        </w:rPr>
        <w:t xml:space="preserve"> міської ради</w:t>
      </w:r>
    </w:p>
    <w:p w:rsidR="004266AA" w:rsidRDefault="004266AA" w:rsidP="004266AA">
      <w:pPr>
        <w:pStyle w:val="a4"/>
        <w:ind w:firstLine="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4266AA" w:rsidRDefault="004266AA" w:rsidP="004266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66AA" w:rsidRDefault="004266AA" w:rsidP="004266A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/>
          <w:b/>
          <w:sz w:val="32"/>
          <w:szCs w:val="32"/>
        </w:rPr>
        <w:t>Н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Я</w:t>
      </w:r>
    </w:p>
    <w:p w:rsidR="004266AA" w:rsidRDefault="004266AA" w:rsidP="004266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66AA" w:rsidRDefault="004266AA" w:rsidP="004266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__.08.2021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/>
          <w:b/>
          <w:sz w:val="28"/>
          <w:szCs w:val="28"/>
        </w:rPr>
        <w:t>Нетішин</w:t>
      </w:r>
      <w:proofErr w:type="spellEnd"/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№ ____/2021</w:t>
      </w:r>
    </w:p>
    <w:p w:rsidR="00810FBA" w:rsidRDefault="00810FBA" w:rsidP="00810FBA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10FBA" w:rsidRDefault="004266AA" w:rsidP="00810FBA">
      <w:pPr>
        <w:tabs>
          <w:tab w:val="left" w:pos="5670"/>
        </w:tabs>
        <w:spacing w:after="0" w:line="240" w:lineRule="auto"/>
        <w:ind w:right="39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 передачу у власність </w:t>
      </w:r>
      <w:r w:rsidR="00810FBA">
        <w:rPr>
          <w:rFonts w:ascii="Times New Roman" w:hAnsi="Times New Roman"/>
          <w:sz w:val="28"/>
          <w:szCs w:val="28"/>
          <w:lang w:eastAsia="ru-RU"/>
        </w:rPr>
        <w:t xml:space="preserve">громадян житлових приміщень у гуртожитках, що належать до комунальної власності </w:t>
      </w:r>
      <w:proofErr w:type="spellStart"/>
      <w:r w:rsidR="00810FBA">
        <w:rPr>
          <w:rFonts w:ascii="Times New Roman" w:hAnsi="Times New Roman"/>
          <w:sz w:val="28"/>
          <w:szCs w:val="28"/>
          <w:lang w:eastAsia="ru-RU"/>
        </w:rPr>
        <w:t>Нетішинської</w:t>
      </w:r>
      <w:proofErr w:type="spellEnd"/>
      <w:r w:rsidR="00810FBA">
        <w:rPr>
          <w:rFonts w:ascii="Times New Roman" w:hAnsi="Times New Roman"/>
          <w:sz w:val="28"/>
          <w:szCs w:val="28"/>
          <w:lang w:eastAsia="ru-RU"/>
        </w:rPr>
        <w:t xml:space="preserve"> міської територіальної громади </w:t>
      </w:r>
    </w:p>
    <w:p w:rsidR="00810FBA" w:rsidRDefault="00810FBA" w:rsidP="00810F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0FBA" w:rsidRDefault="00810FBA" w:rsidP="00810F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Відповідно до підпункту 2 пункту «а» статті 30, пункту 3 частини 4 </w:t>
      </w:r>
      <w:r w:rsidR="004266AA">
        <w:rPr>
          <w:rFonts w:ascii="Times New Roman" w:hAnsi="Times New Roman"/>
          <w:sz w:val="28"/>
          <w:szCs w:val="28"/>
        </w:rPr>
        <w:t xml:space="preserve">                статті 42 </w:t>
      </w:r>
      <w:r>
        <w:rPr>
          <w:rFonts w:ascii="Times New Roman" w:hAnsi="Times New Roman"/>
          <w:sz w:val="28"/>
          <w:szCs w:val="28"/>
        </w:rPr>
        <w:t xml:space="preserve">Закону України «Про місцеве самоврядування в Україні», законів України «Про приватизацію державного житлового фонду», «Про забезпечення реалізації житлових прав мешканців гуртожитків», Положення про порядок передачі квартир (будинків), жилих приміщень у гуртожитках у власність громадян, затвердженого наказом Міністерства з питань житлово-комунального господарства України від 16 грудня 2009 року № 396, Положення про порядок передачі житлових приміщень у гуртожитках, що належать до комунальної власності м.Нетішин у власність громадян, затвердженого рішенням дев’ятнадцятої сесії </w:t>
      </w:r>
      <w:proofErr w:type="spellStart"/>
      <w:r>
        <w:rPr>
          <w:rFonts w:ascii="Times New Roman" w:hAnsi="Times New Roman"/>
          <w:sz w:val="28"/>
          <w:szCs w:val="28"/>
        </w:rPr>
        <w:t>Нетішинської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міської ради 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 xml:space="preserve"> скликання від 29 грудня </w:t>
      </w:r>
      <w:r w:rsidR="004266AA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>2011 року № 19/368, з</w:t>
      </w:r>
      <w:r w:rsidR="004266AA">
        <w:rPr>
          <w:rFonts w:ascii="Times New Roman" w:hAnsi="Times New Roman"/>
          <w:sz w:val="28"/>
          <w:szCs w:val="28"/>
        </w:rPr>
        <w:t xml:space="preserve">і </w:t>
      </w:r>
      <w:r>
        <w:rPr>
          <w:rFonts w:ascii="Times New Roman" w:hAnsi="Times New Roman"/>
          <w:sz w:val="28"/>
          <w:szCs w:val="28"/>
        </w:rPr>
        <w:t xml:space="preserve">змінами, та з метою розгляду звернень громадян і доданих документів, враховуючи рекомендації постійної комісії із забезпечення реалізації житлових прав громадян від 29 липня 2021 року, виконавчий комітет </w:t>
      </w:r>
      <w:proofErr w:type="spellStart"/>
      <w:r>
        <w:rPr>
          <w:rFonts w:ascii="Times New Roman" w:hAnsi="Times New Roman"/>
          <w:sz w:val="28"/>
          <w:szCs w:val="28"/>
        </w:rPr>
        <w:t>Нетішинської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міської ради    в и р і ш и в:</w:t>
      </w:r>
    </w:p>
    <w:p w:rsidR="00810FBA" w:rsidRPr="004266AA" w:rsidRDefault="00810FBA" w:rsidP="004266A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10FBA" w:rsidRDefault="004266AA" w:rsidP="00810F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810FBA">
        <w:rPr>
          <w:rFonts w:ascii="Times New Roman" w:hAnsi="Times New Roman"/>
          <w:sz w:val="28"/>
          <w:szCs w:val="28"/>
        </w:rPr>
        <w:t>Передати у приватну власність громадян приміщення у гуртожитку, які використовуються на умовах найму:</w:t>
      </w:r>
    </w:p>
    <w:p w:rsidR="00810FBA" w:rsidRDefault="004266AA" w:rsidP="00810F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 житлове приміщення </w:t>
      </w:r>
      <w:r w:rsidR="00810FBA">
        <w:rPr>
          <w:rFonts w:ascii="Times New Roman" w:hAnsi="Times New Roman"/>
          <w:sz w:val="28"/>
          <w:szCs w:val="28"/>
        </w:rPr>
        <w:t xml:space="preserve">№ </w:t>
      </w:r>
      <w:r w:rsidR="00AF3F15">
        <w:rPr>
          <w:rFonts w:ascii="Times New Roman" w:hAnsi="Times New Roman"/>
          <w:sz w:val="28"/>
          <w:szCs w:val="28"/>
        </w:rPr>
        <w:t>...</w:t>
      </w:r>
      <w:r w:rsidR="00810FBA">
        <w:rPr>
          <w:rFonts w:ascii="Times New Roman" w:hAnsi="Times New Roman"/>
          <w:sz w:val="28"/>
          <w:szCs w:val="28"/>
        </w:rPr>
        <w:t xml:space="preserve">, загальною площею </w:t>
      </w:r>
      <w:r w:rsidR="00AF3F15">
        <w:rPr>
          <w:rFonts w:ascii="Times New Roman" w:hAnsi="Times New Roman"/>
          <w:sz w:val="28"/>
          <w:szCs w:val="28"/>
        </w:rPr>
        <w:t>...</w:t>
      </w:r>
      <w:r w:rsidR="00810F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0FBA">
        <w:rPr>
          <w:rFonts w:ascii="Times New Roman" w:hAnsi="Times New Roman"/>
          <w:sz w:val="28"/>
          <w:szCs w:val="28"/>
        </w:rPr>
        <w:t>кв.м</w:t>
      </w:r>
      <w:proofErr w:type="spellEnd"/>
      <w:r w:rsidR="00810FBA">
        <w:rPr>
          <w:rFonts w:ascii="Times New Roman" w:hAnsi="Times New Roman"/>
          <w:sz w:val="28"/>
          <w:szCs w:val="28"/>
        </w:rPr>
        <w:t xml:space="preserve">, житловою площею </w:t>
      </w:r>
      <w:r w:rsidR="00AF3F15">
        <w:rPr>
          <w:rFonts w:ascii="Times New Roman" w:hAnsi="Times New Roman"/>
          <w:sz w:val="28"/>
          <w:szCs w:val="28"/>
        </w:rPr>
        <w:t>...</w:t>
      </w:r>
      <w:r w:rsidR="00810F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0FBA">
        <w:rPr>
          <w:rFonts w:ascii="Times New Roman" w:hAnsi="Times New Roman"/>
          <w:sz w:val="28"/>
          <w:szCs w:val="28"/>
        </w:rPr>
        <w:t>кв.м</w:t>
      </w:r>
      <w:proofErr w:type="spellEnd"/>
      <w:r w:rsidR="00810FBA">
        <w:rPr>
          <w:rFonts w:ascii="Times New Roman" w:hAnsi="Times New Roman"/>
          <w:sz w:val="28"/>
          <w:szCs w:val="28"/>
        </w:rPr>
        <w:t xml:space="preserve">, що на </w:t>
      </w:r>
      <w:r w:rsidR="00AF3F15">
        <w:rPr>
          <w:rFonts w:ascii="Times New Roman" w:hAnsi="Times New Roman"/>
          <w:sz w:val="28"/>
          <w:szCs w:val="28"/>
        </w:rPr>
        <w:t>...</w:t>
      </w:r>
      <w:r>
        <w:rPr>
          <w:rFonts w:ascii="Times New Roman" w:hAnsi="Times New Roman"/>
          <w:sz w:val="28"/>
          <w:szCs w:val="28"/>
        </w:rPr>
        <w:t>, Р</w:t>
      </w:r>
      <w:r w:rsidR="00AF3F1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AF3F15">
        <w:rPr>
          <w:rFonts w:ascii="Times New Roman" w:hAnsi="Times New Roman"/>
          <w:sz w:val="28"/>
          <w:szCs w:val="28"/>
        </w:rPr>
        <w:t>...</w:t>
      </w:r>
      <w:r w:rsidR="00810FBA">
        <w:rPr>
          <w:rFonts w:ascii="Times New Roman" w:hAnsi="Times New Roman"/>
          <w:sz w:val="28"/>
          <w:szCs w:val="28"/>
        </w:rPr>
        <w:t xml:space="preserve"> року народження;</w:t>
      </w:r>
    </w:p>
    <w:p w:rsidR="00810FBA" w:rsidRDefault="004266AA" w:rsidP="00810FB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1.2. </w:t>
      </w:r>
      <w:r w:rsidR="00810FBA">
        <w:rPr>
          <w:rFonts w:ascii="Times New Roman" w:hAnsi="Times New Roman"/>
          <w:sz w:val="28"/>
          <w:szCs w:val="28"/>
        </w:rPr>
        <w:t xml:space="preserve">житлове приміщення № </w:t>
      </w:r>
      <w:r w:rsidR="00AF3F15">
        <w:rPr>
          <w:rFonts w:ascii="Times New Roman" w:hAnsi="Times New Roman"/>
          <w:sz w:val="28"/>
          <w:szCs w:val="28"/>
        </w:rPr>
        <w:t>...</w:t>
      </w:r>
      <w:r w:rsidR="00810FBA">
        <w:rPr>
          <w:rFonts w:ascii="Times New Roman" w:hAnsi="Times New Roman"/>
          <w:sz w:val="28"/>
          <w:szCs w:val="28"/>
        </w:rPr>
        <w:t xml:space="preserve">, загальною площею </w:t>
      </w:r>
      <w:r w:rsidR="00AF3F15">
        <w:rPr>
          <w:rFonts w:ascii="Times New Roman" w:hAnsi="Times New Roman"/>
          <w:sz w:val="28"/>
          <w:szCs w:val="28"/>
        </w:rPr>
        <w:t>...</w:t>
      </w:r>
      <w:r w:rsidR="00810F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0FBA">
        <w:rPr>
          <w:rFonts w:ascii="Times New Roman" w:hAnsi="Times New Roman"/>
          <w:sz w:val="28"/>
          <w:szCs w:val="28"/>
        </w:rPr>
        <w:t>кв.м</w:t>
      </w:r>
      <w:proofErr w:type="spellEnd"/>
      <w:r w:rsidR="00810FBA">
        <w:rPr>
          <w:rFonts w:ascii="Times New Roman" w:hAnsi="Times New Roman"/>
          <w:sz w:val="28"/>
          <w:szCs w:val="28"/>
        </w:rPr>
        <w:t>, ж</w:t>
      </w:r>
      <w:r>
        <w:rPr>
          <w:rFonts w:ascii="Times New Roman" w:hAnsi="Times New Roman"/>
          <w:sz w:val="28"/>
          <w:szCs w:val="28"/>
        </w:rPr>
        <w:t xml:space="preserve">итловою площею </w:t>
      </w:r>
      <w:r w:rsidR="00AF3F15">
        <w:rPr>
          <w:rFonts w:ascii="Times New Roman" w:hAnsi="Times New Roman"/>
          <w:sz w:val="28"/>
          <w:szCs w:val="28"/>
        </w:rPr>
        <w:t>...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 xml:space="preserve">, що на </w:t>
      </w:r>
      <w:r w:rsidR="00AF3F15">
        <w:rPr>
          <w:rFonts w:ascii="Times New Roman" w:hAnsi="Times New Roman"/>
          <w:sz w:val="28"/>
          <w:szCs w:val="28"/>
        </w:rPr>
        <w:t>...</w:t>
      </w:r>
      <w:r w:rsidR="00810FBA">
        <w:rPr>
          <w:rFonts w:ascii="Times New Roman" w:hAnsi="Times New Roman"/>
          <w:sz w:val="28"/>
          <w:szCs w:val="28"/>
        </w:rPr>
        <w:t>, В</w:t>
      </w:r>
      <w:r w:rsidR="00AF3F15">
        <w:rPr>
          <w:rFonts w:ascii="Times New Roman" w:hAnsi="Times New Roman"/>
          <w:sz w:val="28"/>
          <w:szCs w:val="28"/>
        </w:rPr>
        <w:t>.</w:t>
      </w:r>
      <w:r w:rsidR="00810FBA">
        <w:rPr>
          <w:rFonts w:ascii="Times New Roman" w:hAnsi="Times New Roman"/>
          <w:sz w:val="28"/>
          <w:szCs w:val="28"/>
        </w:rPr>
        <w:t xml:space="preserve">, </w:t>
      </w:r>
      <w:r w:rsidR="00AF3F15">
        <w:rPr>
          <w:rFonts w:ascii="Times New Roman" w:hAnsi="Times New Roman"/>
          <w:sz w:val="28"/>
          <w:szCs w:val="28"/>
        </w:rPr>
        <w:t>...</w:t>
      </w:r>
      <w:r>
        <w:rPr>
          <w:rFonts w:ascii="Times New Roman" w:hAnsi="Times New Roman"/>
          <w:sz w:val="28"/>
          <w:szCs w:val="28"/>
        </w:rPr>
        <w:t xml:space="preserve"> року народження.</w:t>
      </w:r>
    </w:p>
    <w:p w:rsidR="00810FBA" w:rsidRDefault="00810FBA" w:rsidP="00810FB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810FBA" w:rsidRDefault="004266AA" w:rsidP="00810FB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810FBA">
        <w:rPr>
          <w:rFonts w:ascii="Times New Roman" w:hAnsi="Times New Roman"/>
          <w:sz w:val="28"/>
          <w:szCs w:val="28"/>
        </w:rPr>
        <w:t xml:space="preserve">Передати у спільну сумісну власність житлове приміщення № </w:t>
      </w:r>
      <w:r w:rsidR="00AF3F15">
        <w:rPr>
          <w:rFonts w:ascii="Times New Roman" w:hAnsi="Times New Roman"/>
          <w:sz w:val="28"/>
          <w:szCs w:val="28"/>
        </w:rPr>
        <w:t>...</w:t>
      </w:r>
      <w:r w:rsidR="00810FBA">
        <w:rPr>
          <w:rFonts w:ascii="Times New Roman" w:hAnsi="Times New Roman"/>
          <w:sz w:val="28"/>
          <w:szCs w:val="28"/>
        </w:rPr>
        <w:t xml:space="preserve">, загальною площею </w:t>
      </w:r>
      <w:r w:rsidR="00AF3F15">
        <w:rPr>
          <w:rFonts w:ascii="Times New Roman" w:hAnsi="Times New Roman"/>
          <w:sz w:val="28"/>
          <w:szCs w:val="28"/>
        </w:rPr>
        <w:t>...</w:t>
      </w:r>
      <w:r w:rsidR="00810F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0FBA">
        <w:rPr>
          <w:rFonts w:ascii="Times New Roman" w:hAnsi="Times New Roman"/>
          <w:sz w:val="28"/>
          <w:szCs w:val="28"/>
        </w:rPr>
        <w:t>кв.м</w:t>
      </w:r>
      <w:proofErr w:type="spellEnd"/>
      <w:r w:rsidR="00810FBA">
        <w:rPr>
          <w:rFonts w:ascii="Times New Roman" w:hAnsi="Times New Roman"/>
          <w:sz w:val="28"/>
          <w:szCs w:val="28"/>
        </w:rPr>
        <w:t xml:space="preserve">, житловою площею </w:t>
      </w:r>
      <w:r w:rsidR="00AF3F15">
        <w:rPr>
          <w:rFonts w:ascii="Times New Roman" w:hAnsi="Times New Roman"/>
          <w:sz w:val="28"/>
          <w:szCs w:val="28"/>
        </w:rPr>
        <w:t>...</w:t>
      </w:r>
      <w:r w:rsidR="00810F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0FBA">
        <w:rPr>
          <w:rFonts w:ascii="Times New Roman" w:hAnsi="Times New Roman"/>
          <w:sz w:val="28"/>
          <w:szCs w:val="28"/>
        </w:rPr>
        <w:t>кв.м</w:t>
      </w:r>
      <w:proofErr w:type="spellEnd"/>
      <w:r w:rsidR="00810FBA">
        <w:rPr>
          <w:rFonts w:ascii="Times New Roman" w:hAnsi="Times New Roman"/>
          <w:sz w:val="28"/>
          <w:szCs w:val="28"/>
        </w:rPr>
        <w:t xml:space="preserve">, що на </w:t>
      </w:r>
      <w:r w:rsidR="00AF3F15">
        <w:rPr>
          <w:rFonts w:ascii="Times New Roman" w:hAnsi="Times New Roman"/>
          <w:sz w:val="28"/>
          <w:szCs w:val="28"/>
        </w:rPr>
        <w:t>...</w:t>
      </w:r>
      <w:r w:rsidR="00810FBA">
        <w:rPr>
          <w:rFonts w:ascii="Times New Roman" w:hAnsi="Times New Roman"/>
          <w:sz w:val="28"/>
          <w:szCs w:val="28"/>
        </w:rPr>
        <w:t>, З</w:t>
      </w:r>
      <w:r w:rsidR="00AF3F15">
        <w:rPr>
          <w:rFonts w:ascii="Times New Roman" w:hAnsi="Times New Roman"/>
          <w:sz w:val="28"/>
          <w:szCs w:val="28"/>
        </w:rPr>
        <w:t>.</w:t>
      </w:r>
      <w:r w:rsidR="00810FBA">
        <w:rPr>
          <w:rFonts w:ascii="Times New Roman" w:hAnsi="Times New Roman"/>
          <w:sz w:val="28"/>
          <w:szCs w:val="28"/>
        </w:rPr>
        <w:t xml:space="preserve">, </w:t>
      </w:r>
      <w:r w:rsidR="00AF3F15">
        <w:rPr>
          <w:rFonts w:ascii="Times New Roman" w:hAnsi="Times New Roman"/>
          <w:sz w:val="28"/>
          <w:szCs w:val="28"/>
        </w:rPr>
        <w:t>...</w:t>
      </w:r>
      <w:r w:rsidR="00810FBA">
        <w:rPr>
          <w:rFonts w:ascii="Times New Roman" w:hAnsi="Times New Roman"/>
          <w:sz w:val="28"/>
          <w:szCs w:val="28"/>
        </w:rPr>
        <w:t xml:space="preserve"> року народження, З</w:t>
      </w:r>
      <w:r w:rsidR="00AF3F15">
        <w:rPr>
          <w:rFonts w:ascii="Times New Roman" w:hAnsi="Times New Roman"/>
          <w:sz w:val="28"/>
          <w:szCs w:val="28"/>
        </w:rPr>
        <w:t>., ... р</w:t>
      </w:r>
      <w:r>
        <w:rPr>
          <w:rFonts w:ascii="Times New Roman" w:hAnsi="Times New Roman"/>
          <w:sz w:val="28"/>
          <w:szCs w:val="28"/>
        </w:rPr>
        <w:t>оку народження.</w:t>
      </w:r>
    </w:p>
    <w:p w:rsidR="00AF3F15" w:rsidRDefault="00AF3F15" w:rsidP="004266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3F15" w:rsidRDefault="00AF3F15" w:rsidP="004266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3F15" w:rsidRDefault="00AF3F15" w:rsidP="004266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0FBA" w:rsidRDefault="004266AA" w:rsidP="004266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</w:p>
    <w:p w:rsidR="004266AA" w:rsidRDefault="004266AA" w:rsidP="004266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0FBA" w:rsidRDefault="004266AA" w:rsidP="00810FB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810FBA">
        <w:rPr>
          <w:rFonts w:ascii="Times New Roman" w:hAnsi="Times New Roman"/>
          <w:sz w:val="28"/>
          <w:szCs w:val="28"/>
        </w:rPr>
        <w:t>Відмовити у передачі у приватн</w:t>
      </w:r>
      <w:r>
        <w:rPr>
          <w:rFonts w:ascii="Times New Roman" w:hAnsi="Times New Roman"/>
          <w:sz w:val="28"/>
          <w:szCs w:val="28"/>
        </w:rPr>
        <w:t xml:space="preserve">у власність житлове приміщення </w:t>
      </w:r>
      <w:r w:rsidR="00810FBA">
        <w:rPr>
          <w:rFonts w:ascii="Times New Roman" w:hAnsi="Times New Roman"/>
          <w:sz w:val="28"/>
          <w:szCs w:val="28"/>
        </w:rPr>
        <w:t xml:space="preserve">№ </w:t>
      </w:r>
      <w:r w:rsidR="00AF3F15">
        <w:rPr>
          <w:rFonts w:ascii="Times New Roman" w:hAnsi="Times New Roman"/>
          <w:sz w:val="28"/>
          <w:szCs w:val="28"/>
        </w:rPr>
        <w:t>...</w:t>
      </w:r>
      <w:r w:rsidR="00810FBA">
        <w:rPr>
          <w:rFonts w:ascii="Times New Roman" w:hAnsi="Times New Roman"/>
          <w:sz w:val="28"/>
          <w:szCs w:val="28"/>
        </w:rPr>
        <w:t xml:space="preserve">, загальною площею </w:t>
      </w:r>
      <w:r w:rsidR="00AF3F15">
        <w:rPr>
          <w:rFonts w:ascii="Times New Roman" w:hAnsi="Times New Roman"/>
          <w:sz w:val="28"/>
          <w:szCs w:val="28"/>
        </w:rPr>
        <w:t>...</w:t>
      </w:r>
      <w:r w:rsidR="00810F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0FBA">
        <w:rPr>
          <w:rFonts w:ascii="Times New Roman" w:hAnsi="Times New Roman"/>
          <w:sz w:val="28"/>
          <w:szCs w:val="28"/>
        </w:rPr>
        <w:t>кв.м</w:t>
      </w:r>
      <w:proofErr w:type="spellEnd"/>
      <w:r w:rsidR="00810FBA">
        <w:rPr>
          <w:rFonts w:ascii="Times New Roman" w:hAnsi="Times New Roman"/>
          <w:sz w:val="28"/>
          <w:szCs w:val="28"/>
        </w:rPr>
        <w:t xml:space="preserve">, житловою площею </w:t>
      </w:r>
      <w:r w:rsidR="00AF3F15">
        <w:rPr>
          <w:rFonts w:ascii="Times New Roman" w:hAnsi="Times New Roman"/>
          <w:sz w:val="28"/>
          <w:szCs w:val="28"/>
        </w:rPr>
        <w:t>...</w:t>
      </w:r>
      <w:r w:rsidR="00810F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0FBA">
        <w:rPr>
          <w:rFonts w:ascii="Times New Roman" w:hAnsi="Times New Roman"/>
          <w:sz w:val="28"/>
          <w:szCs w:val="28"/>
        </w:rPr>
        <w:t>кв.м</w:t>
      </w:r>
      <w:proofErr w:type="spellEnd"/>
      <w:r w:rsidR="00810FBA">
        <w:rPr>
          <w:rFonts w:ascii="Times New Roman" w:hAnsi="Times New Roman"/>
          <w:sz w:val="28"/>
          <w:szCs w:val="28"/>
        </w:rPr>
        <w:t xml:space="preserve">, що на </w:t>
      </w:r>
      <w:r w:rsidR="00AF3F15">
        <w:rPr>
          <w:rFonts w:ascii="Times New Roman" w:hAnsi="Times New Roman"/>
          <w:sz w:val="28"/>
          <w:szCs w:val="28"/>
        </w:rPr>
        <w:t>...</w:t>
      </w:r>
      <w:r w:rsidR="00810FBA">
        <w:rPr>
          <w:rFonts w:ascii="Times New Roman" w:hAnsi="Times New Roman"/>
          <w:sz w:val="28"/>
          <w:szCs w:val="28"/>
        </w:rPr>
        <w:t>, Ш</w:t>
      </w:r>
      <w:r w:rsidR="00AF3F15">
        <w:rPr>
          <w:rFonts w:ascii="Times New Roman" w:hAnsi="Times New Roman"/>
          <w:sz w:val="28"/>
          <w:szCs w:val="28"/>
        </w:rPr>
        <w:t>.</w:t>
      </w:r>
      <w:r w:rsidR="00810FBA">
        <w:rPr>
          <w:rFonts w:ascii="Times New Roman" w:hAnsi="Times New Roman"/>
          <w:sz w:val="28"/>
          <w:szCs w:val="28"/>
        </w:rPr>
        <w:t xml:space="preserve">, </w:t>
      </w:r>
      <w:r w:rsidR="00AF3F15">
        <w:rPr>
          <w:rFonts w:ascii="Times New Roman" w:hAnsi="Times New Roman"/>
          <w:sz w:val="28"/>
          <w:szCs w:val="28"/>
        </w:rPr>
        <w:t>...</w:t>
      </w:r>
      <w:r w:rsidR="00810FBA">
        <w:rPr>
          <w:rFonts w:ascii="Times New Roman" w:hAnsi="Times New Roman"/>
          <w:sz w:val="28"/>
          <w:szCs w:val="28"/>
        </w:rPr>
        <w:t xml:space="preserve"> року народження, у зв’язку з наявністю майна на праві власності.</w:t>
      </w:r>
    </w:p>
    <w:p w:rsidR="00810FBA" w:rsidRDefault="00810FBA" w:rsidP="00810FB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810FBA" w:rsidRDefault="004266AA" w:rsidP="00810FB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810FBA">
        <w:rPr>
          <w:rFonts w:ascii="Times New Roman" w:hAnsi="Times New Roman"/>
          <w:sz w:val="28"/>
          <w:szCs w:val="28"/>
        </w:rPr>
        <w:t xml:space="preserve">Фонду комунального майна міста </w:t>
      </w:r>
      <w:proofErr w:type="spellStart"/>
      <w:r w:rsidR="00810FBA">
        <w:rPr>
          <w:rFonts w:ascii="Times New Roman" w:hAnsi="Times New Roman"/>
          <w:sz w:val="28"/>
          <w:szCs w:val="28"/>
        </w:rPr>
        <w:t>Нетішина</w:t>
      </w:r>
      <w:proofErr w:type="spellEnd"/>
      <w:r w:rsidR="00810FBA">
        <w:rPr>
          <w:rFonts w:ascii="Times New Roman" w:hAnsi="Times New Roman"/>
          <w:sz w:val="28"/>
          <w:szCs w:val="28"/>
        </w:rPr>
        <w:t xml:space="preserve"> оформити свідоцтва про право власності на житлові приміщення у гуртожитках.</w:t>
      </w:r>
    </w:p>
    <w:p w:rsidR="00810FBA" w:rsidRDefault="00810FBA" w:rsidP="00810FB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10FBA" w:rsidRDefault="00810FBA" w:rsidP="00810F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</w:t>
      </w:r>
      <w:r w:rsidR="004266A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Громадянам Р</w:t>
      </w:r>
      <w:r w:rsidR="004266AA">
        <w:rPr>
          <w:rFonts w:ascii="Times New Roman" w:hAnsi="Times New Roman"/>
          <w:sz w:val="28"/>
          <w:szCs w:val="28"/>
        </w:rPr>
        <w:t xml:space="preserve">., В., З. </w:t>
      </w:r>
      <w:r>
        <w:rPr>
          <w:rFonts w:ascii="Times New Roman" w:hAnsi="Times New Roman"/>
          <w:sz w:val="28"/>
          <w:szCs w:val="28"/>
        </w:rPr>
        <w:t xml:space="preserve">укласти договір про участь у витратах на обслуговування та ремонт будинку з управителем будинку та сплатити кошти за виготовлення бланків та видачу </w:t>
      </w:r>
      <w:proofErr w:type="spellStart"/>
      <w:r>
        <w:rPr>
          <w:rFonts w:ascii="Times New Roman" w:hAnsi="Times New Roman"/>
          <w:sz w:val="28"/>
          <w:szCs w:val="28"/>
        </w:rPr>
        <w:t>свідоцтв</w:t>
      </w:r>
      <w:proofErr w:type="spellEnd"/>
      <w:r>
        <w:rPr>
          <w:rFonts w:ascii="Times New Roman" w:hAnsi="Times New Roman"/>
          <w:sz w:val="28"/>
          <w:szCs w:val="28"/>
        </w:rPr>
        <w:t xml:space="preserve"> про право власності на житлові приміщення у гуртожитках та вартість послуг з оформлення документів на право власності, на розрахунковий рахунок № 128999980314111931000022743 УДК у Хмельницькій області МФО 815013 код ЄДРПОУ </w:t>
      </w:r>
      <w:r>
        <w:rPr>
          <w:rFonts w:ascii="Times New Roman" w:hAnsi="Times New Roman"/>
          <w:color w:val="000000"/>
          <w:sz w:val="28"/>
          <w:szCs w:val="28"/>
        </w:rPr>
        <w:t>37858841</w:t>
      </w:r>
      <w:r>
        <w:rPr>
          <w:rFonts w:ascii="Times New Roman" w:hAnsi="Times New Roman"/>
          <w:sz w:val="28"/>
          <w:szCs w:val="28"/>
        </w:rPr>
        <w:t>.</w:t>
      </w:r>
    </w:p>
    <w:p w:rsidR="00810FBA" w:rsidRDefault="00810FBA" w:rsidP="004266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0FBA" w:rsidRDefault="004266AA" w:rsidP="00810F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</w:t>
      </w:r>
      <w:r w:rsidR="00810FBA">
        <w:rPr>
          <w:rFonts w:ascii="Times New Roman" w:hAnsi="Times New Roman"/>
          <w:sz w:val="28"/>
          <w:szCs w:val="28"/>
        </w:rPr>
        <w:t xml:space="preserve">Контроль за виконанням цього рішення покласти на заступника міського голови Оксану </w:t>
      </w:r>
      <w:proofErr w:type="spellStart"/>
      <w:r w:rsidR="00810FBA">
        <w:rPr>
          <w:rFonts w:ascii="Times New Roman" w:hAnsi="Times New Roman"/>
          <w:sz w:val="28"/>
          <w:szCs w:val="28"/>
        </w:rPr>
        <w:t>Латишеву</w:t>
      </w:r>
      <w:proofErr w:type="spellEnd"/>
      <w:r w:rsidR="00810FBA">
        <w:rPr>
          <w:rFonts w:ascii="Times New Roman" w:hAnsi="Times New Roman"/>
          <w:sz w:val="28"/>
          <w:szCs w:val="28"/>
        </w:rPr>
        <w:t>.</w:t>
      </w:r>
    </w:p>
    <w:p w:rsidR="00810FBA" w:rsidRDefault="00810FBA" w:rsidP="00810FB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10FBA" w:rsidRDefault="00810FBA" w:rsidP="00810FB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266AA" w:rsidRDefault="004266AA" w:rsidP="00810FB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810FBA" w:rsidRDefault="00810FBA" w:rsidP="00810FB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10FBA" w:rsidRDefault="00810FBA" w:rsidP="004266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Міський голова </w:t>
      </w:r>
      <w:r>
        <w:rPr>
          <w:rFonts w:ascii="Times New Roman" w:hAnsi="Times New Roman"/>
          <w:sz w:val="28"/>
          <w:szCs w:val="28"/>
        </w:rPr>
        <w:tab/>
      </w:r>
      <w:r w:rsidR="004266AA">
        <w:rPr>
          <w:rFonts w:ascii="Times New Roman" w:hAnsi="Times New Roman"/>
          <w:sz w:val="28"/>
          <w:szCs w:val="28"/>
        </w:rPr>
        <w:tab/>
      </w:r>
      <w:r w:rsidR="004266AA">
        <w:rPr>
          <w:rFonts w:ascii="Times New Roman" w:hAnsi="Times New Roman"/>
          <w:sz w:val="28"/>
          <w:szCs w:val="28"/>
        </w:rPr>
        <w:tab/>
      </w:r>
      <w:r w:rsidR="004266AA">
        <w:rPr>
          <w:rFonts w:ascii="Times New Roman" w:hAnsi="Times New Roman"/>
          <w:sz w:val="28"/>
          <w:szCs w:val="28"/>
        </w:rPr>
        <w:tab/>
      </w:r>
      <w:r w:rsidR="004266AA">
        <w:rPr>
          <w:rFonts w:ascii="Times New Roman" w:hAnsi="Times New Roman"/>
          <w:sz w:val="28"/>
          <w:szCs w:val="28"/>
        </w:rPr>
        <w:tab/>
      </w:r>
      <w:r w:rsidR="004266AA">
        <w:rPr>
          <w:rFonts w:ascii="Times New Roman" w:hAnsi="Times New Roman"/>
          <w:sz w:val="28"/>
          <w:szCs w:val="28"/>
        </w:rPr>
        <w:tab/>
      </w:r>
      <w:r w:rsidR="004266A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Олександр СУПРУНЮК</w:t>
      </w:r>
    </w:p>
    <w:p w:rsidR="003C6B92" w:rsidRDefault="003C6B92"/>
    <w:sectPr w:rsidR="003C6B92" w:rsidSect="004266AA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C57"/>
    <w:rsid w:val="003C6B92"/>
    <w:rsid w:val="004266AA"/>
    <w:rsid w:val="005D5C57"/>
    <w:rsid w:val="00810FBA"/>
    <w:rsid w:val="00881ABB"/>
    <w:rsid w:val="00AF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CDC0C0D"/>
  <w15:chartTrackingRefBased/>
  <w15:docId w15:val="{F1B13719-DA92-446C-9C31-6243114D8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FBA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FBA"/>
    <w:pPr>
      <w:ind w:left="720"/>
      <w:contextualSpacing/>
    </w:pPr>
  </w:style>
  <w:style w:type="paragraph" w:styleId="a4">
    <w:name w:val="caption"/>
    <w:basedOn w:val="a"/>
    <w:semiHidden/>
    <w:unhideWhenUsed/>
    <w:qFormat/>
    <w:rsid w:val="004266AA"/>
    <w:pPr>
      <w:spacing w:after="0" w:line="240" w:lineRule="auto"/>
      <w:ind w:firstLine="720"/>
      <w:jc w:val="center"/>
    </w:pPr>
    <w:rPr>
      <w:rFonts w:ascii="Times New Roman" w:hAnsi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9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2021-07-29T08:23:00Z</dcterms:created>
  <dcterms:modified xsi:type="dcterms:W3CDTF">2021-07-29T10:58:00Z</dcterms:modified>
</cp:coreProperties>
</file>