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B1C" w:rsidRPr="00794BDD" w:rsidRDefault="00370DE5" w:rsidP="00874B1C">
      <w:pPr>
        <w:pStyle w:val="a3"/>
        <w:ind w:firstLine="0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.85pt;margin-top:5.1pt;width:35.1pt;height:44.8pt;z-index:251659264;visibility:visible;mso-wrap-edited:f">
            <v:imagedata r:id="rId6" o:title=""/>
            <w10:wrap type="topAndBottom"/>
            <w10:anchorlock/>
          </v:shape>
          <o:OLEObject Type="Embed" ProgID="Word.Picture.8" ShapeID="_x0000_s1026" DrawAspect="Content" ObjectID="_1705237838" r:id="rId7"/>
        </w:object>
      </w:r>
      <w:r w:rsidR="00874B1C" w:rsidRPr="00794BDD">
        <w:rPr>
          <w:b/>
          <w:sz w:val="28"/>
          <w:szCs w:val="28"/>
        </w:rPr>
        <w:t>УКРАЇНА</w:t>
      </w:r>
    </w:p>
    <w:p w:rsidR="00874B1C" w:rsidRPr="00794BDD" w:rsidRDefault="00874B1C" w:rsidP="00874B1C">
      <w:pPr>
        <w:pStyle w:val="a3"/>
        <w:ind w:firstLine="0"/>
        <w:rPr>
          <w:b/>
          <w:smallCaps/>
          <w:sz w:val="28"/>
          <w:szCs w:val="28"/>
        </w:rPr>
      </w:pPr>
      <w:r w:rsidRPr="00794BDD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874B1C" w:rsidRPr="00794BDD" w:rsidRDefault="00874B1C" w:rsidP="00874B1C">
      <w:pPr>
        <w:pStyle w:val="a3"/>
        <w:ind w:firstLine="0"/>
        <w:rPr>
          <w:b/>
          <w:smallCaps/>
          <w:sz w:val="28"/>
          <w:szCs w:val="28"/>
        </w:rPr>
      </w:pPr>
      <w:r w:rsidRPr="00794BDD">
        <w:rPr>
          <w:b/>
          <w:smallCaps/>
          <w:sz w:val="28"/>
          <w:szCs w:val="28"/>
        </w:rPr>
        <w:t>Хмельницької області</w:t>
      </w:r>
    </w:p>
    <w:p w:rsidR="00874B1C" w:rsidRPr="00794BDD" w:rsidRDefault="00874B1C" w:rsidP="00874B1C">
      <w:pPr>
        <w:jc w:val="both"/>
        <w:rPr>
          <w:sz w:val="28"/>
          <w:szCs w:val="28"/>
          <w:lang w:eastAsia="uk-UA"/>
        </w:rPr>
      </w:pPr>
    </w:p>
    <w:p w:rsidR="00874B1C" w:rsidRPr="00794BDD" w:rsidRDefault="00874B1C" w:rsidP="00874B1C">
      <w:pPr>
        <w:jc w:val="center"/>
        <w:rPr>
          <w:b/>
          <w:sz w:val="32"/>
          <w:szCs w:val="32"/>
        </w:rPr>
      </w:pPr>
      <w:r w:rsidRPr="00794BDD">
        <w:rPr>
          <w:b/>
          <w:sz w:val="32"/>
          <w:szCs w:val="32"/>
        </w:rPr>
        <w:t>Р І Ш Е Н Н Я</w:t>
      </w:r>
    </w:p>
    <w:p w:rsidR="00874B1C" w:rsidRPr="00794BDD" w:rsidRDefault="00874B1C" w:rsidP="00874B1C">
      <w:pPr>
        <w:jc w:val="center"/>
        <w:rPr>
          <w:b/>
          <w:sz w:val="28"/>
          <w:szCs w:val="28"/>
          <w:lang w:eastAsia="uk-UA"/>
        </w:rPr>
      </w:pPr>
    </w:p>
    <w:p w:rsidR="00874B1C" w:rsidRPr="00794BDD" w:rsidRDefault="00F15464" w:rsidP="00874B1C">
      <w:pPr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__</w:t>
      </w:r>
      <w:r w:rsidR="00460DDC" w:rsidRPr="00794BDD">
        <w:rPr>
          <w:b/>
          <w:sz w:val="28"/>
          <w:szCs w:val="28"/>
          <w:lang w:eastAsia="uk-UA"/>
        </w:rPr>
        <w:t>.</w:t>
      </w:r>
      <w:r w:rsidR="00813F5E">
        <w:rPr>
          <w:b/>
          <w:sz w:val="28"/>
          <w:szCs w:val="28"/>
          <w:lang w:eastAsia="uk-UA"/>
        </w:rPr>
        <w:t>0</w:t>
      </w:r>
      <w:r>
        <w:rPr>
          <w:b/>
          <w:sz w:val="28"/>
          <w:szCs w:val="28"/>
          <w:lang w:eastAsia="uk-UA"/>
        </w:rPr>
        <w:t>2</w:t>
      </w:r>
      <w:r w:rsidR="006B5464">
        <w:rPr>
          <w:b/>
          <w:sz w:val="28"/>
          <w:szCs w:val="28"/>
          <w:lang w:eastAsia="uk-UA"/>
        </w:rPr>
        <w:t>.202</w:t>
      </w:r>
      <w:r w:rsidR="00813F5E">
        <w:rPr>
          <w:b/>
          <w:sz w:val="28"/>
          <w:szCs w:val="28"/>
          <w:lang w:eastAsia="uk-UA"/>
        </w:rPr>
        <w:t>2</w:t>
      </w:r>
      <w:r w:rsidR="006B5464">
        <w:rPr>
          <w:b/>
          <w:sz w:val="28"/>
          <w:szCs w:val="28"/>
          <w:lang w:eastAsia="uk-UA"/>
        </w:rPr>
        <w:tab/>
      </w:r>
      <w:r w:rsidR="006B5464">
        <w:rPr>
          <w:b/>
          <w:sz w:val="28"/>
          <w:szCs w:val="28"/>
          <w:lang w:eastAsia="uk-UA"/>
        </w:rPr>
        <w:tab/>
      </w:r>
      <w:r w:rsidR="006B5464">
        <w:rPr>
          <w:b/>
          <w:sz w:val="28"/>
          <w:szCs w:val="28"/>
          <w:lang w:eastAsia="uk-UA"/>
        </w:rPr>
        <w:tab/>
      </w:r>
      <w:r w:rsidR="006B5464">
        <w:rPr>
          <w:b/>
          <w:sz w:val="28"/>
          <w:szCs w:val="28"/>
          <w:lang w:eastAsia="uk-UA"/>
        </w:rPr>
        <w:tab/>
      </w:r>
      <w:r w:rsidR="006B5464">
        <w:rPr>
          <w:b/>
          <w:sz w:val="28"/>
          <w:szCs w:val="28"/>
          <w:lang w:eastAsia="uk-UA"/>
        </w:rPr>
        <w:tab/>
        <w:t>Нетішин</w:t>
      </w:r>
      <w:r w:rsidR="006B5464">
        <w:rPr>
          <w:b/>
          <w:sz w:val="28"/>
          <w:szCs w:val="28"/>
          <w:lang w:eastAsia="uk-UA"/>
        </w:rPr>
        <w:tab/>
      </w:r>
      <w:r w:rsidR="006B5464">
        <w:rPr>
          <w:b/>
          <w:sz w:val="28"/>
          <w:szCs w:val="28"/>
          <w:lang w:eastAsia="uk-UA"/>
        </w:rPr>
        <w:tab/>
      </w:r>
      <w:r w:rsidR="006B5464">
        <w:rPr>
          <w:b/>
          <w:sz w:val="28"/>
          <w:szCs w:val="28"/>
          <w:lang w:eastAsia="uk-UA"/>
        </w:rPr>
        <w:tab/>
      </w:r>
      <w:r w:rsidR="006B5464">
        <w:rPr>
          <w:b/>
          <w:sz w:val="28"/>
          <w:szCs w:val="28"/>
          <w:lang w:eastAsia="uk-UA"/>
        </w:rPr>
        <w:tab/>
        <w:t xml:space="preserve">  </w:t>
      </w:r>
      <w:r w:rsidR="00874B1C" w:rsidRPr="00794BDD">
        <w:rPr>
          <w:b/>
          <w:sz w:val="28"/>
          <w:szCs w:val="28"/>
          <w:lang w:eastAsia="uk-UA"/>
        </w:rPr>
        <w:t xml:space="preserve">№ </w:t>
      </w:r>
      <w:r>
        <w:rPr>
          <w:b/>
          <w:sz w:val="28"/>
          <w:szCs w:val="28"/>
          <w:lang w:eastAsia="uk-UA"/>
        </w:rPr>
        <w:t>__</w:t>
      </w:r>
      <w:r w:rsidR="00874B1C" w:rsidRPr="00794BDD">
        <w:rPr>
          <w:b/>
          <w:sz w:val="28"/>
          <w:szCs w:val="28"/>
          <w:lang w:eastAsia="uk-UA"/>
        </w:rPr>
        <w:t>/202</w:t>
      </w:r>
      <w:r w:rsidR="00813F5E">
        <w:rPr>
          <w:b/>
          <w:sz w:val="28"/>
          <w:szCs w:val="28"/>
          <w:lang w:eastAsia="uk-UA"/>
        </w:rPr>
        <w:t>2</w:t>
      </w:r>
    </w:p>
    <w:p w:rsidR="00A429A9" w:rsidRPr="00794BDD" w:rsidRDefault="00A429A9" w:rsidP="00874B1C">
      <w:pPr>
        <w:pStyle w:val="a3"/>
        <w:ind w:firstLine="0"/>
        <w:jc w:val="left"/>
        <w:rPr>
          <w:sz w:val="28"/>
          <w:szCs w:val="28"/>
        </w:rPr>
      </w:pPr>
    </w:p>
    <w:p w:rsidR="00F15464" w:rsidRPr="00F15464" w:rsidRDefault="00F15464" w:rsidP="00F15464">
      <w:pPr>
        <w:pStyle w:val="1"/>
        <w:ind w:right="3878"/>
        <w:jc w:val="both"/>
        <w:rPr>
          <w:rFonts w:ascii="Times New Roman" w:hAnsi="Times New Roman"/>
          <w:sz w:val="28"/>
          <w:szCs w:val="28"/>
          <w:lang w:val="uk-UA"/>
        </w:rPr>
      </w:pPr>
      <w:r w:rsidRPr="00F15464">
        <w:rPr>
          <w:rFonts w:ascii="Times New Roman" w:hAnsi="Times New Roman"/>
          <w:sz w:val="28"/>
          <w:szCs w:val="28"/>
          <w:lang w:val="uk-UA"/>
        </w:rPr>
        <w:t xml:space="preserve">Про розгляд проекту внесення змін до </w:t>
      </w:r>
    </w:p>
    <w:p w:rsidR="00F15464" w:rsidRPr="00F15464" w:rsidRDefault="00F15464" w:rsidP="00F15464">
      <w:pPr>
        <w:pStyle w:val="1"/>
        <w:ind w:right="3878"/>
        <w:jc w:val="both"/>
        <w:rPr>
          <w:rFonts w:ascii="Times New Roman" w:hAnsi="Times New Roman"/>
          <w:sz w:val="28"/>
          <w:szCs w:val="28"/>
          <w:lang w:val="uk-UA"/>
        </w:rPr>
      </w:pPr>
      <w:r w:rsidRPr="00F15464">
        <w:rPr>
          <w:rFonts w:ascii="Times New Roman" w:hAnsi="Times New Roman"/>
          <w:sz w:val="28"/>
          <w:szCs w:val="28"/>
          <w:lang w:val="uk-UA"/>
        </w:rPr>
        <w:t xml:space="preserve">бюджету Нетішинської міської територіальної </w:t>
      </w:r>
    </w:p>
    <w:p w:rsidR="00F15464" w:rsidRPr="00F15464" w:rsidRDefault="00F15464" w:rsidP="00F15464">
      <w:pPr>
        <w:pStyle w:val="1"/>
        <w:ind w:right="3878"/>
        <w:jc w:val="both"/>
        <w:rPr>
          <w:rFonts w:ascii="Times New Roman" w:hAnsi="Times New Roman"/>
          <w:sz w:val="28"/>
          <w:szCs w:val="28"/>
          <w:lang w:val="uk-UA"/>
        </w:rPr>
      </w:pPr>
      <w:r w:rsidRPr="00F15464">
        <w:rPr>
          <w:rFonts w:ascii="Times New Roman" w:hAnsi="Times New Roman"/>
          <w:sz w:val="28"/>
          <w:szCs w:val="28"/>
          <w:lang w:val="uk-UA"/>
        </w:rPr>
        <w:t>громади на 2022 рік</w:t>
      </w:r>
    </w:p>
    <w:p w:rsidR="00F15464" w:rsidRPr="00F15464" w:rsidRDefault="00F15464" w:rsidP="00F15464">
      <w:pPr>
        <w:pStyle w:val="1"/>
        <w:rPr>
          <w:rFonts w:ascii="Times New Roman" w:hAnsi="Times New Roman"/>
          <w:sz w:val="28"/>
          <w:szCs w:val="28"/>
          <w:lang w:val="uk-UA"/>
        </w:rPr>
      </w:pPr>
    </w:p>
    <w:p w:rsidR="00F15464" w:rsidRPr="00F15464" w:rsidRDefault="00F15464" w:rsidP="00F15464">
      <w:pPr>
        <w:pStyle w:val="1"/>
        <w:rPr>
          <w:rFonts w:ascii="Times New Roman" w:hAnsi="Times New Roman"/>
          <w:sz w:val="28"/>
          <w:szCs w:val="28"/>
          <w:lang w:val="uk-UA"/>
        </w:rPr>
      </w:pPr>
    </w:p>
    <w:p w:rsidR="00F15464" w:rsidRPr="00F15464" w:rsidRDefault="00F15464" w:rsidP="00F15464">
      <w:pPr>
        <w:pStyle w:val="10"/>
        <w:ind w:firstLine="708"/>
        <w:jc w:val="both"/>
        <w:rPr>
          <w:sz w:val="28"/>
          <w:szCs w:val="28"/>
          <w:lang w:val="uk-UA"/>
        </w:rPr>
      </w:pPr>
      <w:r w:rsidRPr="00F15464">
        <w:rPr>
          <w:sz w:val="28"/>
          <w:szCs w:val="28"/>
          <w:lang w:val="uk-UA"/>
        </w:rPr>
        <w:t>Відповідно до пункту 3 частини 4 статті 42, пункту 1 частини 2 статті 52 Закону України «Про місцеве самоврядування в Україні», частини 1 статті 76 Бюджетного кодексу України, виконавчий комітет Нетішинської міської ради             в и р і ш и в:</w:t>
      </w:r>
    </w:p>
    <w:p w:rsidR="00F15464" w:rsidRPr="00F15464" w:rsidRDefault="00F15464" w:rsidP="00F15464">
      <w:pPr>
        <w:pStyle w:val="10"/>
        <w:ind w:firstLine="708"/>
        <w:jc w:val="both"/>
        <w:rPr>
          <w:sz w:val="28"/>
          <w:szCs w:val="28"/>
          <w:lang w:val="uk-UA"/>
        </w:rPr>
      </w:pPr>
    </w:p>
    <w:p w:rsidR="00F15464" w:rsidRPr="00F15464" w:rsidRDefault="00F15464" w:rsidP="00F15464">
      <w:pPr>
        <w:pStyle w:val="10"/>
        <w:ind w:firstLine="708"/>
        <w:jc w:val="both"/>
        <w:rPr>
          <w:sz w:val="28"/>
          <w:szCs w:val="28"/>
          <w:lang w:val="uk-UA"/>
        </w:rPr>
      </w:pPr>
      <w:r w:rsidRPr="00F15464">
        <w:rPr>
          <w:sz w:val="28"/>
          <w:szCs w:val="28"/>
          <w:lang w:val="uk-UA"/>
        </w:rPr>
        <w:t>1. Схвалити проект внесення змін до бюджету Нетішинської міської територіальної громади на</w:t>
      </w:r>
      <w:r w:rsidR="00370DE5">
        <w:rPr>
          <w:sz w:val="28"/>
          <w:szCs w:val="28"/>
          <w:lang w:val="uk-UA"/>
        </w:rPr>
        <w:t xml:space="preserve"> 2022 рік згідно з додатками 1-4</w:t>
      </w:r>
      <w:bookmarkStart w:id="0" w:name="_GoBack"/>
      <w:bookmarkEnd w:id="0"/>
      <w:r w:rsidRPr="00F15464">
        <w:rPr>
          <w:sz w:val="28"/>
          <w:szCs w:val="28"/>
          <w:lang w:val="uk-UA"/>
        </w:rPr>
        <w:t>.</w:t>
      </w:r>
    </w:p>
    <w:p w:rsidR="00F15464" w:rsidRPr="00F15464" w:rsidRDefault="00F15464" w:rsidP="00F15464">
      <w:pPr>
        <w:pStyle w:val="10"/>
        <w:ind w:firstLine="708"/>
        <w:jc w:val="both"/>
        <w:rPr>
          <w:color w:val="FF0000"/>
          <w:sz w:val="28"/>
          <w:szCs w:val="28"/>
          <w:lang w:val="uk-UA"/>
        </w:rPr>
      </w:pPr>
      <w:r w:rsidRPr="00F15464">
        <w:rPr>
          <w:sz w:val="28"/>
          <w:szCs w:val="28"/>
          <w:lang w:val="uk-UA"/>
        </w:rPr>
        <w:t>2. Фінансовому управлінню виконавчого комітету Нетішинської міської ради внести на розгляд міської ради питання про внесення змін до бюджету Нетішинської міської територіальної громади на 2022 рік у редакції згідно з пунктом 1 цього рішення.</w:t>
      </w:r>
    </w:p>
    <w:p w:rsidR="00F15464" w:rsidRPr="00F15464" w:rsidRDefault="00F15464" w:rsidP="00F15464">
      <w:pPr>
        <w:pStyle w:val="10"/>
        <w:ind w:firstLine="708"/>
        <w:jc w:val="both"/>
        <w:rPr>
          <w:sz w:val="28"/>
          <w:szCs w:val="28"/>
          <w:lang w:val="uk-UA"/>
        </w:rPr>
      </w:pPr>
      <w:r w:rsidRPr="00F15464">
        <w:rPr>
          <w:sz w:val="28"/>
          <w:szCs w:val="28"/>
          <w:lang w:val="uk-UA"/>
        </w:rPr>
        <w:t xml:space="preserve"> </w:t>
      </w:r>
    </w:p>
    <w:p w:rsidR="00F15464" w:rsidRPr="00F15464" w:rsidRDefault="00F15464" w:rsidP="00F15464">
      <w:pPr>
        <w:pStyle w:val="10"/>
        <w:ind w:firstLine="708"/>
        <w:jc w:val="both"/>
        <w:rPr>
          <w:sz w:val="28"/>
          <w:szCs w:val="28"/>
          <w:lang w:val="uk-UA"/>
        </w:rPr>
      </w:pPr>
      <w:r w:rsidRPr="00F15464">
        <w:rPr>
          <w:sz w:val="28"/>
          <w:szCs w:val="28"/>
          <w:lang w:val="uk-UA"/>
        </w:rPr>
        <w:t>3. Контроль за виконанням цього рішення покласти на першого заступника міського голови Олену Хоменко.</w:t>
      </w:r>
    </w:p>
    <w:p w:rsidR="00F15464" w:rsidRPr="00F15464" w:rsidRDefault="00F15464" w:rsidP="00F15464">
      <w:pPr>
        <w:pStyle w:val="10"/>
        <w:jc w:val="both"/>
        <w:rPr>
          <w:sz w:val="28"/>
          <w:szCs w:val="28"/>
          <w:lang w:val="uk-UA"/>
        </w:rPr>
      </w:pPr>
    </w:p>
    <w:p w:rsidR="00F15464" w:rsidRPr="00F15464" w:rsidRDefault="00F15464" w:rsidP="00F15464">
      <w:pPr>
        <w:pStyle w:val="10"/>
        <w:jc w:val="both"/>
        <w:rPr>
          <w:sz w:val="28"/>
          <w:szCs w:val="28"/>
          <w:lang w:val="uk-UA"/>
        </w:rPr>
      </w:pPr>
    </w:p>
    <w:p w:rsidR="00F15464" w:rsidRPr="00F15464" w:rsidRDefault="00F15464" w:rsidP="00F15464">
      <w:pPr>
        <w:pStyle w:val="10"/>
        <w:jc w:val="both"/>
        <w:rPr>
          <w:sz w:val="28"/>
          <w:szCs w:val="28"/>
          <w:lang w:val="uk-UA"/>
        </w:rPr>
      </w:pPr>
    </w:p>
    <w:p w:rsidR="003F5E5D" w:rsidRPr="00794BDD" w:rsidRDefault="003F5E5D" w:rsidP="00874B1C">
      <w:pPr>
        <w:pStyle w:val="a4"/>
        <w:spacing w:after="0"/>
        <w:rPr>
          <w:sz w:val="28"/>
          <w:szCs w:val="28"/>
          <w:lang w:val="uk-UA"/>
        </w:rPr>
      </w:pPr>
    </w:p>
    <w:p w:rsidR="003C6B92" w:rsidRPr="006B5464" w:rsidRDefault="006B5464" w:rsidP="006B5464">
      <w:pPr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Олександр СУПРУНЮК</w:t>
      </w:r>
    </w:p>
    <w:sectPr w:rsidR="003C6B92" w:rsidRPr="006B5464" w:rsidSect="00CC6E5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F5F28"/>
    <w:multiLevelType w:val="multilevel"/>
    <w:tmpl w:val="54E427C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519"/>
    <w:rsid w:val="00032604"/>
    <w:rsid w:val="00032F96"/>
    <w:rsid w:val="000D2AAC"/>
    <w:rsid w:val="00125F8B"/>
    <w:rsid w:val="0014017E"/>
    <w:rsid w:val="0014293D"/>
    <w:rsid w:val="001458DA"/>
    <w:rsid w:val="001511ED"/>
    <w:rsid w:val="001748B3"/>
    <w:rsid w:val="001A546E"/>
    <w:rsid w:val="002353A3"/>
    <w:rsid w:val="00257906"/>
    <w:rsid w:val="00283F6C"/>
    <w:rsid w:val="002B7FA6"/>
    <w:rsid w:val="002D73ED"/>
    <w:rsid w:val="002E2E01"/>
    <w:rsid w:val="002F496B"/>
    <w:rsid w:val="002F4B13"/>
    <w:rsid w:val="00343A4E"/>
    <w:rsid w:val="00370DE5"/>
    <w:rsid w:val="00385E71"/>
    <w:rsid w:val="003C6B92"/>
    <w:rsid w:val="003F5E5D"/>
    <w:rsid w:val="003F6616"/>
    <w:rsid w:val="00460DDC"/>
    <w:rsid w:val="004E610C"/>
    <w:rsid w:val="004F6519"/>
    <w:rsid w:val="0054326F"/>
    <w:rsid w:val="005747EC"/>
    <w:rsid w:val="00575B73"/>
    <w:rsid w:val="00576101"/>
    <w:rsid w:val="00596672"/>
    <w:rsid w:val="005B0E26"/>
    <w:rsid w:val="005C58DA"/>
    <w:rsid w:val="005C7ACD"/>
    <w:rsid w:val="005F52F7"/>
    <w:rsid w:val="00621336"/>
    <w:rsid w:val="006271B1"/>
    <w:rsid w:val="006659BA"/>
    <w:rsid w:val="00673A34"/>
    <w:rsid w:val="0067406D"/>
    <w:rsid w:val="006916D3"/>
    <w:rsid w:val="006B5464"/>
    <w:rsid w:val="00723DA6"/>
    <w:rsid w:val="007402AF"/>
    <w:rsid w:val="00794BDD"/>
    <w:rsid w:val="007C6472"/>
    <w:rsid w:val="007D7B51"/>
    <w:rsid w:val="00813F5E"/>
    <w:rsid w:val="0082565D"/>
    <w:rsid w:val="00874B1C"/>
    <w:rsid w:val="00881ABB"/>
    <w:rsid w:val="008A62A0"/>
    <w:rsid w:val="008B5225"/>
    <w:rsid w:val="008D0E50"/>
    <w:rsid w:val="008E5BA2"/>
    <w:rsid w:val="008F1204"/>
    <w:rsid w:val="00952063"/>
    <w:rsid w:val="0095661B"/>
    <w:rsid w:val="00963ECD"/>
    <w:rsid w:val="00967927"/>
    <w:rsid w:val="009B3A4C"/>
    <w:rsid w:val="009E2FEC"/>
    <w:rsid w:val="009F1C50"/>
    <w:rsid w:val="00A40C1B"/>
    <w:rsid w:val="00A429A9"/>
    <w:rsid w:val="00AB5998"/>
    <w:rsid w:val="00AD4B08"/>
    <w:rsid w:val="00B013C0"/>
    <w:rsid w:val="00B352CC"/>
    <w:rsid w:val="00BA02F8"/>
    <w:rsid w:val="00C01482"/>
    <w:rsid w:val="00C569F1"/>
    <w:rsid w:val="00C573C1"/>
    <w:rsid w:val="00C62612"/>
    <w:rsid w:val="00C62A38"/>
    <w:rsid w:val="00C879E9"/>
    <w:rsid w:val="00CF454E"/>
    <w:rsid w:val="00D509C2"/>
    <w:rsid w:val="00D57AC9"/>
    <w:rsid w:val="00D73D64"/>
    <w:rsid w:val="00D766A0"/>
    <w:rsid w:val="00DB6F12"/>
    <w:rsid w:val="00E03571"/>
    <w:rsid w:val="00E07A0B"/>
    <w:rsid w:val="00E27E8C"/>
    <w:rsid w:val="00E60E3E"/>
    <w:rsid w:val="00EC4907"/>
    <w:rsid w:val="00F15464"/>
    <w:rsid w:val="00F96B96"/>
    <w:rsid w:val="00FB65BA"/>
    <w:rsid w:val="00FE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FC06D61"/>
  <w15:chartTrackingRefBased/>
  <w15:docId w15:val="{5DC880FB-8B35-446F-8FEC-F616279B2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B1C"/>
    <w:pPr>
      <w:ind w:firstLine="0"/>
      <w:jc w:val="left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874B1C"/>
    <w:pPr>
      <w:ind w:firstLine="720"/>
      <w:jc w:val="center"/>
    </w:pPr>
    <w:rPr>
      <w:rFonts w:eastAsia="Times New Roman"/>
      <w:sz w:val="26"/>
      <w:szCs w:val="20"/>
    </w:rPr>
  </w:style>
  <w:style w:type="paragraph" w:styleId="a4">
    <w:name w:val="Body Text"/>
    <w:basedOn w:val="a"/>
    <w:link w:val="a5"/>
    <w:rsid w:val="00874B1C"/>
    <w:pPr>
      <w:spacing w:after="120"/>
    </w:pPr>
    <w:rPr>
      <w:sz w:val="20"/>
      <w:szCs w:val="20"/>
      <w:lang w:val="ru-RU"/>
    </w:rPr>
  </w:style>
  <w:style w:type="character" w:customStyle="1" w:styleId="a5">
    <w:name w:val="Основной текст Знак"/>
    <w:basedOn w:val="a0"/>
    <w:link w:val="a4"/>
    <w:rsid w:val="00874B1C"/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6">
    <w:name w:val="List Paragraph"/>
    <w:basedOn w:val="a"/>
    <w:uiPriority w:val="34"/>
    <w:qFormat/>
    <w:rsid w:val="00874B1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F5E5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F5E5D"/>
    <w:rPr>
      <w:rFonts w:ascii="Segoe UI" w:eastAsia="Calibri" w:hAnsi="Segoe UI" w:cs="Segoe UI"/>
      <w:sz w:val="18"/>
      <w:szCs w:val="18"/>
      <w:lang w:val="uk-UA" w:eastAsia="ru-RU"/>
    </w:rPr>
  </w:style>
  <w:style w:type="paragraph" w:customStyle="1" w:styleId="1">
    <w:name w:val="Без интервала1"/>
    <w:rsid w:val="00F15464"/>
    <w:pPr>
      <w:ind w:firstLine="0"/>
      <w:jc w:val="left"/>
    </w:pPr>
    <w:rPr>
      <w:rFonts w:ascii="Calibri" w:eastAsia="Calibri" w:hAnsi="Calibri" w:cs="Times New Roman"/>
      <w:lang w:val="ru-RU" w:eastAsia="ru-RU"/>
    </w:rPr>
  </w:style>
  <w:style w:type="paragraph" w:customStyle="1" w:styleId="10">
    <w:name w:val="Без интервала1"/>
    <w:rsid w:val="00F15464"/>
    <w:pPr>
      <w:ind w:firstLine="0"/>
      <w:contextualSpacing/>
      <w:jc w:val="left"/>
    </w:pPr>
    <w:rPr>
      <w:rFonts w:ascii="Times New Roman" w:eastAsia="Calibri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4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62BC8-05CA-448F-99BC-4FD1AE4D1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cp:lastPrinted>2022-01-27T13:25:00Z</cp:lastPrinted>
  <dcterms:created xsi:type="dcterms:W3CDTF">2022-02-01T11:50:00Z</dcterms:created>
  <dcterms:modified xsi:type="dcterms:W3CDTF">2022-02-01T14:24:00Z</dcterms:modified>
</cp:coreProperties>
</file>