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3D" w:rsidRDefault="00382D3D" w:rsidP="00C03B63">
      <w:pPr>
        <w:pStyle w:val="Caption"/>
        <w:jc w:val="right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863443" r:id="rId6"/>
        </w:pict>
      </w:r>
      <w:r>
        <w:rPr>
          <w:b/>
          <w:sz w:val="28"/>
          <w:szCs w:val="28"/>
        </w:rPr>
        <w:t>ПРОЄКТ</w:t>
      </w:r>
    </w:p>
    <w:p w:rsidR="00382D3D" w:rsidRPr="00315DF8" w:rsidRDefault="00382D3D" w:rsidP="0027665B">
      <w:pPr>
        <w:pStyle w:val="Caption"/>
        <w:rPr>
          <w:b/>
          <w:sz w:val="28"/>
          <w:szCs w:val="28"/>
        </w:rPr>
      </w:pPr>
      <w:r w:rsidRPr="00315DF8">
        <w:rPr>
          <w:b/>
          <w:sz w:val="28"/>
          <w:szCs w:val="28"/>
        </w:rPr>
        <w:t>УКРАЇНА</w:t>
      </w:r>
    </w:p>
    <w:p w:rsidR="00382D3D" w:rsidRPr="00315DF8" w:rsidRDefault="00382D3D" w:rsidP="0027665B">
      <w:pPr>
        <w:jc w:val="center"/>
        <w:rPr>
          <w:b/>
          <w:smallCaps/>
          <w:sz w:val="28"/>
          <w:szCs w:val="28"/>
          <w:lang w:val="uk-UA"/>
        </w:rPr>
      </w:pPr>
      <w:r w:rsidRPr="00315DF8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382D3D" w:rsidRPr="00315DF8" w:rsidRDefault="00382D3D" w:rsidP="0027665B">
      <w:pPr>
        <w:jc w:val="center"/>
        <w:rPr>
          <w:b/>
          <w:lang w:val="uk-UA"/>
        </w:rPr>
      </w:pPr>
    </w:p>
    <w:p w:rsidR="00382D3D" w:rsidRPr="00315DF8" w:rsidRDefault="00382D3D" w:rsidP="0027665B">
      <w:pPr>
        <w:jc w:val="center"/>
        <w:rPr>
          <w:b/>
          <w:sz w:val="32"/>
          <w:szCs w:val="32"/>
          <w:lang w:val="uk-UA"/>
        </w:rPr>
      </w:pPr>
      <w:r w:rsidRPr="00315DF8">
        <w:rPr>
          <w:b/>
          <w:sz w:val="32"/>
          <w:szCs w:val="32"/>
          <w:lang w:val="uk-UA"/>
        </w:rPr>
        <w:t>Р І Ш Е Н Н Я</w:t>
      </w:r>
    </w:p>
    <w:p w:rsidR="00382D3D" w:rsidRPr="00315DF8" w:rsidRDefault="00382D3D" w:rsidP="0027665B">
      <w:pPr>
        <w:jc w:val="center"/>
        <w:rPr>
          <w:b/>
          <w:sz w:val="6"/>
          <w:szCs w:val="6"/>
          <w:lang w:val="uk-UA"/>
        </w:rPr>
      </w:pPr>
    </w:p>
    <w:p w:rsidR="00382D3D" w:rsidRPr="00315DF8" w:rsidRDefault="00382D3D" w:rsidP="002766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</w:t>
      </w:r>
      <w:r w:rsidRPr="00315DF8">
        <w:rPr>
          <w:b/>
          <w:sz w:val="28"/>
          <w:szCs w:val="28"/>
          <w:lang w:val="uk-UA"/>
        </w:rPr>
        <w:t>сесії Нетішинської міської ради</w:t>
      </w:r>
    </w:p>
    <w:p w:rsidR="00382D3D" w:rsidRPr="00315DF8" w:rsidRDefault="00382D3D" w:rsidP="0027665B">
      <w:pPr>
        <w:jc w:val="center"/>
        <w:rPr>
          <w:b/>
          <w:sz w:val="28"/>
          <w:szCs w:val="28"/>
          <w:lang w:val="uk-UA"/>
        </w:rPr>
      </w:pPr>
      <w:r w:rsidRPr="00315DF8">
        <w:rPr>
          <w:b/>
          <w:sz w:val="28"/>
          <w:szCs w:val="28"/>
          <w:lang w:val="uk-UA"/>
        </w:rPr>
        <w:t>VІІ</w:t>
      </w:r>
      <w:r>
        <w:rPr>
          <w:b/>
          <w:sz w:val="28"/>
          <w:szCs w:val="28"/>
          <w:lang w:val="en-US"/>
        </w:rPr>
        <w:t>I</w:t>
      </w:r>
      <w:r w:rsidRPr="00315DF8">
        <w:rPr>
          <w:b/>
          <w:sz w:val="28"/>
          <w:szCs w:val="28"/>
          <w:lang w:val="uk-UA"/>
        </w:rPr>
        <w:t xml:space="preserve"> скликання</w:t>
      </w:r>
    </w:p>
    <w:p w:rsidR="00382D3D" w:rsidRPr="00315DF8" w:rsidRDefault="00382D3D" w:rsidP="0027665B">
      <w:pPr>
        <w:rPr>
          <w:sz w:val="28"/>
          <w:szCs w:val="28"/>
          <w:lang w:val="uk-UA"/>
        </w:rPr>
      </w:pPr>
    </w:p>
    <w:p w:rsidR="00382D3D" w:rsidRPr="00315DF8" w:rsidRDefault="00382D3D" w:rsidP="0027665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__.07.2021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Нетішин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№ __</w:t>
      </w:r>
      <w:r w:rsidRPr="00315DF8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</w:t>
      </w: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C03B63">
      <w:pPr>
        <w:ind w:right="4238"/>
        <w:jc w:val="both"/>
        <w:rPr>
          <w:color w:val="000000"/>
          <w:sz w:val="28"/>
          <w:szCs w:val="28"/>
          <w:lang w:val="uk-UA"/>
        </w:rPr>
      </w:pPr>
      <w:r w:rsidRPr="00315DF8">
        <w:rPr>
          <w:bCs/>
          <w:iCs/>
          <w:sz w:val="28"/>
          <w:szCs w:val="20"/>
          <w:lang w:val="uk-UA"/>
        </w:rPr>
        <w:t xml:space="preserve">Про Положення про преміювання, встановлення надбавок, доплат та інших видів заохочень керівникам комунальних закладів культури Нетішинської міської ради </w:t>
      </w:r>
    </w:p>
    <w:p w:rsidR="00382D3D" w:rsidRPr="00315DF8" w:rsidRDefault="00382D3D" w:rsidP="00BA230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Default="00382D3D" w:rsidP="0096595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C03B63">
        <w:rPr>
          <w:color w:val="000000"/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</w:t>
      </w:r>
      <w:r w:rsidRPr="00C03B63">
        <w:rPr>
          <w:sz w:val="28"/>
          <w:szCs w:val="28"/>
          <w:lang w:val="uk-UA"/>
        </w:rPr>
        <w:t xml:space="preserve"> відповідно до Кодексу законів про працю України, Закону України «Про оплату праці», постанови Кабін</w:t>
      </w:r>
      <w:r>
        <w:rPr>
          <w:sz w:val="28"/>
          <w:szCs w:val="28"/>
          <w:lang w:val="uk-UA"/>
        </w:rPr>
        <w:t xml:space="preserve">ету Міністрів України від 30 серпня </w:t>
      </w:r>
      <w:r w:rsidRPr="00C03B63">
        <w:rPr>
          <w:sz w:val="28"/>
          <w:szCs w:val="28"/>
          <w:lang w:val="uk-UA"/>
        </w:rPr>
        <w:t xml:space="preserve">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</w:t>
      </w:r>
      <w:r w:rsidRPr="00C03B63">
        <w:rPr>
          <w:color w:val="000000"/>
          <w:sz w:val="28"/>
          <w:szCs w:val="28"/>
          <w:lang w:val="uk-UA"/>
        </w:rPr>
        <w:t>від 22 січня 2005 року № 82 «Про реалізацію окремих положень частини другої статті 28 Закону України «Про музеї та музейну справу»», постанови Кабінету Міністрів України від       22 січня 2005 року № 84 «Про затвердження Порядку виплати доплати за вислугу років працівникам державних і комунальних бібліот</w:t>
      </w:r>
      <w:r>
        <w:rPr>
          <w:color w:val="000000"/>
          <w:sz w:val="28"/>
          <w:szCs w:val="28"/>
          <w:lang w:val="uk-UA"/>
        </w:rPr>
        <w:t xml:space="preserve">ек» із внесеними </w:t>
      </w:r>
      <w:r w:rsidRPr="00C03B63">
        <w:rPr>
          <w:color w:val="000000"/>
          <w:sz w:val="28"/>
          <w:szCs w:val="28"/>
          <w:lang w:val="uk-UA"/>
        </w:rPr>
        <w:t xml:space="preserve"> змінами, постанови Кабінету Міністрів України</w:t>
      </w:r>
      <w:r>
        <w:rPr>
          <w:color w:val="000000"/>
          <w:sz w:val="28"/>
          <w:szCs w:val="28"/>
          <w:lang w:val="uk-UA"/>
        </w:rPr>
        <w:t xml:space="preserve"> від </w:t>
      </w:r>
      <w:r w:rsidRPr="00C03B63">
        <w:rPr>
          <w:color w:val="000000"/>
          <w:sz w:val="28"/>
          <w:szCs w:val="28"/>
          <w:lang w:val="uk-UA"/>
        </w:rPr>
        <w:t xml:space="preserve">09 грудня 2015 року № 1026 «Питання виплати працівникам державних і комунальних клубних закладів, парків культури та відпочинку, центрів (будинків) народної творчості, центрів культури та дозвілля, інших культурно-освітніх центрів доплати за вислугу років, допомоги для оздоровлення та матеріальної допомоги для вирішення соціально-побутових питань», </w:t>
      </w:r>
      <w:r w:rsidRPr="00C03B63">
        <w:rPr>
          <w:sz w:val="28"/>
          <w:szCs w:val="28"/>
          <w:lang w:val="uk-UA"/>
        </w:rPr>
        <w:t xml:space="preserve">наказу Міністерства культури і туризму України від 18 жовтня 2005 року № 745 «Про впорядкування умов оплати праці працівників культури на основі Єдиної тарифної сітки», із внесеними  змінами, </w:t>
      </w:r>
      <w:r w:rsidRPr="00C03B63">
        <w:rPr>
          <w:sz w:val="28"/>
          <w:szCs w:val="28"/>
          <w:shd w:val="clear" w:color="auto" w:fill="FFFFFF"/>
          <w:lang w:val="uk-UA"/>
        </w:rPr>
        <w:t>Постанови КМУ від 23 березня 2011 року 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03B63">
        <w:rPr>
          <w:sz w:val="28"/>
          <w:szCs w:val="28"/>
          <w:shd w:val="clear" w:color="auto" w:fill="FFFFFF"/>
          <w:lang w:val="uk-UA"/>
        </w:rPr>
        <w:t>373 «Про встановлення надбавки педагогічним працівникам закладів дошкільної, позашкільної, загальної середньої, професійної (професійно-технічної), вищої освіти, інших установ і закладів незалежно від їх пі</w:t>
      </w:r>
      <w:r>
        <w:rPr>
          <w:sz w:val="28"/>
          <w:szCs w:val="28"/>
          <w:shd w:val="clear" w:color="auto" w:fill="FFFFFF"/>
          <w:lang w:val="uk-UA"/>
        </w:rPr>
        <w:t>дпорядкування, Закону України «</w:t>
      </w:r>
      <w:r w:rsidRPr="00C03B63">
        <w:rPr>
          <w:sz w:val="28"/>
          <w:szCs w:val="28"/>
          <w:shd w:val="clear" w:color="auto" w:fill="FFFFFF"/>
          <w:lang w:val="uk-UA"/>
        </w:rPr>
        <w:t>Про освіту», наказ</w:t>
      </w:r>
      <w:r>
        <w:rPr>
          <w:sz w:val="28"/>
          <w:szCs w:val="28"/>
          <w:shd w:val="clear" w:color="auto" w:fill="FFFFFF"/>
          <w:lang w:val="uk-UA"/>
        </w:rPr>
        <w:t>у М</w:t>
      </w:r>
      <w:r w:rsidRPr="00C03B63">
        <w:rPr>
          <w:sz w:val="28"/>
          <w:szCs w:val="28"/>
          <w:shd w:val="clear" w:color="auto" w:fill="FFFFFF"/>
          <w:lang w:val="uk-UA"/>
        </w:rPr>
        <w:t>іністерства освіти і науки України від 26</w:t>
      </w:r>
      <w:r>
        <w:rPr>
          <w:sz w:val="28"/>
          <w:szCs w:val="28"/>
          <w:shd w:val="clear" w:color="auto" w:fill="FFFFFF"/>
          <w:lang w:val="uk-UA"/>
        </w:rPr>
        <w:t xml:space="preserve"> вересня </w:t>
      </w:r>
      <w:r w:rsidRPr="00C03B63">
        <w:rPr>
          <w:sz w:val="28"/>
          <w:szCs w:val="28"/>
          <w:shd w:val="clear" w:color="auto" w:fill="FFFFFF"/>
          <w:lang w:val="uk-UA"/>
        </w:rPr>
        <w:t>2005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03B63">
        <w:rPr>
          <w:sz w:val="28"/>
          <w:szCs w:val="28"/>
          <w:shd w:val="clear" w:color="auto" w:fill="FFFFFF"/>
          <w:lang w:val="uk-UA"/>
        </w:rPr>
        <w:t>р</w:t>
      </w:r>
      <w:r>
        <w:rPr>
          <w:sz w:val="28"/>
          <w:szCs w:val="28"/>
          <w:shd w:val="clear" w:color="auto" w:fill="FFFFFF"/>
          <w:lang w:val="uk-UA"/>
        </w:rPr>
        <w:t>оку</w:t>
      </w:r>
      <w:r w:rsidRPr="00C03B63">
        <w:rPr>
          <w:sz w:val="28"/>
          <w:szCs w:val="28"/>
          <w:shd w:val="clear" w:color="auto" w:fill="FFFFFF"/>
          <w:lang w:val="uk-UA"/>
        </w:rPr>
        <w:t xml:space="preserve"> 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C03B63">
        <w:rPr>
          <w:sz w:val="28"/>
          <w:szCs w:val="28"/>
          <w:shd w:val="clear" w:color="auto" w:fill="FFFFFF"/>
          <w:lang w:val="uk-UA"/>
        </w:rPr>
        <w:t xml:space="preserve">557 </w:t>
      </w:r>
    </w:p>
    <w:p w:rsidR="00382D3D" w:rsidRDefault="00382D3D" w:rsidP="009659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382D3D" w:rsidRDefault="00382D3D" w:rsidP="0096595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</w:p>
    <w:p w:rsidR="00382D3D" w:rsidRDefault="00382D3D" w:rsidP="0096595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382D3D" w:rsidRDefault="00382D3D" w:rsidP="009659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C03B63">
        <w:rPr>
          <w:sz w:val="28"/>
          <w:szCs w:val="28"/>
          <w:shd w:val="clear" w:color="auto" w:fill="FFFFFF"/>
          <w:lang w:val="uk-UA"/>
        </w:rPr>
        <w:t>«Про впорядкування умов оплати праці та затвердження схем тарифних розрядів працівників навчальних закладів установ освіти та наукових установ»,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наказу М</w:t>
      </w:r>
      <w:r w:rsidRPr="00C03B63">
        <w:rPr>
          <w:sz w:val="28"/>
          <w:szCs w:val="28"/>
          <w:lang w:val="uk-UA"/>
        </w:rPr>
        <w:t>іністерства освіти</w:t>
      </w:r>
      <w:r>
        <w:rPr>
          <w:sz w:val="28"/>
          <w:szCs w:val="28"/>
          <w:lang w:val="uk-UA"/>
        </w:rPr>
        <w:t xml:space="preserve"> України</w:t>
      </w:r>
      <w:r w:rsidRPr="00C03B63">
        <w:rPr>
          <w:sz w:val="28"/>
          <w:szCs w:val="28"/>
          <w:lang w:val="uk-UA"/>
        </w:rPr>
        <w:t xml:space="preserve"> від 15 квітня 1993 року №</w:t>
      </w:r>
      <w:r>
        <w:rPr>
          <w:sz w:val="28"/>
          <w:szCs w:val="28"/>
          <w:lang w:val="uk-UA"/>
        </w:rPr>
        <w:t xml:space="preserve"> </w:t>
      </w:r>
      <w:r w:rsidRPr="00C03B63">
        <w:rPr>
          <w:sz w:val="28"/>
          <w:szCs w:val="28"/>
          <w:lang w:val="uk-UA"/>
        </w:rPr>
        <w:t>102 «</w:t>
      </w:r>
      <w:r w:rsidRPr="00C03B63">
        <w:rPr>
          <w:bCs/>
          <w:sz w:val="28"/>
          <w:szCs w:val="28"/>
          <w:bdr w:val="none" w:sz="0" w:space="0" w:color="auto" w:frame="1"/>
          <w:lang w:val="uk-UA"/>
        </w:rPr>
        <w:t>Про затвердження Інструкції про порядок обчислення заробітної плати працівників освіти»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 із змінами</w:t>
      </w:r>
      <w:r w:rsidRPr="00C03B63">
        <w:rPr>
          <w:sz w:val="28"/>
          <w:szCs w:val="28"/>
          <w:lang w:val="uk-UA"/>
        </w:rPr>
        <w:t>,</w:t>
      </w:r>
      <w:r w:rsidRPr="00C03B63">
        <w:rPr>
          <w:sz w:val="28"/>
          <w:szCs w:val="28"/>
          <w:shd w:val="clear" w:color="auto" w:fill="FFFFFF"/>
          <w:lang w:val="uk-UA"/>
        </w:rPr>
        <w:t xml:space="preserve"> </w:t>
      </w:r>
      <w:r w:rsidRPr="00C03B63">
        <w:rPr>
          <w:sz w:val="28"/>
          <w:szCs w:val="28"/>
          <w:lang w:val="uk-UA"/>
        </w:rPr>
        <w:t xml:space="preserve">з метою посилення мотивації керівників комунальних закладів культури щодо покращення роботи закладів культури, </w:t>
      </w:r>
      <w:r w:rsidRPr="00C03B63">
        <w:rPr>
          <w:sz w:val="28"/>
          <w:szCs w:val="28"/>
          <w:shd w:val="clear" w:color="auto" w:fill="FFFFFF"/>
          <w:lang w:val="uk-UA"/>
        </w:rPr>
        <w:t>Нетішинська міська рада    в и р і ш и л а:</w:t>
      </w:r>
    </w:p>
    <w:p w:rsidR="00382D3D" w:rsidRPr="00965956" w:rsidRDefault="00382D3D" w:rsidP="009659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2D3D" w:rsidRPr="001442C4" w:rsidRDefault="00382D3D" w:rsidP="00BA2302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1442C4">
        <w:rPr>
          <w:color w:val="000000"/>
          <w:sz w:val="28"/>
          <w:szCs w:val="28"/>
          <w:lang w:val="uk-UA"/>
        </w:rPr>
        <w:t xml:space="preserve">Затвердити Положення про преміювання, </w:t>
      </w:r>
      <w:r w:rsidRPr="001442C4">
        <w:rPr>
          <w:bCs/>
          <w:iCs/>
          <w:sz w:val="28"/>
          <w:szCs w:val="20"/>
          <w:lang w:val="uk-UA"/>
        </w:rPr>
        <w:t xml:space="preserve">встановлення надбавок, доплат та інших видів заохочень </w:t>
      </w:r>
      <w:r w:rsidRPr="001442C4">
        <w:rPr>
          <w:color w:val="000000"/>
          <w:sz w:val="28"/>
          <w:szCs w:val="28"/>
          <w:lang w:val="uk-UA"/>
        </w:rPr>
        <w:t>керівників комунальних закладів культ</w:t>
      </w:r>
      <w:r>
        <w:rPr>
          <w:color w:val="000000"/>
          <w:sz w:val="28"/>
          <w:szCs w:val="28"/>
          <w:lang w:val="uk-UA"/>
        </w:rPr>
        <w:t xml:space="preserve">ури Нетішинської  міської ради </w:t>
      </w:r>
      <w:r w:rsidRPr="001442C4">
        <w:rPr>
          <w:color w:val="000000"/>
          <w:sz w:val="28"/>
          <w:szCs w:val="28"/>
          <w:lang w:val="uk-UA"/>
        </w:rPr>
        <w:t>згідно з додатком.</w:t>
      </w:r>
    </w:p>
    <w:p w:rsidR="00382D3D" w:rsidRDefault="00382D3D" w:rsidP="00BA2302">
      <w:pPr>
        <w:shd w:val="clear" w:color="auto" w:fill="FFFFFF"/>
        <w:ind w:firstLine="708"/>
        <w:jc w:val="both"/>
        <w:rPr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/>
        </w:rPr>
        <w:t>2.</w:t>
      </w:r>
      <w:r w:rsidRPr="00980322">
        <w:rPr>
          <w:sz w:val="28"/>
          <w:szCs w:val="28"/>
          <w:lang w:val="uk-UA" w:eastAsia="zh-CN"/>
        </w:rPr>
        <w:t xml:space="preserve"> </w:t>
      </w:r>
      <w:r w:rsidRPr="000B2A53">
        <w:rPr>
          <w:sz w:val="28"/>
          <w:szCs w:val="28"/>
          <w:lang w:val="uk-UA" w:eastAsia="zh-CN"/>
        </w:rPr>
        <w:t>Визнати таким</w:t>
      </w:r>
      <w:r>
        <w:rPr>
          <w:sz w:val="28"/>
          <w:szCs w:val="28"/>
          <w:lang w:val="uk-UA" w:eastAsia="zh-CN"/>
        </w:rPr>
        <w:t>и, що втратили чинність:</w:t>
      </w:r>
    </w:p>
    <w:p w:rsidR="00382D3D" w:rsidRDefault="00382D3D" w:rsidP="00BA2302">
      <w:pPr>
        <w:shd w:val="clear" w:color="auto" w:fill="FFFFFF"/>
        <w:ind w:firstLine="708"/>
        <w:jc w:val="both"/>
        <w:rPr>
          <w:bCs/>
          <w:iCs/>
          <w:sz w:val="28"/>
          <w:szCs w:val="20"/>
          <w:lang w:val="uk-UA"/>
        </w:rPr>
      </w:pPr>
      <w:r>
        <w:rPr>
          <w:sz w:val="28"/>
          <w:szCs w:val="28"/>
          <w:lang w:val="uk-UA" w:eastAsia="zh-CN"/>
        </w:rPr>
        <w:t>2.1.</w:t>
      </w:r>
      <w:r w:rsidRPr="000B2A53">
        <w:rPr>
          <w:sz w:val="28"/>
          <w:szCs w:val="28"/>
          <w:lang w:val="uk-UA" w:eastAsia="zh-CN"/>
        </w:rPr>
        <w:t xml:space="preserve">рішення </w:t>
      </w:r>
      <w:r>
        <w:rPr>
          <w:color w:val="000000"/>
          <w:sz w:val="28"/>
          <w:szCs w:val="28"/>
          <w:lang w:val="uk-UA"/>
        </w:rPr>
        <w:t>двадцять третьої</w:t>
      </w:r>
      <w:r w:rsidRPr="001442C4">
        <w:rPr>
          <w:color w:val="000000"/>
          <w:sz w:val="28"/>
          <w:szCs w:val="28"/>
          <w:lang w:val="uk-UA"/>
        </w:rPr>
        <w:t xml:space="preserve"> сесії Нетішинської міської ради</w:t>
      </w:r>
      <w:r w:rsidRPr="0098032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              VII скликання 14</w:t>
      </w:r>
      <w:r>
        <w:rPr>
          <w:sz w:val="28"/>
          <w:szCs w:val="28"/>
          <w:lang w:val="uk-UA" w:eastAsia="zh-CN"/>
        </w:rPr>
        <w:t xml:space="preserve"> лютого 2017</w:t>
      </w:r>
      <w:r w:rsidRPr="000B2A53">
        <w:rPr>
          <w:sz w:val="28"/>
          <w:szCs w:val="28"/>
          <w:lang w:val="uk-UA" w:eastAsia="zh-CN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 23/</w:t>
      </w:r>
      <w:r w:rsidRPr="001442C4">
        <w:rPr>
          <w:color w:val="000000"/>
          <w:sz w:val="28"/>
          <w:szCs w:val="28"/>
          <w:lang w:val="uk-UA"/>
        </w:rPr>
        <w:t>1213 «Про Положення про преміювання, встановлення надбавок, доплат та інших видів заохочень</w:t>
      </w:r>
      <w:r w:rsidRPr="001442C4">
        <w:rPr>
          <w:bCs/>
          <w:iCs/>
          <w:sz w:val="28"/>
          <w:szCs w:val="20"/>
          <w:lang w:val="uk-UA"/>
        </w:rPr>
        <w:t xml:space="preserve"> керівникам комунальних закладів культ</w:t>
      </w:r>
      <w:r>
        <w:rPr>
          <w:bCs/>
          <w:iCs/>
          <w:sz w:val="28"/>
          <w:szCs w:val="20"/>
          <w:lang w:val="uk-UA"/>
        </w:rPr>
        <w:t>ури Нетішинської міської ради (</w:t>
      </w:r>
      <w:r w:rsidRPr="001442C4">
        <w:rPr>
          <w:bCs/>
          <w:iCs/>
          <w:sz w:val="28"/>
          <w:szCs w:val="20"/>
          <w:lang w:val="uk-UA"/>
        </w:rPr>
        <w:t>окрім ПСМНЗ)</w:t>
      </w:r>
      <w:r>
        <w:rPr>
          <w:bCs/>
          <w:iCs/>
          <w:sz w:val="28"/>
          <w:szCs w:val="20"/>
          <w:lang w:val="uk-UA"/>
        </w:rPr>
        <w:t>»;</w:t>
      </w:r>
    </w:p>
    <w:p w:rsidR="00382D3D" w:rsidRPr="001442C4" w:rsidRDefault="00382D3D" w:rsidP="00BA2302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0"/>
          <w:lang w:val="uk-UA"/>
        </w:rPr>
        <w:t>2.2.</w:t>
      </w:r>
      <w:r>
        <w:rPr>
          <w:color w:val="000000"/>
          <w:sz w:val="28"/>
          <w:szCs w:val="28"/>
          <w:lang w:val="uk-UA"/>
        </w:rPr>
        <w:t>рішення двадцять шостої</w:t>
      </w:r>
      <w:r w:rsidRPr="001442C4">
        <w:rPr>
          <w:color w:val="000000"/>
          <w:sz w:val="28"/>
          <w:szCs w:val="28"/>
          <w:lang w:val="uk-UA"/>
        </w:rPr>
        <w:t xml:space="preserve"> сесії Нетішинської міської ради</w:t>
      </w:r>
      <w:r w:rsidRPr="0098032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               VII скликання 28</w:t>
      </w:r>
      <w:r>
        <w:rPr>
          <w:sz w:val="28"/>
          <w:szCs w:val="28"/>
          <w:lang w:val="uk-UA" w:eastAsia="zh-CN"/>
        </w:rPr>
        <w:t xml:space="preserve"> квітня 2017</w:t>
      </w:r>
      <w:r w:rsidRPr="000B2A53">
        <w:rPr>
          <w:sz w:val="28"/>
          <w:szCs w:val="28"/>
          <w:lang w:val="uk-UA" w:eastAsia="zh-CN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 26/</w:t>
      </w:r>
      <w:r w:rsidRPr="001442C4">
        <w:rPr>
          <w:color w:val="000000"/>
          <w:sz w:val="28"/>
          <w:szCs w:val="28"/>
          <w:lang w:val="uk-UA"/>
        </w:rPr>
        <w:t>1440 «Про</w:t>
      </w:r>
      <w:r w:rsidRPr="001442C4">
        <w:rPr>
          <w:sz w:val="28"/>
          <w:szCs w:val="28"/>
          <w:lang w:val="uk-UA"/>
        </w:rPr>
        <w:t xml:space="preserve"> внесення змін до рішення двадцять третьої сесії Нетішинської міської ради VІІ скликання від </w:t>
      </w:r>
      <w:r>
        <w:rPr>
          <w:sz w:val="28"/>
          <w:szCs w:val="28"/>
          <w:lang w:val="uk-UA"/>
        </w:rPr>
        <w:t>14 лютого 2017 року № 23/1213 «</w:t>
      </w:r>
      <w:r w:rsidRPr="001442C4">
        <w:rPr>
          <w:sz w:val="28"/>
          <w:szCs w:val="28"/>
          <w:lang w:val="uk-UA"/>
        </w:rPr>
        <w:t xml:space="preserve">Про </w:t>
      </w:r>
      <w:r w:rsidRPr="001442C4">
        <w:rPr>
          <w:color w:val="000000"/>
          <w:sz w:val="28"/>
          <w:szCs w:val="28"/>
          <w:lang w:val="uk-UA"/>
        </w:rPr>
        <w:t>Положення про преміювання, встановлення надбавок, доплат та інших видів заохочень</w:t>
      </w:r>
      <w:r w:rsidRPr="001442C4">
        <w:rPr>
          <w:bCs/>
          <w:iCs/>
          <w:sz w:val="28"/>
          <w:szCs w:val="20"/>
          <w:lang w:val="uk-UA"/>
        </w:rPr>
        <w:t xml:space="preserve"> керівникам комунальних закладів культ</w:t>
      </w:r>
      <w:r>
        <w:rPr>
          <w:bCs/>
          <w:iCs/>
          <w:sz w:val="28"/>
          <w:szCs w:val="20"/>
          <w:lang w:val="uk-UA"/>
        </w:rPr>
        <w:t>ури Нетішинської міської ради (</w:t>
      </w:r>
      <w:r w:rsidRPr="001442C4">
        <w:rPr>
          <w:bCs/>
          <w:iCs/>
          <w:sz w:val="28"/>
          <w:szCs w:val="20"/>
          <w:lang w:val="uk-UA"/>
        </w:rPr>
        <w:t>окрім ПСМНЗ)</w:t>
      </w:r>
      <w:r>
        <w:rPr>
          <w:bCs/>
          <w:iCs/>
          <w:sz w:val="28"/>
          <w:szCs w:val="20"/>
          <w:lang w:val="uk-UA"/>
        </w:rPr>
        <w:t>».</w:t>
      </w:r>
      <w:r w:rsidRPr="001442C4">
        <w:rPr>
          <w:bCs/>
          <w:iCs/>
          <w:sz w:val="28"/>
          <w:szCs w:val="20"/>
          <w:lang w:val="uk-UA"/>
        </w:rPr>
        <w:t xml:space="preserve"> </w:t>
      </w:r>
    </w:p>
    <w:p w:rsidR="00382D3D" w:rsidRPr="001442C4" w:rsidRDefault="00382D3D" w:rsidP="00BA230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Pr="001442C4">
        <w:rPr>
          <w:sz w:val="28"/>
          <w:szCs w:val="28"/>
          <w:shd w:val="clear" w:color="auto" w:fill="FFFFFF"/>
          <w:lang w:val="uk-UA"/>
        </w:rPr>
        <w:t>.</w:t>
      </w:r>
      <w:r w:rsidRPr="001442C4">
        <w:rPr>
          <w:sz w:val="28"/>
          <w:szCs w:val="28"/>
          <w:lang w:val="uk-UA"/>
        </w:rPr>
        <w:t xml:space="preserve"> </w:t>
      </w:r>
      <w:r w:rsidRPr="001442C4">
        <w:rPr>
          <w:sz w:val="28"/>
          <w:szCs w:val="28"/>
        </w:rPr>
        <w:t>Контроль за виконанням рішення покласти на постійну комісію Нетішинської міської ради з питань гуманітарної сфери, регламенту, депутатської діяльності, законності, правопорядку, антикорупційної діяльност</w:t>
      </w:r>
      <w:r>
        <w:rPr>
          <w:sz w:val="28"/>
          <w:szCs w:val="28"/>
          <w:lang w:val="uk-UA"/>
        </w:rPr>
        <w:t>і</w:t>
      </w:r>
      <w:r w:rsidRPr="001442C4">
        <w:rPr>
          <w:sz w:val="28"/>
          <w:szCs w:val="28"/>
        </w:rPr>
        <w:t>. (Ольга Бобіна) та заступника міського голови Василя Миська.</w:t>
      </w:r>
    </w:p>
    <w:p w:rsidR="00382D3D" w:rsidRPr="00315DF8" w:rsidRDefault="00382D3D" w:rsidP="00BA230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/>
          <w:sz w:val="28"/>
          <w:szCs w:val="28"/>
          <w:lang w:val="uk-UA"/>
        </w:rPr>
      </w:pPr>
    </w:p>
    <w:p w:rsidR="00382D3D" w:rsidRPr="00315DF8" w:rsidRDefault="00382D3D" w:rsidP="00BA230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/>
          <w:sz w:val="28"/>
          <w:szCs w:val="28"/>
          <w:lang w:val="uk-UA"/>
        </w:rPr>
      </w:pPr>
    </w:p>
    <w:p w:rsidR="00382D3D" w:rsidRPr="00315DF8" w:rsidRDefault="00382D3D" w:rsidP="00BA230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bCs/>
          <w:sz w:val="28"/>
          <w:szCs w:val="28"/>
          <w:lang w:val="uk-UA"/>
        </w:rPr>
      </w:pPr>
      <w:r>
        <w:rPr>
          <w:rStyle w:val="Strong"/>
          <w:b w:val="0"/>
          <w:bCs/>
          <w:sz w:val="28"/>
          <w:szCs w:val="28"/>
          <w:lang w:val="uk-UA"/>
        </w:rPr>
        <w:t>Міський голова</w:t>
      </w:r>
      <w:r>
        <w:rPr>
          <w:rStyle w:val="Strong"/>
          <w:b w:val="0"/>
          <w:bCs/>
          <w:sz w:val="28"/>
          <w:szCs w:val="28"/>
          <w:lang w:val="uk-UA"/>
        </w:rPr>
        <w:tab/>
      </w:r>
      <w:r>
        <w:rPr>
          <w:rStyle w:val="Strong"/>
          <w:b w:val="0"/>
          <w:bCs/>
          <w:sz w:val="28"/>
          <w:szCs w:val="28"/>
          <w:lang w:val="uk-UA"/>
        </w:rPr>
        <w:tab/>
      </w:r>
      <w:r>
        <w:rPr>
          <w:rStyle w:val="Strong"/>
          <w:b w:val="0"/>
          <w:bCs/>
          <w:sz w:val="28"/>
          <w:szCs w:val="28"/>
          <w:lang w:val="uk-UA"/>
        </w:rPr>
        <w:tab/>
      </w:r>
      <w:r>
        <w:rPr>
          <w:rStyle w:val="Strong"/>
          <w:b w:val="0"/>
          <w:bCs/>
          <w:sz w:val="28"/>
          <w:szCs w:val="28"/>
          <w:lang w:val="uk-UA"/>
        </w:rPr>
        <w:tab/>
      </w:r>
      <w:r>
        <w:rPr>
          <w:rStyle w:val="Strong"/>
          <w:b w:val="0"/>
          <w:bCs/>
          <w:sz w:val="28"/>
          <w:szCs w:val="28"/>
          <w:lang w:val="uk-UA"/>
        </w:rPr>
        <w:tab/>
      </w:r>
      <w:r>
        <w:rPr>
          <w:rStyle w:val="Strong"/>
          <w:b w:val="0"/>
          <w:bCs/>
          <w:sz w:val="28"/>
          <w:szCs w:val="28"/>
          <w:lang w:val="uk-UA"/>
        </w:rPr>
        <w:tab/>
        <w:t xml:space="preserve">            Олександр СУПРУНЮК</w:t>
      </w:r>
    </w:p>
    <w:p w:rsidR="00382D3D" w:rsidRPr="00315DF8" w:rsidRDefault="00382D3D" w:rsidP="00BA230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</w:p>
    <w:p w:rsidR="00382D3D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</w:p>
    <w:p w:rsidR="00382D3D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</w:p>
    <w:p w:rsidR="00382D3D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</w:p>
    <w:p w:rsidR="00382D3D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</w:p>
    <w:p w:rsidR="00382D3D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</w:p>
    <w:p w:rsidR="00382D3D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ind w:left="5664"/>
        <w:rPr>
          <w:b/>
          <w:color w:val="000000"/>
          <w:sz w:val="28"/>
          <w:szCs w:val="28"/>
          <w:lang w:val="uk-UA"/>
        </w:rPr>
      </w:pPr>
      <w:r w:rsidRPr="00315DF8">
        <w:rPr>
          <w:b/>
          <w:color w:val="000000"/>
          <w:sz w:val="28"/>
          <w:szCs w:val="28"/>
          <w:lang w:val="uk-UA"/>
        </w:rPr>
        <w:t>ЗАТВЕРДЖЕНО</w:t>
      </w:r>
    </w:p>
    <w:p w:rsidR="00382D3D" w:rsidRPr="00315DF8" w:rsidRDefault="00382D3D" w:rsidP="0027665B">
      <w:pPr>
        <w:shd w:val="clear" w:color="auto" w:fill="FFFFFF"/>
        <w:ind w:left="566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</w:t>
      </w:r>
      <w:r w:rsidRPr="00315DF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</w:t>
      </w:r>
    </w:p>
    <w:p w:rsidR="00382D3D" w:rsidRPr="00315DF8" w:rsidRDefault="00382D3D" w:rsidP="0027665B">
      <w:pPr>
        <w:shd w:val="clear" w:color="auto" w:fill="FFFFFF"/>
        <w:ind w:left="5664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 xml:space="preserve">сесії Нетішинської міської </w:t>
      </w:r>
    </w:p>
    <w:p w:rsidR="00382D3D" w:rsidRPr="00315DF8" w:rsidRDefault="00382D3D" w:rsidP="0027665B">
      <w:pPr>
        <w:shd w:val="clear" w:color="auto" w:fill="FFFFFF"/>
        <w:ind w:left="5664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 xml:space="preserve">ради </w:t>
      </w:r>
      <w:r w:rsidRPr="00315DF8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en-US"/>
        </w:rPr>
        <w:t>I</w:t>
      </w:r>
      <w:r w:rsidRPr="00315DF8">
        <w:rPr>
          <w:sz w:val="28"/>
          <w:szCs w:val="28"/>
          <w:lang w:val="uk-UA"/>
        </w:rPr>
        <w:t xml:space="preserve"> скликання </w:t>
      </w:r>
    </w:p>
    <w:p w:rsidR="00382D3D" w:rsidRPr="00315DF8" w:rsidRDefault="00382D3D" w:rsidP="0027665B">
      <w:pPr>
        <w:shd w:val="clear" w:color="auto" w:fill="FFFFFF"/>
        <w:ind w:left="5664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__.07.2021</w:t>
      </w:r>
      <w:r w:rsidRPr="00315DF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</w:t>
      </w:r>
      <w:r w:rsidRPr="00315DF8">
        <w:rPr>
          <w:sz w:val="28"/>
          <w:szCs w:val="28"/>
          <w:lang w:val="uk-UA"/>
        </w:rPr>
        <w:t>/_____</w:t>
      </w:r>
    </w:p>
    <w:p w:rsidR="00382D3D" w:rsidRPr="00315DF8" w:rsidRDefault="00382D3D" w:rsidP="0027665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315DF8">
        <w:rPr>
          <w:b/>
          <w:color w:val="000000"/>
          <w:sz w:val="28"/>
          <w:szCs w:val="28"/>
          <w:lang w:val="uk-UA"/>
        </w:rPr>
        <w:t>ПОЛОЖЕННЯ</w:t>
      </w:r>
    </w:p>
    <w:p w:rsidR="00382D3D" w:rsidRPr="00965956" w:rsidRDefault="00382D3D" w:rsidP="0027665B">
      <w:pPr>
        <w:shd w:val="clear" w:color="auto" w:fill="FFFFFF"/>
        <w:jc w:val="center"/>
        <w:rPr>
          <w:b/>
          <w:bCs/>
          <w:iCs/>
          <w:sz w:val="28"/>
          <w:szCs w:val="20"/>
          <w:lang w:val="uk-UA"/>
        </w:rPr>
      </w:pPr>
      <w:r w:rsidRPr="00965956">
        <w:rPr>
          <w:b/>
          <w:bCs/>
          <w:iCs/>
          <w:sz w:val="28"/>
          <w:szCs w:val="20"/>
          <w:lang w:val="uk-UA"/>
        </w:rPr>
        <w:t xml:space="preserve">про преміювання, встановлення надбавок, доплат </w:t>
      </w:r>
    </w:p>
    <w:p w:rsidR="00382D3D" w:rsidRPr="00965956" w:rsidRDefault="00382D3D" w:rsidP="0027665B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65956">
        <w:rPr>
          <w:b/>
          <w:bCs/>
          <w:iCs/>
          <w:sz w:val="28"/>
          <w:szCs w:val="20"/>
          <w:lang w:val="uk-UA"/>
        </w:rPr>
        <w:t xml:space="preserve">та інших видів заохочень керівникам комунальних закладів культури Нетішинської міської ради </w:t>
      </w:r>
    </w:p>
    <w:p w:rsidR="00382D3D" w:rsidRPr="00965956" w:rsidRDefault="00382D3D" w:rsidP="0027665B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jc w:val="center"/>
        <w:rPr>
          <w:b/>
          <w:sz w:val="28"/>
          <w:szCs w:val="28"/>
          <w:lang w:val="uk-UA" w:eastAsia="en-US"/>
        </w:rPr>
      </w:pPr>
      <w:r w:rsidRPr="00315DF8">
        <w:rPr>
          <w:b/>
          <w:sz w:val="28"/>
          <w:szCs w:val="28"/>
          <w:lang w:val="uk-UA" w:eastAsia="en-US"/>
        </w:rPr>
        <w:t>1. Загальні положення</w:t>
      </w:r>
    </w:p>
    <w:p w:rsidR="00382D3D" w:rsidRPr="00315DF8" w:rsidRDefault="00382D3D" w:rsidP="0027665B">
      <w:pPr>
        <w:ind w:firstLine="708"/>
        <w:jc w:val="both"/>
        <w:rPr>
          <w:spacing w:val="-4"/>
          <w:sz w:val="28"/>
          <w:szCs w:val="20"/>
          <w:lang w:val="uk-UA"/>
        </w:rPr>
      </w:pPr>
      <w:r w:rsidRPr="00315DF8">
        <w:rPr>
          <w:sz w:val="28"/>
          <w:szCs w:val="20"/>
          <w:lang w:val="uk-UA"/>
        </w:rPr>
        <w:t xml:space="preserve">1.1. </w:t>
      </w:r>
      <w:r w:rsidRPr="001442C4">
        <w:rPr>
          <w:color w:val="000000"/>
          <w:sz w:val="28"/>
          <w:szCs w:val="28"/>
          <w:lang w:val="uk-UA"/>
        </w:rPr>
        <w:t xml:space="preserve">Положення про преміювання, </w:t>
      </w:r>
      <w:r w:rsidRPr="001442C4">
        <w:rPr>
          <w:bCs/>
          <w:iCs/>
          <w:sz w:val="28"/>
          <w:szCs w:val="20"/>
          <w:lang w:val="uk-UA"/>
        </w:rPr>
        <w:t xml:space="preserve">встановлення надбавок, доплат та інших видів заохочень </w:t>
      </w:r>
      <w:r w:rsidRPr="001442C4">
        <w:rPr>
          <w:color w:val="000000"/>
          <w:sz w:val="28"/>
          <w:szCs w:val="28"/>
          <w:lang w:val="uk-UA"/>
        </w:rPr>
        <w:t>керівників комунальних закладів культ</w:t>
      </w:r>
      <w:r>
        <w:rPr>
          <w:color w:val="000000"/>
          <w:sz w:val="28"/>
          <w:szCs w:val="28"/>
          <w:lang w:val="uk-UA"/>
        </w:rPr>
        <w:t xml:space="preserve">ури Нетішинської  міської ради  </w:t>
      </w:r>
      <w:r w:rsidRPr="00315DF8">
        <w:rPr>
          <w:sz w:val="28"/>
          <w:szCs w:val="20"/>
          <w:lang w:val="uk-UA"/>
        </w:rPr>
        <w:t xml:space="preserve">встановлює порядок визначення розмірів, нарахування та виплати премій, надбавок та доплат до посадового окладу керівникам </w:t>
      </w:r>
      <w:r w:rsidRPr="00315DF8">
        <w:rPr>
          <w:spacing w:val="-4"/>
          <w:sz w:val="28"/>
          <w:szCs w:val="20"/>
          <w:lang w:val="uk-UA"/>
        </w:rPr>
        <w:t>комунальних закладів культури Нетішинської міської ради</w:t>
      </w:r>
      <w:r>
        <w:rPr>
          <w:spacing w:val="-4"/>
          <w:sz w:val="28"/>
          <w:szCs w:val="20"/>
          <w:lang w:val="uk-UA"/>
        </w:rPr>
        <w:t xml:space="preserve"> директорам клубних закладів, мистецьких шкіл, публічної бібліотеки, міського краєзнавчого музею</w:t>
      </w:r>
      <w:r w:rsidRPr="00315DF8">
        <w:rPr>
          <w:spacing w:val="-4"/>
          <w:sz w:val="28"/>
          <w:szCs w:val="20"/>
          <w:lang w:val="uk-UA"/>
        </w:rPr>
        <w:t xml:space="preserve"> (далі - керівники КЗК).</w:t>
      </w:r>
    </w:p>
    <w:p w:rsidR="00382D3D" w:rsidRPr="00315DF8" w:rsidRDefault="00382D3D" w:rsidP="0027665B">
      <w:pPr>
        <w:ind w:firstLine="708"/>
        <w:jc w:val="both"/>
        <w:rPr>
          <w:sz w:val="28"/>
          <w:szCs w:val="28"/>
          <w:lang w:val="uk-UA"/>
        </w:rPr>
      </w:pPr>
      <w:r w:rsidRPr="00315DF8">
        <w:rPr>
          <w:sz w:val="28"/>
          <w:szCs w:val="20"/>
          <w:lang w:val="uk-UA"/>
        </w:rPr>
        <w:t xml:space="preserve">1.2. </w:t>
      </w:r>
      <w:r w:rsidRPr="00315DF8">
        <w:rPr>
          <w:color w:val="000000"/>
          <w:sz w:val="28"/>
          <w:szCs w:val="28"/>
          <w:lang w:val="uk-UA"/>
        </w:rPr>
        <w:t>Заохочення керівників КЗК згідно цього Положення проводиться з метою матеріального стимулювання високопродуктивної та ініціативної праці, підвищення її ефективності, якості, заінтересованості у досягненні її кінцевого результату та посилення персональної відповідальності керівників КЗК за доручену роботу або поставлені завдання.</w:t>
      </w:r>
    </w:p>
    <w:p w:rsidR="00382D3D" w:rsidRPr="00315DF8" w:rsidRDefault="00382D3D" w:rsidP="0027665B">
      <w:pPr>
        <w:ind w:firstLine="708"/>
        <w:jc w:val="both"/>
        <w:rPr>
          <w:sz w:val="28"/>
          <w:szCs w:val="28"/>
          <w:lang w:val="uk-UA"/>
        </w:rPr>
      </w:pPr>
      <w:r w:rsidRPr="00315DF8">
        <w:rPr>
          <w:sz w:val="28"/>
          <w:szCs w:val="20"/>
          <w:lang w:val="uk-UA"/>
        </w:rPr>
        <w:t xml:space="preserve">1.3. </w:t>
      </w:r>
      <w:r w:rsidRPr="00315DF8">
        <w:rPr>
          <w:color w:val="000000"/>
          <w:sz w:val="28"/>
          <w:szCs w:val="28"/>
          <w:lang w:val="uk-UA"/>
        </w:rPr>
        <w:t xml:space="preserve">Преміювання керівників КЗК здійснюється в межах економії коштів загального та спеціального фондів </w:t>
      </w:r>
      <w:r w:rsidRPr="00134515">
        <w:rPr>
          <w:sz w:val="28"/>
          <w:szCs w:val="28"/>
          <w:lang w:val="uk-UA"/>
        </w:rPr>
        <w:t>бюджету Нетішинської міської териториальної громади</w:t>
      </w:r>
      <w:r w:rsidRPr="00315DF8">
        <w:rPr>
          <w:color w:val="000000"/>
          <w:sz w:val="28"/>
          <w:szCs w:val="28"/>
          <w:lang w:val="uk-UA"/>
        </w:rPr>
        <w:t xml:space="preserve">, передбачених у кошторисі закладу на оплату праці на відповідний рік. </w:t>
      </w:r>
    </w:p>
    <w:p w:rsidR="00382D3D" w:rsidRPr="00315DF8" w:rsidRDefault="00382D3D" w:rsidP="0013451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 xml:space="preserve">Встановлення надбавок і доплат керівникам КЗК здійснюється в межах коштів загального та спеціального фондів міського </w:t>
      </w:r>
      <w:r w:rsidRPr="00134515">
        <w:rPr>
          <w:sz w:val="28"/>
          <w:szCs w:val="28"/>
          <w:lang w:val="uk-UA"/>
        </w:rPr>
        <w:t>бюджету Нетішинської міської териториальної громади</w:t>
      </w:r>
      <w:r w:rsidRPr="00315DF8">
        <w:rPr>
          <w:color w:val="000000"/>
          <w:sz w:val="28"/>
          <w:szCs w:val="28"/>
          <w:lang w:val="uk-UA"/>
        </w:rPr>
        <w:t>, передбачених у кошторисі закладу на оплату праці на відповідний рік.</w:t>
      </w:r>
    </w:p>
    <w:p w:rsidR="00382D3D" w:rsidRDefault="00382D3D" w:rsidP="0027665B">
      <w:pPr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1.4. Премія, надбавки, доплати, інші види заохочень за підсумками роботи за місяць нараховується і виплачується разом із заробітною платою за поточний місяць.</w:t>
      </w:r>
    </w:p>
    <w:p w:rsidR="00382D3D" w:rsidRPr="00315DF8" w:rsidRDefault="00382D3D" w:rsidP="0027665B">
      <w:pPr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ind w:firstLine="720"/>
        <w:jc w:val="center"/>
        <w:rPr>
          <w:b/>
          <w:color w:val="000000"/>
          <w:sz w:val="28"/>
          <w:szCs w:val="28"/>
          <w:lang w:val="uk-UA"/>
        </w:rPr>
      </w:pPr>
      <w:r w:rsidRPr="00315DF8">
        <w:rPr>
          <w:b/>
          <w:color w:val="000000"/>
          <w:sz w:val="28"/>
          <w:szCs w:val="28"/>
          <w:lang w:val="uk-UA"/>
        </w:rPr>
        <w:t>2. Показники для нарахування премії, встановлення надбавок і доплат, інших видів заохочень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2.1. Для визначення конкретного розміру премії керівнику КЗК враховуються такі показники роботи:</w:t>
      </w:r>
    </w:p>
    <w:p w:rsidR="00382D3D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своєчасне та якісне виконання розпоряджень доручень та завдань керівництва;</w:t>
      </w:r>
    </w:p>
    <w:p w:rsidR="00382D3D" w:rsidRDefault="00382D3D" w:rsidP="00965956">
      <w:pPr>
        <w:jc w:val="both"/>
        <w:rPr>
          <w:color w:val="000000"/>
          <w:sz w:val="28"/>
          <w:szCs w:val="28"/>
          <w:lang w:val="uk-UA"/>
        </w:rPr>
      </w:pPr>
    </w:p>
    <w:p w:rsidR="00382D3D" w:rsidRDefault="00382D3D" w:rsidP="00965956">
      <w:pPr>
        <w:jc w:val="both"/>
        <w:rPr>
          <w:color w:val="000000"/>
          <w:sz w:val="28"/>
          <w:szCs w:val="28"/>
          <w:lang w:val="uk-UA"/>
        </w:rPr>
      </w:pPr>
    </w:p>
    <w:p w:rsidR="00382D3D" w:rsidRDefault="00382D3D" w:rsidP="0096595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</w:p>
    <w:p w:rsidR="00382D3D" w:rsidRPr="00315DF8" w:rsidRDefault="00382D3D" w:rsidP="00965956">
      <w:pPr>
        <w:jc w:val="center"/>
        <w:rPr>
          <w:color w:val="000000"/>
          <w:sz w:val="28"/>
          <w:szCs w:val="28"/>
          <w:lang w:val="uk-UA"/>
        </w:rPr>
      </w:pPr>
    </w:p>
    <w:p w:rsidR="00382D3D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результативність і ефективність виконання організаційно-розпорядчих, консультативно-дорадчих, фінансово-управлінських та інформаційно-технічних функцій, передбачених посадово</w:t>
      </w:r>
      <w:r>
        <w:rPr>
          <w:color w:val="000000"/>
          <w:sz w:val="28"/>
          <w:szCs w:val="28"/>
          <w:lang w:val="uk-UA"/>
        </w:rPr>
        <w:t>ю інструкцією і Статутом про комунальний заклад культури</w:t>
      </w:r>
      <w:r w:rsidRPr="00315DF8">
        <w:rPr>
          <w:color w:val="000000"/>
          <w:sz w:val="28"/>
          <w:szCs w:val="28"/>
          <w:lang w:val="uk-UA"/>
        </w:rPr>
        <w:t>;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виконавська дисципліна;</w:t>
      </w:r>
    </w:p>
    <w:p w:rsidR="00382D3D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трудова дисципліна;</w:t>
      </w:r>
    </w:p>
    <w:p w:rsidR="00382D3D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 xml:space="preserve">- відсутність заборгованостей: із виплати </w:t>
      </w:r>
      <w:r>
        <w:rPr>
          <w:color w:val="000000"/>
          <w:sz w:val="28"/>
          <w:szCs w:val="28"/>
          <w:lang w:val="uk-UA"/>
        </w:rPr>
        <w:t>заробітної плати працівникам</w:t>
      </w:r>
      <w:r w:rsidRPr="00315DF8">
        <w:rPr>
          <w:color w:val="000000"/>
          <w:sz w:val="28"/>
          <w:szCs w:val="28"/>
          <w:lang w:val="uk-UA"/>
        </w:rPr>
        <w:t xml:space="preserve">; </w:t>
      </w:r>
    </w:p>
    <w:p w:rsidR="00382D3D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спожиті </w:t>
      </w:r>
      <w:r w:rsidRPr="00315DF8">
        <w:rPr>
          <w:color w:val="000000"/>
          <w:sz w:val="28"/>
          <w:szCs w:val="28"/>
          <w:lang w:val="uk-UA"/>
        </w:rPr>
        <w:t xml:space="preserve">комунальні послуги; 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з обов’язкових платежів до бюджетів всіх рівнів;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особистий внесок у загальні результати роботи.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 xml:space="preserve">2.2. В окремих випадках премія виплачується за виконання особливо важливої </w:t>
      </w:r>
      <w:r>
        <w:rPr>
          <w:color w:val="000000"/>
          <w:sz w:val="28"/>
          <w:szCs w:val="28"/>
          <w:lang w:val="uk-UA"/>
        </w:rPr>
        <w:t>роботи або з нагоди державних,</w:t>
      </w:r>
      <w:r w:rsidRPr="00315DF8">
        <w:rPr>
          <w:color w:val="000000"/>
          <w:sz w:val="28"/>
          <w:szCs w:val="28"/>
          <w:lang w:val="uk-UA"/>
        </w:rPr>
        <w:t xml:space="preserve"> ювілейних дат</w:t>
      </w:r>
      <w:r>
        <w:rPr>
          <w:color w:val="000000"/>
          <w:sz w:val="28"/>
          <w:szCs w:val="28"/>
          <w:lang w:val="uk-UA"/>
        </w:rPr>
        <w:t xml:space="preserve"> та професійних свят</w:t>
      </w:r>
      <w:r w:rsidRPr="00315DF8">
        <w:rPr>
          <w:color w:val="000000"/>
          <w:sz w:val="28"/>
          <w:szCs w:val="28"/>
          <w:lang w:val="uk-UA"/>
        </w:rPr>
        <w:t>, з урахуванням особистого внеску. При виплаті премії також враховуються наступні критерії: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запровадження інновацій</w:t>
      </w:r>
      <w:r>
        <w:rPr>
          <w:color w:val="000000"/>
          <w:sz w:val="28"/>
          <w:szCs w:val="28"/>
          <w:lang w:val="uk-UA"/>
        </w:rPr>
        <w:t>них форм роботи у діяльності закладу</w:t>
      </w:r>
      <w:r w:rsidRPr="00315DF8">
        <w:rPr>
          <w:color w:val="000000"/>
          <w:sz w:val="28"/>
          <w:szCs w:val="28"/>
          <w:lang w:val="uk-UA"/>
        </w:rPr>
        <w:t>;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своєчасне та якісне виконання планових показників по наданню платних послуг та по залученню позабюджетних послуг;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досягнення високих результатів у підвищенні ефективності та якості навчальної</w:t>
      </w:r>
      <w:r>
        <w:rPr>
          <w:color w:val="000000"/>
          <w:sz w:val="28"/>
          <w:szCs w:val="28"/>
          <w:lang w:val="uk-UA"/>
        </w:rPr>
        <w:t>, виховної роботи у діючих</w:t>
      </w:r>
      <w:r w:rsidRPr="00315DF8">
        <w:rPr>
          <w:color w:val="000000"/>
          <w:sz w:val="28"/>
          <w:szCs w:val="28"/>
          <w:lang w:val="uk-UA"/>
        </w:rPr>
        <w:t xml:space="preserve"> колективах, гуртках, любительських об’єднаннях, клубах за інтересами;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сприяння успіху учасників мистецьких колективів, які стали переможця-ми обласних, всеукраїнських та міжнародних конкурсів за видами мистецтв;</w:t>
      </w:r>
    </w:p>
    <w:p w:rsidR="00382D3D" w:rsidRPr="00315DF8" w:rsidRDefault="00382D3D" w:rsidP="0027665B">
      <w:pPr>
        <w:ind w:firstLine="720"/>
        <w:jc w:val="both"/>
        <w:rPr>
          <w:color w:val="000000"/>
          <w:spacing w:val="-2"/>
          <w:sz w:val="28"/>
          <w:szCs w:val="28"/>
          <w:lang w:val="uk-UA"/>
        </w:rPr>
      </w:pPr>
      <w:r w:rsidRPr="00315DF8">
        <w:rPr>
          <w:color w:val="000000"/>
          <w:spacing w:val="-2"/>
          <w:sz w:val="28"/>
          <w:szCs w:val="28"/>
          <w:lang w:val="uk-UA"/>
        </w:rPr>
        <w:t>- якісне та своєчасне виконання позапланових культурно-масових заходів;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розробка і запровадження заходів, спрямованих на економію енергоресурсів, матеріалів та грошових коштів.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участь у грантових, благодійних та інших програмах по залученню незаборонених чинним законодавством джер</w:t>
      </w:r>
      <w:r>
        <w:rPr>
          <w:color w:val="000000"/>
          <w:sz w:val="28"/>
          <w:szCs w:val="28"/>
          <w:lang w:val="uk-UA"/>
        </w:rPr>
        <w:t>ел фінансування для розвитку закладу</w:t>
      </w:r>
      <w:r w:rsidRPr="00315DF8">
        <w:rPr>
          <w:color w:val="000000"/>
          <w:sz w:val="28"/>
          <w:szCs w:val="28"/>
          <w:lang w:val="uk-UA"/>
        </w:rPr>
        <w:t xml:space="preserve"> та сфери культури в цілому.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2.3. Керівникам КЗК можуть встановлюватись наступні надбавки до посадових окладів:</w:t>
      </w:r>
    </w:p>
    <w:p w:rsidR="00382D3D" w:rsidRPr="00315DF8" w:rsidRDefault="00382D3D" w:rsidP="0027665B">
      <w:pPr>
        <w:ind w:firstLine="720"/>
        <w:jc w:val="both"/>
        <w:rPr>
          <w:sz w:val="28"/>
          <w:szCs w:val="20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</w:t>
      </w:r>
      <w:r w:rsidRPr="00315DF8">
        <w:rPr>
          <w:sz w:val="28"/>
          <w:szCs w:val="20"/>
          <w:lang w:val="uk-UA"/>
        </w:rPr>
        <w:t xml:space="preserve"> за складність, напруженість у роботі;</w:t>
      </w:r>
    </w:p>
    <w:p w:rsidR="00382D3D" w:rsidRDefault="00382D3D" w:rsidP="0027665B">
      <w:pPr>
        <w:ind w:firstLine="720"/>
        <w:jc w:val="both"/>
        <w:rPr>
          <w:sz w:val="28"/>
          <w:szCs w:val="20"/>
          <w:lang w:val="uk-UA"/>
        </w:rPr>
      </w:pPr>
      <w:r w:rsidRPr="00315DF8">
        <w:rPr>
          <w:sz w:val="28"/>
          <w:szCs w:val="20"/>
          <w:lang w:val="uk-UA"/>
        </w:rPr>
        <w:t>- за особливі умови у роботі;</w:t>
      </w:r>
    </w:p>
    <w:p w:rsidR="00382D3D" w:rsidRPr="007A3CE1" w:rsidRDefault="00382D3D" w:rsidP="001661A2">
      <w:pPr>
        <w:ind w:firstLine="720"/>
        <w:jc w:val="both"/>
        <w:rPr>
          <w:sz w:val="28"/>
          <w:szCs w:val="20"/>
          <w:lang w:val="uk-UA"/>
        </w:rPr>
      </w:pPr>
      <w:r w:rsidRPr="007A3CE1">
        <w:rPr>
          <w:color w:val="000000"/>
          <w:sz w:val="28"/>
          <w:szCs w:val="28"/>
          <w:lang w:val="uk-UA"/>
        </w:rPr>
        <w:t>- за вислугу років;</w:t>
      </w:r>
    </w:p>
    <w:p w:rsidR="00382D3D" w:rsidRPr="007A3CE1" w:rsidRDefault="00382D3D" w:rsidP="001661A2">
      <w:pPr>
        <w:ind w:firstLine="720"/>
        <w:jc w:val="both"/>
        <w:rPr>
          <w:sz w:val="28"/>
          <w:szCs w:val="20"/>
          <w:lang w:val="uk-UA"/>
        </w:rPr>
      </w:pPr>
      <w:r w:rsidRPr="007A3CE1">
        <w:rPr>
          <w:sz w:val="28"/>
          <w:szCs w:val="20"/>
          <w:lang w:val="uk-UA"/>
        </w:rPr>
        <w:t>- за престижність;</w:t>
      </w:r>
    </w:p>
    <w:p w:rsidR="00382D3D" w:rsidRPr="00315DF8" w:rsidRDefault="00382D3D" w:rsidP="001661A2">
      <w:pPr>
        <w:ind w:firstLine="720"/>
        <w:jc w:val="both"/>
        <w:rPr>
          <w:sz w:val="28"/>
          <w:szCs w:val="20"/>
          <w:lang w:val="uk-UA"/>
        </w:rPr>
      </w:pPr>
      <w:r w:rsidRPr="007A3CE1">
        <w:rPr>
          <w:sz w:val="28"/>
          <w:szCs w:val="20"/>
          <w:lang w:val="uk-UA"/>
        </w:rPr>
        <w:t>- за</w:t>
      </w:r>
      <w:r>
        <w:rPr>
          <w:sz w:val="28"/>
          <w:szCs w:val="20"/>
          <w:lang w:val="uk-UA"/>
        </w:rPr>
        <w:t xml:space="preserve"> почесне звання.</w:t>
      </w:r>
    </w:p>
    <w:p w:rsidR="00382D3D" w:rsidRPr="00315DF8" w:rsidRDefault="00382D3D" w:rsidP="007739B2">
      <w:pPr>
        <w:tabs>
          <w:tab w:val="left" w:pos="993"/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sz w:val="28"/>
          <w:szCs w:val="20"/>
          <w:lang w:val="uk-UA"/>
        </w:rPr>
        <w:t xml:space="preserve">2.4. Згідно з вимогами чинного законодавства України </w:t>
      </w:r>
      <w:r>
        <w:rPr>
          <w:color w:val="000000"/>
          <w:sz w:val="28"/>
          <w:szCs w:val="28"/>
          <w:lang w:val="uk-UA"/>
        </w:rPr>
        <w:t>керівникам КЗК може встановлюватися</w:t>
      </w:r>
      <w:r w:rsidRPr="00315DF8">
        <w:rPr>
          <w:color w:val="000000"/>
          <w:sz w:val="28"/>
          <w:szCs w:val="28"/>
          <w:lang w:val="uk-UA"/>
        </w:rPr>
        <w:t xml:space="preserve"> доплата</w:t>
      </w:r>
      <w:r w:rsidRPr="007739B2">
        <w:rPr>
          <w:color w:val="000000"/>
          <w:sz w:val="28"/>
          <w:szCs w:val="28"/>
          <w:lang w:val="uk-UA"/>
        </w:rPr>
        <w:t xml:space="preserve"> </w:t>
      </w:r>
      <w:r w:rsidRPr="00315DF8">
        <w:rPr>
          <w:color w:val="000000"/>
          <w:sz w:val="28"/>
          <w:szCs w:val="28"/>
          <w:lang w:val="uk-UA"/>
        </w:rPr>
        <w:t>до посадових окладів за вислугу років.</w:t>
      </w:r>
    </w:p>
    <w:p w:rsidR="00382D3D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rFonts w:cs="Courier New"/>
          <w:color w:val="000000"/>
          <w:sz w:val="28"/>
          <w:szCs w:val="28"/>
          <w:lang w:val="uk-UA"/>
        </w:rPr>
        <w:t xml:space="preserve">2.5. </w:t>
      </w:r>
      <w:r w:rsidRPr="00315DF8">
        <w:rPr>
          <w:color w:val="000000"/>
          <w:sz w:val="28"/>
          <w:szCs w:val="28"/>
          <w:lang w:val="uk-UA"/>
        </w:rPr>
        <w:t>За сумлінну працю, зразкове виконання трудових обов’язків за умови досягнення успіхів у виконанні культурно-освітньої та науково-дослідної діяльності, пов’язаної з комплектуванням музейних зібрань, експозиційною, фондовою,</w:t>
      </w:r>
      <w:r>
        <w:rPr>
          <w:color w:val="000000"/>
          <w:sz w:val="28"/>
          <w:szCs w:val="28"/>
          <w:lang w:val="uk-UA"/>
        </w:rPr>
        <w:t xml:space="preserve"> </w:t>
      </w:r>
      <w:r w:rsidRPr="00315DF8">
        <w:rPr>
          <w:color w:val="000000"/>
          <w:sz w:val="28"/>
          <w:szCs w:val="28"/>
          <w:lang w:val="uk-UA"/>
        </w:rPr>
        <w:t>видавничою, реставраційною, пам’ятко</w:t>
      </w:r>
      <w:r>
        <w:rPr>
          <w:color w:val="000000"/>
          <w:sz w:val="28"/>
          <w:szCs w:val="28"/>
          <w:lang w:val="uk-UA"/>
        </w:rPr>
        <w:t>-охоронною роботою керівнику Нетішинського міського краєзнавчого музею</w:t>
      </w:r>
      <w:r w:rsidRPr="00315DF8">
        <w:rPr>
          <w:color w:val="000000"/>
          <w:sz w:val="28"/>
          <w:szCs w:val="28"/>
          <w:lang w:val="uk-UA"/>
        </w:rPr>
        <w:t xml:space="preserve"> виплачується грошова винагорода. </w:t>
      </w:r>
    </w:p>
    <w:p w:rsidR="00382D3D" w:rsidRDefault="00382D3D" w:rsidP="0096595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</w:p>
    <w:p w:rsidR="00382D3D" w:rsidRDefault="00382D3D" w:rsidP="00965956">
      <w:pPr>
        <w:jc w:val="center"/>
        <w:rPr>
          <w:color w:val="000000"/>
          <w:sz w:val="28"/>
          <w:szCs w:val="28"/>
          <w:lang w:val="uk-UA"/>
        </w:rPr>
      </w:pPr>
    </w:p>
    <w:p w:rsidR="00382D3D" w:rsidRPr="001661A2" w:rsidRDefault="00382D3D" w:rsidP="001661A2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1661A2">
        <w:rPr>
          <w:rFonts w:cs="Courier New"/>
          <w:color w:val="000000"/>
          <w:sz w:val="28"/>
          <w:szCs w:val="28"/>
          <w:lang w:val="uk-UA"/>
        </w:rPr>
        <w:t>2.6.</w:t>
      </w:r>
      <w:r w:rsidRPr="001661A2">
        <w:rPr>
          <w:color w:val="000000"/>
          <w:sz w:val="28"/>
          <w:szCs w:val="28"/>
          <w:lang w:val="uk-UA"/>
        </w:rPr>
        <w:t>Виплачується щорічна грошова винагорода керівникам мистецьких шкіл за сумлінну працю, зразкове виконання покладених на них обов</w:t>
      </w:r>
      <w:r w:rsidRPr="001661A2">
        <w:rPr>
          <w:color w:val="333333"/>
          <w:sz w:val="28"/>
          <w:szCs w:val="28"/>
          <w:lang w:val="uk-UA"/>
        </w:rPr>
        <w:t>’</w:t>
      </w:r>
      <w:r w:rsidRPr="001661A2">
        <w:rPr>
          <w:color w:val="000000"/>
          <w:sz w:val="28"/>
          <w:szCs w:val="28"/>
          <w:lang w:val="uk-UA"/>
        </w:rPr>
        <w:t>язків</w:t>
      </w:r>
      <w:r>
        <w:rPr>
          <w:color w:val="000000"/>
          <w:sz w:val="28"/>
          <w:szCs w:val="28"/>
          <w:lang w:val="uk-UA"/>
        </w:rPr>
        <w:t>.</w:t>
      </w:r>
      <w:r w:rsidRPr="001661A2">
        <w:rPr>
          <w:color w:val="000000"/>
          <w:sz w:val="28"/>
          <w:szCs w:val="28"/>
          <w:lang w:val="uk-UA"/>
        </w:rPr>
        <w:t xml:space="preserve"> </w:t>
      </w:r>
    </w:p>
    <w:p w:rsidR="00382D3D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1661A2">
        <w:rPr>
          <w:color w:val="000000"/>
          <w:sz w:val="28"/>
          <w:szCs w:val="28"/>
          <w:lang w:val="uk-UA"/>
        </w:rPr>
        <w:t>2.7. Доплати та надбавки, інші види заохочень не виплачу</w:t>
      </w:r>
      <w:r>
        <w:rPr>
          <w:color w:val="000000"/>
          <w:sz w:val="28"/>
          <w:szCs w:val="28"/>
          <w:lang w:val="uk-UA"/>
        </w:rPr>
        <w:t>ю</w:t>
      </w:r>
      <w:r w:rsidRPr="001661A2">
        <w:rPr>
          <w:color w:val="000000"/>
          <w:sz w:val="28"/>
          <w:szCs w:val="28"/>
          <w:lang w:val="uk-UA"/>
        </w:rPr>
        <w:t>ться або їх розмір</w:t>
      </w:r>
      <w:r w:rsidRPr="00315DF8">
        <w:rPr>
          <w:color w:val="000000"/>
          <w:sz w:val="28"/>
          <w:szCs w:val="28"/>
          <w:lang w:val="uk-UA"/>
        </w:rPr>
        <w:t xml:space="preserve"> зменшується:</w:t>
      </w:r>
    </w:p>
    <w:p w:rsidR="00382D3D" w:rsidRPr="00315DF8" w:rsidRDefault="00382D3D" w:rsidP="00965956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за період тимчасової непрацездатності, перебування у щорічних відпустках, службових відрядженнях, стажування в інших органах, навчання з</w:t>
      </w:r>
      <w:r>
        <w:rPr>
          <w:color w:val="000000"/>
          <w:sz w:val="28"/>
          <w:szCs w:val="28"/>
          <w:lang w:val="uk-UA"/>
        </w:rPr>
        <w:t xml:space="preserve"> </w:t>
      </w:r>
      <w:r w:rsidRPr="00315DF8">
        <w:rPr>
          <w:color w:val="000000"/>
          <w:sz w:val="28"/>
          <w:szCs w:val="28"/>
          <w:lang w:val="uk-UA"/>
        </w:rPr>
        <w:t>метою підвищення кваліфікації, у тому числі за кордоном, та в інших випадках, передбачених чинним законодавством;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pacing w:val="-6"/>
          <w:sz w:val="28"/>
          <w:szCs w:val="28"/>
          <w:lang w:val="uk-UA"/>
        </w:rPr>
        <w:t>- за невиконання чи неналежне виконання службових обов'язків, порушення</w:t>
      </w:r>
      <w:r w:rsidRPr="00315DF8">
        <w:rPr>
          <w:color w:val="000000"/>
          <w:sz w:val="28"/>
          <w:szCs w:val="28"/>
          <w:lang w:val="uk-UA"/>
        </w:rPr>
        <w:t xml:space="preserve"> без поважних причин строків виконання доручень, трудової дисципліни.</w:t>
      </w:r>
    </w:p>
    <w:p w:rsidR="00382D3D" w:rsidRPr="00315DF8" w:rsidRDefault="00382D3D" w:rsidP="0027665B">
      <w:pPr>
        <w:ind w:firstLine="720"/>
        <w:jc w:val="both"/>
        <w:rPr>
          <w:sz w:val="20"/>
          <w:szCs w:val="20"/>
          <w:lang w:val="uk-UA"/>
        </w:rPr>
      </w:pPr>
      <w:r w:rsidRPr="00315DF8">
        <w:rPr>
          <w:color w:val="000000"/>
          <w:sz w:val="28"/>
          <w:szCs w:val="28"/>
          <w:lang w:val="uk-UA"/>
        </w:rPr>
        <w:t>- протягом строку дії дисциплінарного стягнення або заходу дисциплінарного впливу.</w:t>
      </w:r>
    </w:p>
    <w:p w:rsidR="00382D3D" w:rsidRPr="00315DF8" w:rsidRDefault="00382D3D" w:rsidP="0027665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Позбавлення премії або зменшення її розміру проводиться за поданням начальника Управління культури Нетішинської міської ради за період, коли були допущені недоліки в роботі, порушення трудової дисципліни тощо.  Якщо недоліки було виявлено після виплати премії, то позбавлення чи зменшення розміру премії проводиться в тому розрахунковому періоді, у якому виявлено недоліки, але не пізніше одного місяця з дня виявлення.</w:t>
      </w:r>
    </w:p>
    <w:p w:rsidR="00382D3D" w:rsidRPr="00315DF8" w:rsidRDefault="00382D3D" w:rsidP="0027665B">
      <w:pPr>
        <w:jc w:val="both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jc w:val="center"/>
        <w:rPr>
          <w:b/>
          <w:sz w:val="28"/>
          <w:szCs w:val="20"/>
          <w:lang w:val="uk-UA"/>
        </w:rPr>
      </w:pPr>
      <w:r w:rsidRPr="00315DF8">
        <w:rPr>
          <w:b/>
          <w:sz w:val="28"/>
          <w:szCs w:val="20"/>
          <w:lang w:val="uk-UA"/>
        </w:rPr>
        <w:t xml:space="preserve">3. Визначення джерел фінансування та розміру премій, надбавок </w:t>
      </w:r>
    </w:p>
    <w:p w:rsidR="00382D3D" w:rsidRPr="00315DF8" w:rsidRDefault="00382D3D" w:rsidP="0027665B">
      <w:pPr>
        <w:jc w:val="center"/>
        <w:rPr>
          <w:b/>
          <w:sz w:val="28"/>
          <w:szCs w:val="20"/>
          <w:lang w:val="uk-UA"/>
        </w:rPr>
      </w:pPr>
      <w:r w:rsidRPr="00315DF8">
        <w:rPr>
          <w:b/>
          <w:sz w:val="28"/>
          <w:szCs w:val="20"/>
          <w:lang w:val="uk-UA"/>
        </w:rPr>
        <w:t>та доплат та інших видів заохочень</w:t>
      </w:r>
    </w:p>
    <w:p w:rsidR="00382D3D" w:rsidRPr="00315DF8" w:rsidRDefault="00382D3D" w:rsidP="0027665B">
      <w:pPr>
        <w:ind w:firstLine="720"/>
        <w:jc w:val="both"/>
        <w:rPr>
          <w:sz w:val="28"/>
          <w:szCs w:val="20"/>
          <w:lang w:val="uk-UA"/>
        </w:rPr>
      </w:pPr>
      <w:r w:rsidRPr="00315DF8">
        <w:rPr>
          <w:sz w:val="28"/>
          <w:szCs w:val="20"/>
          <w:lang w:val="uk-UA"/>
        </w:rPr>
        <w:t>3.1. Із загального фонду</w:t>
      </w:r>
      <w:r w:rsidRPr="007739B2">
        <w:rPr>
          <w:sz w:val="28"/>
          <w:szCs w:val="28"/>
          <w:lang w:val="uk-UA"/>
        </w:rPr>
        <w:t xml:space="preserve"> </w:t>
      </w:r>
      <w:r w:rsidRPr="00134515">
        <w:rPr>
          <w:sz w:val="28"/>
          <w:szCs w:val="28"/>
          <w:lang w:val="uk-UA"/>
        </w:rPr>
        <w:t>бюджету Нетішинської міської територ</w:t>
      </w:r>
      <w:r>
        <w:rPr>
          <w:sz w:val="28"/>
          <w:szCs w:val="28"/>
          <w:lang w:val="uk-UA"/>
        </w:rPr>
        <w:t>і</w:t>
      </w:r>
      <w:r w:rsidRPr="00134515">
        <w:rPr>
          <w:sz w:val="28"/>
          <w:szCs w:val="28"/>
          <w:lang w:val="uk-UA"/>
        </w:rPr>
        <w:t>альної громади</w:t>
      </w:r>
      <w:r w:rsidRPr="00315DF8">
        <w:rPr>
          <w:sz w:val="28"/>
          <w:szCs w:val="20"/>
          <w:lang w:val="uk-UA"/>
        </w:rPr>
        <w:t xml:space="preserve"> за рахунок економії ф</w:t>
      </w:r>
      <w:r>
        <w:rPr>
          <w:sz w:val="28"/>
          <w:szCs w:val="20"/>
          <w:lang w:val="uk-UA"/>
        </w:rPr>
        <w:t>онду оплати праці керівникам</w:t>
      </w:r>
      <w:r w:rsidRPr="00315DF8">
        <w:rPr>
          <w:sz w:val="28"/>
          <w:szCs w:val="20"/>
          <w:lang w:val="uk-UA"/>
        </w:rPr>
        <w:t xml:space="preserve"> виплачується премія у розмірі до 100 % посадового окладу за показники, визначені у п.2.1 Положення.</w:t>
      </w:r>
    </w:p>
    <w:p w:rsidR="00382D3D" w:rsidRPr="00315DF8" w:rsidRDefault="00382D3D" w:rsidP="0027665B">
      <w:pPr>
        <w:ind w:firstLine="720"/>
        <w:jc w:val="both"/>
        <w:rPr>
          <w:sz w:val="28"/>
          <w:szCs w:val="20"/>
          <w:lang w:val="uk-UA"/>
        </w:rPr>
      </w:pPr>
      <w:r w:rsidRPr="00315DF8">
        <w:rPr>
          <w:sz w:val="28"/>
          <w:szCs w:val="20"/>
          <w:lang w:val="uk-UA"/>
        </w:rPr>
        <w:t>3.2. Із загального або спеціального фонду</w:t>
      </w:r>
      <w:r w:rsidRPr="007739B2">
        <w:rPr>
          <w:sz w:val="28"/>
          <w:szCs w:val="28"/>
          <w:lang w:val="uk-UA"/>
        </w:rPr>
        <w:t xml:space="preserve"> </w:t>
      </w:r>
      <w:r w:rsidRPr="00134515">
        <w:rPr>
          <w:sz w:val="28"/>
          <w:szCs w:val="28"/>
          <w:lang w:val="uk-UA"/>
        </w:rPr>
        <w:t>бюджету Нетішинської міської територ</w:t>
      </w:r>
      <w:r>
        <w:rPr>
          <w:sz w:val="28"/>
          <w:szCs w:val="28"/>
          <w:lang w:val="uk-UA"/>
        </w:rPr>
        <w:t>і</w:t>
      </w:r>
      <w:r w:rsidRPr="00134515">
        <w:rPr>
          <w:sz w:val="28"/>
          <w:szCs w:val="28"/>
          <w:lang w:val="uk-UA"/>
        </w:rPr>
        <w:t>альної громади</w:t>
      </w:r>
      <w:r w:rsidRPr="00315DF8">
        <w:rPr>
          <w:sz w:val="28"/>
          <w:szCs w:val="20"/>
          <w:lang w:val="uk-UA"/>
        </w:rPr>
        <w:t xml:space="preserve"> </w:t>
      </w:r>
      <w:r w:rsidRPr="00315DF8">
        <w:rPr>
          <w:color w:val="000000"/>
          <w:sz w:val="28"/>
          <w:szCs w:val="28"/>
          <w:lang w:val="uk-UA"/>
        </w:rPr>
        <w:t xml:space="preserve">за рахунок економії фонду оплати праці в розмірі, що не перевищує посадового окладу </w:t>
      </w:r>
      <w:r w:rsidRPr="00315DF8">
        <w:rPr>
          <w:sz w:val="28"/>
          <w:szCs w:val="20"/>
          <w:lang w:val="uk-UA"/>
        </w:rPr>
        <w:t xml:space="preserve">керівникам КЗК може виплачуватися </w:t>
      </w:r>
      <w:r w:rsidRPr="00315DF8">
        <w:rPr>
          <w:color w:val="000000"/>
          <w:sz w:val="28"/>
          <w:szCs w:val="28"/>
          <w:lang w:val="uk-UA"/>
        </w:rPr>
        <w:t xml:space="preserve">премія за показники, визначені </w:t>
      </w:r>
      <w:r w:rsidRPr="00315DF8">
        <w:rPr>
          <w:sz w:val="28"/>
          <w:szCs w:val="20"/>
          <w:lang w:val="uk-UA"/>
        </w:rPr>
        <w:t>у п.2.2 Положення.</w:t>
      </w:r>
    </w:p>
    <w:p w:rsidR="00382D3D" w:rsidRPr="00315DF8" w:rsidRDefault="00382D3D" w:rsidP="0027665B">
      <w:pPr>
        <w:ind w:firstLine="720"/>
        <w:jc w:val="both"/>
        <w:rPr>
          <w:sz w:val="28"/>
          <w:szCs w:val="20"/>
          <w:lang w:val="uk-UA"/>
        </w:rPr>
      </w:pPr>
      <w:r w:rsidRPr="00315DF8">
        <w:rPr>
          <w:sz w:val="28"/>
          <w:szCs w:val="20"/>
          <w:lang w:val="uk-UA"/>
        </w:rPr>
        <w:t>3.3. За рахунок загального або спеціального фондів фонду</w:t>
      </w:r>
      <w:r w:rsidRPr="007739B2">
        <w:rPr>
          <w:sz w:val="28"/>
          <w:szCs w:val="28"/>
          <w:lang w:val="uk-UA"/>
        </w:rPr>
        <w:t xml:space="preserve"> </w:t>
      </w:r>
      <w:r w:rsidRPr="00134515">
        <w:rPr>
          <w:sz w:val="28"/>
          <w:szCs w:val="28"/>
          <w:lang w:val="uk-UA"/>
        </w:rPr>
        <w:t>бюджету Нетішинської міської територ</w:t>
      </w:r>
      <w:r>
        <w:rPr>
          <w:sz w:val="28"/>
          <w:szCs w:val="28"/>
          <w:lang w:val="uk-UA"/>
        </w:rPr>
        <w:t>і</w:t>
      </w:r>
      <w:r w:rsidRPr="00134515">
        <w:rPr>
          <w:sz w:val="28"/>
          <w:szCs w:val="28"/>
          <w:lang w:val="uk-UA"/>
        </w:rPr>
        <w:t>альної громади</w:t>
      </w:r>
      <w:r w:rsidRPr="00315DF8">
        <w:rPr>
          <w:sz w:val="28"/>
          <w:szCs w:val="20"/>
          <w:lang w:val="uk-UA"/>
        </w:rPr>
        <w:t>, передбаченого кошторисом закладу, при наявності економії фонду оплати праці керівникам КЗК встановлюється надбавка за складність, напруженість у роботі, граничний розмір якої не повинен перевищувати 50% посадового окладу.</w:t>
      </w:r>
    </w:p>
    <w:p w:rsidR="00382D3D" w:rsidRDefault="00382D3D" w:rsidP="001661A2">
      <w:pPr>
        <w:ind w:firstLine="720"/>
        <w:jc w:val="both"/>
        <w:rPr>
          <w:sz w:val="28"/>
          <w:szCs w:val="20"/>
          <w:lang w:val="uk-UA"/>
        </w:rPr>
      </w:pPr>
      <w:r w:rsidRPr="001D7678">
        <w:rPr>
          <w:sz w:val="28"/>
          <w:szCs w:val="20"/>
          <w:lang w:val="uk-UA"/>
        </w:rPr>
        <w:t>3.</w:t>
      </w:r>
      <w:r>
        <w:rPr>
          <w:sz w:val="28"/>
          <w:szCs w:val="20"/>
          <w:lang w:val="uk-UA"/>
        </w:rPr>
        <w:t>4</w:t>
      </w:r>
      <w:r w:rsidRPr="001D7678">
        <w:rPr>
          <w:sz w:val="28"/>
          <w:szCs w:val="20"/>
          <w:lang w:val="uk-UA"/>
        </w:rPr>
        <w:t xml:space="preserve">. За рахунок загального або спеціального фондів </w:t>
      </w:r>
      <w:r w:rsidRPr="00134515">
        <w:rPr>
          <w:sz w:val="28"/>
          <w:szCs w:val="28"/>
          <w:lang w:val="uk-UA"/>
        </w:rPr>
        <w:t>бюджету Нетішинської міської територ</w:t>
      </w:r>
      <w:r>
        <w:rPr>
          <w:sz w:val="28"/>
          <w:szCs w:val="28"/>
          <w:lang w:val="uk-UA"/>
        </w:rPr>
        <w:t>і</w:t>
      </w:r>
      <w:r w:rsidRPr="00134515">
        <w:rPr>
          <w:sz w:val="28"/>
          <w:szCs w:val="28"/>
          <w:lang w:val="uk-UA"/>
        </w:rPr>
        <w:t>альної громади</w:t>
      </w:r>
      <w:r w:rsidRPr="001D7678">
        <w:rPr>
          <w:sz w:val="28"/>
          <w:szCs w:val="20"/>
          <w:lang w:val="uk-UA"/>
        </w:rPr>
        <w:t>, передбаченого кошторисом закладу, при наявності економії фонду оплати</w:t>
      </w:r>
      <w:r>
        <w:rPr>
          <w:sz w:val="28"/>
          <w:szCs w:val="20"/>
          <w:lang w:val="uk-UA"/>
        </w:rPr>
        <w:t xml:space="preserve"> праці</w:t>
      </w:r>
      <w:r w:rsidRPr="001D7678">
        <w:rPr>
          <w:sz w:val="28"/>
          <w:szCs w:val="20"/>
          <w:lang w:val="uk-UA"/>
        </w:rPr>
        <w:t xml:space="preserve"> керівникам мистецьких шкіл встановлюється надбавка за престижність граничний розмір якої не повинен перевищувати 30% посадового окладу (ставки заробітної плати), але не менше </w:t>
      </w:r>
      <w:r>
        <w:rPr>
          <w:sz w:val="28"/>
          <w:szCs w:val="20"/>
          <w:lang w:val="uk-UA"/>
        </w:rPr>
        <w:t xml:space="preserve">  </w:t>
      </w:r>
      <w:r w:rsidRPr="001D7678">
        <w:rPr>
          <w:sz w:val="28"/>
          <w:szCs w:val="20"/>
          <w:lang w:val="uk-UA"/>
        </w:rPr>
        <w:t>5 %.</w:t>
      </w:r>
    </w:p>
    <w:p w:rsidR="00382D3D" w:rsidRDefault="00382D3D" w:rsidP="00F569F5">
      <w:pPr>
        <w:jc w:val="both"/>
        <w:rPr>
          <w:sz w:val="28"/>
          <w:szCs w:val="20"/>
          <w:lang w:val="uk-UA"/>
        </w:rPr>
      </w:pPr>
    </w:p>
    <w:p w:rsidR="00382D3D" w:rsidRDefault="00382D3D" w:rsidP="00F569F5">
      <w:pPr>
        <w:jc w:val="both"/>
        <w:rPr>
          <w:sz w:val="28"/>
          <w:szCs w:val="20"/>
          <w:lang w:val="uk-UA"/>
        </w:rPr>
      </w:pPr>
    </w:p>
    <w:p w:rsidR="00382D3D" w:rsidRDefault="00382D3D" w:rsidP="00F569F5">
      <w:pPr>
        <w:jc w:val="both"/>
        <w:rPr>
          <w:sz w:val="28"/>
          <w:szCs w:val="20"/>
          <w:lang w:val="uk-UA"/>
        </w:rPr>
      </w:pPr>
    </w:p>
    <w:p w:rsidR="00382D3D" w:rsidRDefault="00382D3D" w:rsidP="00F569F5">
      <w:pPr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4</w:t>
      </w:r>
    </w:p>
    <w:p w:rsidR="00382D3D" w:rsidRPr="001D7678" w:rsidRDefault="00382D3D" w:rsidP="00F569F5">
      <w:pPr>
        <w:jc w:val="center"/>
        <w:rPr>
          <w:sz w:val="28"/>
          <w:szCs w:val="20"/>
          <w:lang w:val="uk-UA"/>
        </w:rPr>
      </w:pPr>
    </w:p>
    <w:p w:rsidR="00382D3D" w:rsidRPr="00315DF8" w:rsidRDefault="00382D3D" w:rsidP="001661A2">
      <w:pPr>
        <w:ind w:firstLine="720"/>
        <w:jc w:val="both"/>
        <w:rPr>
          <w:sz w:val="28"/>
          <w:szCs w:val="20"/>
          <w:lang w:val="uk-UA"/>
        </w:rPr>
      </w:pPr>
      <w:r w:rsidRPr="001D7678">
        <w:rPr>
          <w:sz w:val="28"/>
          <w:szCs w:val="20"/>
          <w:lang w:val="uk-UA"/>
        </w:rPr>
        <w:t>3.</w:t>
      </w:r>
      <w:r>
        <w:rPr>
          <w:sz w:val="28"/>
          <w:szCs w:val="20"/>
          <w:lang w:val="uk-UA"/>
        </w:rPr>
        <w:t>5</w:t>
      </w:r>
      <w:r w:rsidRPr="001D7678">
        <w:rPr>
          <w:sz w:val="28"/>
          <w:szCs w:val="20"/>
          <w:lang w:val="uk-UA"/>
        </w:rPr>
        <w:t>. За рахунок загального або спеціального фондів</w:t>
      </w:r>
      <w:r w:rsidRPr="00277DBF">
        <w:rPr>
          <w:sz w:val="28"/>
          <w:szCs w:val="28"/>
          <w:lang w:val="uk-UA"/>
        </w:rPr>
        <w:t xml:space="preserve"> </w:t>
      </w:r>
      <w:r w:rsidRPr="00134515">
        <w:rPr>
          <w:sz w:val="28"/>
          <w:szCs w:val="28"/>
          <w:lang w:val="uk-UA"/>
        </w:rPr>
        <w:t>бюджету Нетішинської міської територ</w:t>
      </w:r>
      <w:r>
        <w:rPr>
          <w:sz w:val="28"/>
          <w:szCs w:val="28"/>
          <w:lang w:val="uk-UA"/>
        </w:rPr>
        <w:t>і</w:t>
      </w:r>
      <w:r w:rsidRPr="00134515">
        <w:rPr>
          <w:sz w:val="28"/>
          <w:szCs w:val="28"/>
          <w:lang w:val="uk-UA"/>
        </w:rPr>
        <w:t>альної громади</w:t>
      </w:r>
      <w:r w:rsidRPr="001D7678">
        <w:rPr>
          <w:sz w:val="28"/>
          <w:szCs w:val="20"/>
          <w:lang w:val="uk-UA"/>
        </w:rPr>
        <w:t>, передбаченого кошторисом закладу, при наявно</w:t>
      </w:r>
      <w:r>
        <w:rPr>
          <w:sz w:val="28"/>
          <w:szCs w:val="20"/>
          <w:lang w:val="uk-UA"/>
        </w:rPr>
        <w:t>сті економії фонду оплати праці</w:t>
      </w:r>
      <w:r w:rsidRPr="001D7678">
        <w:rPr>
          <w:sz w:val="28"/>
          <w:szCs w:val="20"/>
          <w:lang w:val="uk-UA"/>
        </w:rPr>
        <w:t xml:space="preserve"> керівникам мистецьких шкіл встановлюється надбавка за </w:t>
      </w:r>
      <w:r>
        <w:rPr>
          <w:sz w:val="28"/>
          <w:szCs w:val="20"/>
          <w:lang w:val="uk-UA"/>
        </w:rPr>
        <w:t xml:space="preserve">почесне звання  у розмірі </w:t>
      </w:r>
      <w:r w:rsidRPr="001D7678">
        <w:rPr>
          <w:sz w:val="28"/>
          <w:szCs w:val="20"/>
          <w:lang w:val="uk-UA"/>
        </w:rPr>
        <w:t>20%.</w:t>
      </w:r>
    </w:p>
    <w:p w:rsidR="00382D3D" w:rsidRDefault="00382D3D" w:rsidP="0027665B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3.6</w:t>
      </w:r>
      <w:r w:rsidRPr="00315DF8">
        <w:rPr>
          <w:sz w:val="28"/>
          <w:szCs w:val="20"/>
          <w:lang w:val="uk-UA"/>
        </w:rPr>
        <w:t>. За рахунок коштів загального фонду</w:t>
      </w:r>
      <w:r w:rsidRPr="00277DBF">
        <w:rPr>
          <w:sz w:val="28"/>
          <w:szCs w:val="28"/>
          <w:lang w:val="uk-UA"/>
        </w:rPr>
        <w:t xml:space="preserve"> </w:t>
      </w:r>
      <w:r w:rsidRPr="00134515">
        <w:rPr>
          <w:sz w:val="28"/>
          <w:szCs w:val="28"/>
          <w:lang w:val="uk-UA"/>
        </w:rPr>
        <w:t>бюдже</w:t>
      </w:r>
      <w:r>
        <w:rPr>
          <w:sz w:val="28"/>
          <w:szCs w:val="28"/>
          <w:lang w:val="uk-UA"/>
        </w:rPr>
        <w:t>ту Нетішинської міської територі</w:t>
      </w:r>
      <w:r w:rsidRPr="00134515">
        <w:rPr>
          <w:sz w:val="28"/>
          <w:szCs w:val="28"/>
          <w:lang w:val="uk-UA"/>
        </w:rPr>
        <w:t>альної громади</w:t>
      </w:r>
      <w:r w:rsidRPr="00315DF8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у межах фонду оплати праці керівнику публічної </w:t>
      </w:r>
    </w:p>
    <w:p w:rsidR="00382D3D" w:rsidRPr="00315DF8" w:rsidRDefault="00382D3D" w:rsidP="003A71B0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бібліотеки</w:t>
      </w:r>
      <w:r w:rsidRPr="00315DF8">
        <w:rPr>
          <w:sz w:val="28"/>
          <w:szCs w:val="20"/>
          <w:lang w:val="uk-UA"/>
        </w:rPr>
        <w:t xml:space="preserve"> </w:t>
      </w:r>
      <w:r w:rsidRPr="00315DF8">
        <w:rPr>
          <w:sz w:val="28"/>
          <w:szCs w:val="28"/>
          <w:lang w:val="uk-UA"/>
        </w:rPr>
        <w:t>щомісяця</w:t>
      </w:r>
      <w:r w:rsidRPr="00315DF8">
        <w:rPr>
          <w:sz w:val="20"/>
          <w:szCs w:val="20"/>
          <w:lang w:val="uk-UA"/>
        </w:rPr>
        <w:t xml:space="preserve"> </w:t>
      </w:r>
      <w:r w:rsidRPr="00277DBF">
        <w:rPr>
          <w:sz w:val="28"/>
          <w:szCs w:val="28"/>
          <w:lang w:val="uk-UA"/>
        </w:rPr>
        <w:t>виплачується</w:t>
      </w:r>
      <w:r>
        <w:rPr>
          <w:color w:val="FF0000"/>
          <w:sz w:val="28"/>
          <w:szCs w:val="28"/>
          <w:lang w:val="uk-UA"/>
        </w:rPr>
        <w:t xml:space="preserve"> </w:t>
      </w:r>
      <w:r w:rsidRPr="00315DF8">
        <w:rPr>
          <w:sz w:val="28"/>
          <w:szCs w:val="28"/>
          <w:lang w:val="uk-UA"/>
        </w:rPr>
        <w:t xml:space="preserve">надбавка </w:t>
      </w:r>
      <w:r w:rsidRPr="00315DF8">
        <w:rPr>
          <w:spacing w:val="-4"/>
          <w:sz w:val="28"/>
          <w:szCs w:val="28"/>
          <w:lang w:val="uk-UA"/>
        </w:rPr>
        <w:t xml:space="preserve">за особливі умови роботи у граничному розмірі до 50 </w:t>
      </w:r>
      <w:r>
        <w:rPr>
          <w:spacing w:val="-4"/>
          <w:sz w:val="28"/>
          <w:szCs w:val="28"/>
          <w:lang w:val="uk-UA"/>
        </w:rPr>
        <w:t xml:space="preserve">% </w:t>
      </w:r>
      <w:r w:rsidRPr="00315DF8">
        <w:rPr>
          <w:spacing w:val="-4"/>
          <w:sz w:val="28"/>
          <w:szCs w:val="20"/>
          <w:lang w:val="uk-UA"/>
        </w:rPr>
        <w:t>посадового окладу.</w:t>
      </w:r>
      <w:r w:rsidRPr="00315DF8">
        <w:rPr>
          <w:sz w:val="28"/>
          <w:szCs w:val="20"/>
          <w:lang w:val="uk-UA"/>
        </w:rPr>
        <w:t xml:space="preserve"> </w:t>
      </w:r>
    </w:p>
    <w:p w:rsidR="00382D3D" w:rsidRDefault="00382D3D" w:rsidP="00F569F5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3.7</w:t>
      </w:r>
      <w:r w:rsidRPr="00315DF8">
        <w:rPr>
          <w:sz w:val="28"/>
          <w:szCs w:val="20"/>
          <w:lang w:val="uk-UA"/>
        </w:rPr>
        <w:t>. Нарахування та виплата доплати</w:t>
      </w:r>
      <w:r w:rsidRPr="00315DF8">
        <w:rPr>
          <w:sz w:val="20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за вислугу років керівникам клубних закладів, публічної бібліотеки, міського краєзнавчого музею </w:t>
      </w:r>
      <w:r w:rsidRPr="00315DF8">
        <w:rPr>
          <w:sz w:val="28"/>
          <w:szCs w:val="20"/>
          <w:lang w:val="uk-UA"/>
        </w:rPr>
        <w:t>проводиться щомісяця за рахунок загального фонду</w:t>
      </w:r>
      <w:r w:rsidRPr="00277DBF">
        <w:rPr>
          <w:sz w:val="28"/>
          <w:szCs w:val="28"/>
          <w:lang w:val="uk-UA"/>
        </w:rPr>
        <w:t xml:space="preserve"> </w:t>
      </w:r>
      <w:r w:rsidRPr="00134515">
        <w:rPr>
          <w:sz w:val="28"/>
          <w:szCs w:val="28"/>
          <w:lang w:val="uk-UA"/>
        </w:rPr>
        <w:t>бюдже</w:t>
      </w:r>
      <w:r>
        <w:rPr>
          <w:sz w:val="28"/>
          <w:szCs w:val="28"/>
          <w:lang w:val="uk-UA"/>
        </w:rPr>
        <w:t>ту Нетішинської міської територі</w:t>
      </w:r>
      <w:r w:rsidRPr="00134515">
        <w:rPr>
          <w:sz w:val="28"/>
          <w:szCs w:val="28"/>
          <w:lang w:val="uk-UA"/>
        </w:rPr>
        <w:t>альної громади</w:t>
      </w:r>
      <w:r w:rsidRPr="00315DF8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в межах затвердженого</w:t>
      </w:r>
      <w:r w:rsidRPr="00315DF8">
        <w:rPr>
          <w:sz w:val="28"/>
          <w:szCs w:val="20"/>
          <w:lang w:val="uk-UA"/>
        </w:rPr>
        <w:t xml:space="preserve"> фонду оплати праці, затвердженого на відповідний рік,</w:t>
      </w:r>
      <w:r w:rsidRPr="00546AAF">
        <w:rPr>
          <w:sz w:val="28"/>
          <w:szCs w:val="20"/>
          <w:lang w:val="uk-UA"/>
        </w:rPr>
        <w:t xml:space="preserve"> </w:t>
      </w:r>
      <w:r w:rsidRPr="00315DF8">
        <w:rPr>
          <w:sz w:val="28"/>
          <w:szCs w:val="20"/>
          <w:lang w:val="uk-UA"/>
        </w:rPr>
        <w:t>за фактично відпрацьований час</w:t>
      </w:r>
      <w:r w:rsidRPr="00315DF8">
        <w:rPr>
          <w:sz w:val="20"/>
          <w:szCs w:val="20"/>
          <w:lang w:val="uk-UA"/>
        </w:rPr>
        <w:t xml:space="preserve"> </w:t>
      </w:r>
      <w:r w:rsidRPr="00315DF8">
        <w:rPr>
          <w:sz w:val="28"/>
          <w:szCs w:val="20"/>
          <w:lang w:val="uk-UA"/>
        </w:rPr>
        <w:t>залежно від стажу роботи в такому розмірі до посадового окладу:</w:t>
      </w:r>
    </w:p>
    <w:p w:rsidR="00382D3D" w:rsidRDefault="00382D3D" w:rsidP="0027665B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Pr="00315DF8">
        <w:rPr>
          <w:sz w:val="20"/>
          <w:szCs w:val="20"/>
          <w:lang w:val="uk-UA"/>
        </w:rPr>
        <w:t xml:space="preserve"> </w:t>
      </w:r>
      <w:r w:rsidRPr="00315DF8">
        <w:rPr>
          <w:sz w:val="28"/>
          <w:szCs w:val="20"/>
          <w:lang w:val="uk-UA"/>
        </w:rPr>
        <w:t>понад 3 роки – 10%;</w:t>
      </w:r>
    </w:p>
    <w:p w:rsidR="00382D3D" w:rsidRDefault="00382D3D" w:rsidP="0027665B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Pr="00315DF8">
        <w:rPr>
          <w:sz w:val="28"/>
          <w:szCs w:val="20"/>
          <w:lang w:val="uk-UA"/>
        </w:rPr>
        <w:t xml:space="preserve"> понад 10 років - 20%;</w:t>
      </w:r>
    </w:p>
    <w:p w:rsidR="00382D3D" w:rsidRDefault="00382D3D" w:rsidP="00546AAF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Pr="00315DF8">
        <w:rPr>
          <w:sz w:val="28"/>
          <w:szCs w:val="20"/>
          <w:lang w:val="uk-UA"/>
        </w:rPr>
        <w:t xml:space="preserve"> понад 20 років – 30%.</w:t>
      </w:r>
    </w:p>
    <w:p w:rsidR="00382D3D" w:rsidRDefault="00382D3D" w:rsidP="006766D5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3.8 У межах фонду оплати праці, затвердженого на відповідний рік, щомісячно здійснюються надбавка</w:t>
      </w:r>
      <w:r w:rsidRPr="00315DF8">
        <w:rPr>
          <w:sz w:val="28"/>
          <w:szCs w:val="20"/>
          <w:lang w:val="uk-UA"/>
        </w:rPr>
        <w:t xml:space="preserve"> за вислугу років </w:t>
      </w:r>
      <w:r w:rsidRPr="003A71B0">
        <w:rPr>
          <w:sz w:val="28"/>
          <w:szCs w:val="20"/>
          <w:lang w:val="uk-UA"/>
        </w:rPr>
        <w:t>керівникам мистецьких шкіл</w:t>
      </w:r>
      <w:r>
        <w:rPr>
          <w:sz w:val="28"/>
          <w:szCs w:val="20"/>
          <w:lang w:val="uk-UA"/>
        </w:rPr>
        <w:t>,</w:t>
      </w:r>
      <w:r w:rsidRPr="00315DF8">
        <w:rPr>
          <w:sz w:val="28"/>
          <w:szCs w:val="20"/>
          <w:lang w:val="uk-UA"/>
        </w:rPr>
        <w:t xml:space="preserve"> залежно від стажу роботи, у такому розмірі</w:t>
      </w:r>
      <w:r>
        <w:rPr>
          <w:sz w:val="28"/>
          <w:szCs w:val="20"/>
          <w:lang w:val="uk-UA"/>
        </w:rPr>
        <w:t xml:space="preserve"> до посадового окладу</w:t>
      </w:r>
      <w:r w:rsidRPr="00315DF8">
        <w:rPr>
          <w:sz w:val="28"/>
          <w:szCs w:val="20"/>
          <w:lang w:val="uk-UA"/>
        </w:rPr>
        <w:t xml:space="preserve">: </w:t>
      </w:r>
    </w:p>
    <w:p w:rsidR="00382D3D" w:rsidRDefault="00382D3D" w:rsidP="003A71B0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Pr="00315DF8">
        <w:rPr>
          <w:sz w:val="20"/>
          <w:szCs w:val="20"/>
          <w:lang w:val="uk-UA"/>
        </w:rPr>
        <w:t xml:space="preserve"> </w:t>
      </w:r>
      <w:r w:rsidRPr="00315DF8">
        <w:rPr>
          <w:sz w:val="28"/>
          <w:szCs w:val="20"/>
          <w:lang w:val="uk-UA"/>
        </w:rPr>
        <w:t>понад 3 роки – 10%;</w:t>
      </w:r>
    </w:p>
    <w:p w:rsidR="00382D3D" w:rsidRDefault="00382D3D" w:rsidP="003A71B0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Pr="00315DF8">
        <w:rPr>
          <w:sz w:val="28"/>
          <w:szCs w:val="20"/>
          <w:lang w:val="uk-UA"/>
        </w:rPr>
        <w:t xml:space="preserve"> понад 10 років - 20%;</w:t>
      </w:r>
    </w:p>
    <w:p w:rsidR="00382D3D" w:rsidRDefault="00382D3D" w:rsidP="003A71B0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- </w:t>
      </w:r>
      <w:r w:rsidRPr="00315DF8">
        <w:rPr>
          <w:sz w:val="28"/>
          <w:szCs w:val="20"/>
          <w:lang w:val="uk-UA"/>
        </w:rPr>
        <w:t xml:space="preserve"> понад 20 років – 30%.</w:t>
      </w:r>
    </w:p>
    <w:p w:rsidR="00382D3D" w:rsidRPr="00315DF8" w:rsidRDefault="00382D3D" w:rsidP="006766D5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3.9</w:t>
      </w:r>
      <w:r w:rsidRPr="001661A2">
        <w:rPr>
          <w:sz w:val="28"/>
          <w:szCs w:val="20"/>
          <w:lang w:val="uk-UA"/>
        </w:rPr>
        <w:t>. За рахунок заг</w:t>
      </w:r>
      <w:r>
        <w:rPr>
          <w:sz w:val="28"/>
          <w:szCs w:val="20"/>
          <w:lang w:val="uk-UA"/>
        </w:rPr>
        <w:t>ального або спеціального фондів,</w:t>
      </w:r>
      <w:r w:rsidRPr="00315DF8">
        <w:rPr>
          <w:sz w:val="28"/>
          <w:szCs w:val="20"/>
          <w:lang w:val="uk-UA"/>
        </w:rPr>
        <w:t xml:space="preserve"> </w:t>
      </w:r>
      <w:r w:rsidRPr="001661A2">
        <w:rPr>
          <w:sz w:val="28"/>
          <w:szCs w:val="20"/>
          <w:lang w:val="uk-UA"/>
        </w:rPr>
        <w:t>межах затвердженого фонду оплати праці</w:t>
      </w:r>
      <w:r>
        <w:rPr>
          <w:sz w:val="28"/>
          <w:szCs w:val="20"/>
          <w:lang w:val="uk-UA"/>
        </w:rPr>
        <w:t xml:space="preserve">, </w:t>
      </w:r>
      <w:r w:rsidRPr="001661A2">
        <w:rPr>
          <w:sz w:val="28"/>
          <w:szCs w:val="20"/>
          <w:lang w:val="uk-UA"/>
        </w:rPr>
        <w:t>керівникам мистецьких шкіл один раз на рік виплачується щорічна грошова винагорода у розмірі до одного посадового окладу (ставки заробітної плати).</w:t>
      </w:r>
    </w:p>
    <w:p w:rsidR="00382D3D" w:rsidRDefault="00382D3D" w:rsidP="006766D5">
      <w:pPr>
        <w:ind w:firstLine="72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3.10</w:t>
      </w:r>
      <w:r w:rsidRPr="00315DF8">
        <w:rPr>
          <w:sz w:val="28"/>
          <w:szCs w:val="20"/>
          <w:lang w:val="uk-UA"/>
        </w:rPr>
        <w:t xml:space="preserve">. За рахунок загального фонду </w:t>
      </w:r>
      <w:r w:rsidRPr="00134515">
        <w:rPr>
          <w:sz w:val="28"/>
          <w:szCs w:val="28"/>
          <w:lang w:val="uk-UA"/>
        </w:rPr>
        <w:t>бюджету Нетішинської міської територ</w:t>
      </w:r>
      <w:r>
        <w:rPr>
          <w:sz w:val="28"/>
          <w:szCs w:val="28"/>
          <w:lang w:val="uk-UA"/>
        </w:rPr>
        <w:t>і</w:t>
      </w:r>
      <w:r w:rsidRPr="00134515">
        <w:rPr>
          <w:sz w:val="28"/>
          <w:szCs w:val="28"/>
          <w:lang w:val="uk-UA"/>
        </w:rPr>
        <w:t>альної громади</w:t>
      </w:r>
      <w:r w:rsidRPr="00315DF8">
        <w:rPr>
          <w:sz w:val="28"/>
          <w:szCs w:val="20"/>
          <w:lang w:val="uk-UA"/>
        </w:rPr>
        <w:t xml:space="preserve"> в</w:t>
      </w:r>
      <w:r>
        <w:rPr>
          <w:sz w:val="28"/>
          <w:szCs w:val="20"/>
          <w:lang w:val="uk-UA"/>
        </w:rPr>
        <w:t xml:space="preserve"> межах затвердженого</w:t>
      </w:r>
      <w:r w:rsidRPr="00315DF8">
        <w:rPr>
          <w:sz w:val="28"/>
          <w:szCs w:val="20"/>
          <w:lang w:val="uk-UA"/>
        </w:rPr>
        <w:t xml:space="preserve"> фонду оплати праці керівнику </w:t>
      </w:r>
      <w:r>
        <w:rPr>
          <w:sz w:val="28"/>
          <w:szCs w:val="20"/>
          <w:lang w:val="uk-UA"/>
        </w:rPr>
        <w:t>Нетішинського міського краєзнавчого музею</w:t>
      </w:r>
      <w:r w:rsidRPr="00315DF8">
        <w:rPr>
          <w:sz w:val="28"/>
          <w:szCs w:val="20"/>
          <w:lang w:val="uk-UA"/>
        </w:rPr>
        <w:t xml:space="preserve"> один раз на рік виплачується грошова винагорода у розмірі </w:t>
      </w:r>
      <w:r w:rsidRPr="001661A2">
        <w:rPr>
          <w:sz w:val="28"/>
          <w:szCs w:val="20"/>
          <w:lang w:val="uk-UA"/>
        </w:rPr>
        <w:t>до одного посадового окладу.</w:t>
      </w:r>
    </w:p>
    <w:p w:rsidR="00382D3D" w:rsidRPr="00315DF8" w:rsidRDefault="00382D3D" w:rsidP="0027665B">
      <w:pPr>
        <w:jc w:val="both"/>
        <w:rPr>
          <w:sz w:val="28"/>
          <w:szCs w:val="20"/>
          <w:lang w:val="uk-UA"/>
        </w:rPr>
      </w:pPr>
    </w:p>
    <w:p w:rsidR="00382D3D" w:rsidRPr="00315DF8" w:rsidRDefault="00382D3D" w:rsidP="0027665B">
      <w:pPr>
        <w:jc w:val="center"/>
        <w:rPr>
          <w:b/>
          <w:sz w:val="28"/>
          <w:szCs w:val="20"/>
          <w:lang w:val="uk-UA"/>
        </w:rPr>
      </w:pPr>
      <w:r w:rsidRPr="00315DF8">
        <w:rPr>
          <w:b/>
          <w:sz w:val="28"/>
          <w:szCs w:val="20"/>
          <w:lang w:val="uk-UA"/>
        </w:rPr>
        <w:t>4. Порядок нарахування та виплат премій, надбавок</w:t>
      </w:r>
    </w:p>
    <w:p w:rsidR="00382D3D" w:rsidRPr="00315DF8" w:rsidRDefault="00382D3D" w:rsidP="0027665B">
      <w:pPr>
        <w:jc w:val="center"/>
        <w:rPr>
          <w:b/>
          <w:sz w:val="28"/>
          <w:szCs w:val="20"/>
          <w:lang w:val="uk-UA"/>
        </w:rPr>
      </w:pPr>
      <w:r w:rsidRPr="00315DF8">
        <w:rPr>
          <w:b/>
          <w:sz w:val="28"/>
          <w:szCs w:val="20"/>
          <w:lang w:val="uk-UA"/>
        </w:rPr>
        <w:t>та доплат та інших видів заохочень</w:t>
      </w:r>
    </w:p>
    <w:p w:rsidR="00382D3D" w:rsidRPr="00315DF8" w:rsidRDefault="00382D3D" w:rsidP="00276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 xml:space="preserve">4.1. Для призначення премій, грошової винагороди, встановлення </w:t>
      </w:r>
      <w:r>
        <w:rPr>
          <w:color w:val="000000"/>
          <w:sz w:val="28"/>
          <w:szCs w:val="28"/>
          <w:lang w:val="uk-UA"/>
        </w:rPr>
        <w:t>надбавок та доплат керівник звертається з відповідним</w:t>
      </w:r>
      <w:r w:rsidRPr="00315DF8">
        <w:rPr>
          <w:color w:val="000000"/>
          <w:sz w:val="28"/>
          <w:szCs w:val="28"/>
          <w:lang w:val="uk-UA"/>
        </w:rPr>
        <w:t xml:space="preserve"> клопотанням, </w:t>
      </w:r>
      <w:r w:rsidRPr="00315DF8">
        <w:rPr>
          <w:rFonts w:cs="Courier New"/>
          <w:color w:val="000000"/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у</w:t>
      </w:r>
      <w:r w:rsidRPr="00315DF8">
        <w:rPr>
          <w:color w:val="000000"/>
          <w:sz w:val="28"/>
          <w:szCs w:val="28"/>
          <w:lang w:val="uk-UA"/>
        </w:rPr>
        <w:t xml:space="preserve">правління культури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315DF8">
        <w:rPr>
          <w:color w:val="000000"/>
          <w:sz w:val="28"/>
          <w:szCs w:val="28"/>
          <w:lang w:val="uk-UA"/>
        </w:rPr>
        <w:t>Нетішинської міської ради.</w:t>
      </w:r>
    </w:p>
    <w:p w:rsidR="00382D3D" w:rsidRPr="00315DF8" w:rsidRDefault="00382D3D" w:rsidP="00276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4.2. Премії, грошова винагорода, надбавки</w:t>
      </w:r>
      <w:r w:rsidRPr="00315DF8">
        <w:rPr>
          <w:sz w:val="28"/>
          <w:szCs w:val="22"/>
          <w:lang w:val="uk-UA"/>
        </w:rPr>
        <w:t>,</w:t>
      </w:r>
      <w:r w:rsidRPr="00315DF8">
        <w:rPr>
          <w:color w:val="000000"/>
          <w:sz w:val="28"/>
          <w:szCs w:val="28"/>
          <w:lang w:val="uk-UA"/>
        </w:rPr>
        <w:t xml:space="preserve"> доплати нараховуються та виплачуються на підставі розпорядження міського голови, згідно з поданн</w:t>
      </w:r>
      <w:r>
        <w:rPr>
          <w:color w:val="000000"/>
          <w:sz w:val="28"/>
          <w:szCs w:val="28"/>
          <w:lang w:val="uk-UA"/>
        </w:rPr>
        <w:t>ям начальника у</w:t>
      </w:r>
      <w:r w:rsidRPr="00315DF8">
        <w:rPr>
          <w:color w:val="000000"/>
          <w:sz w:val="28"/>
          <w:szCs w:val="28"/>
          <w:lang w:val="uk-UA"/>
        </w:rPr>
        <w:t>правління</w:t>
      </w:r>
      <w:r>
        <w:rPr>
          <w:color w:val="000000"/>
          <w:sz w:val="28"/>
          <w:szCs w:val="28"/>
          <w:lang w:val="uk-UA"/>
        </w:rPr>
        <w:t xml:space="preserve"> культури</w:t>
      </w:r>
      <w:r w:rsidRPr="002332C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 w:rsidRPr="00315DF8">
        <w:rPr>
          <w:color w:val="000000"/>
          <w:sz w:val="28"/>
          <w:szCs w:val="28"/>
          <w:lang w:val="uk-UA"/>
        </w:rPr>
        <w:t>Нетішинської міської ради, погодженого із заступником міського голови за розподілом обов’язків.</w:t>
      </w:r>
    </w:p>
    <w:p w:rsidR="00382D3D" w:rsidRDefault="00382D3D" w:rsidP="00276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rFonts w:cs="Courier New"/>
          <w:color w:val="000000"/>
          <w:sz w:val="28"/>
          <w:szCs w:val="28"/>
          <w:lang w:val="uk-UA"/>
        </w:rPr>
      </w:pPr>
      <w:r w:rsidRPr="00315DF8">
        <w:rPr>
          <w:color w:val="000000"/>
          <w:sz w:val="28"/>
          <w:szCs w:val="28"/>
          <w:lang w:val="uk-UA"/>
        </w:rPr>
        <w:t>4.3. Н</w:t>
      </w:r>
      <w:r w:rsidRPr="00315DF8">
        <w:rPr>
          <w:rFonts w:cs="Courier New"/>
          <w:color w:val="000000"/>
          <w:sz w:val="28"/>
          <w:szCs w:val="28"/>
          <w:lang w:val="uk-UA"/>
        </w:rPr>
        <w:t xml:space="preserve">адбавки і доплати встановлюються </w:t>
      </w:r>
      <w:r>
        <w:rPr>
          <w:rFonts w:cs="Courier New"/>
          <w:color w:val="000000"/>
          <w:sz w:val="28"/>
          <w:szCs w:val="28"/>
          <w:lang w:val="uk-UA"/>
        </w:rPr>
        <w:t>при призначенні керівника закладу</w:t>
      </w:r>
      <w:r w:rsidRPr="00315DF8">
        <w:rPr>
          <w:rFonts w:cs="Courier New"/>
          <w:color w:val="000000"/>
          <w:sz w:val="28"/>
          <w:szCs w:val="28"/>
          <w:lang w:val="uk-UA"/>
        </w:rPr>
        <w:t xml:space="preserve"> на посаду та у межах наявних коштів на оплату праці.</w:t>
      </w:r>
    </w:p>
    <w:p w:rsidR="00382D3D" w:rsidRPr="00315DF8" w:rsidRDefault="00382D3D" w:rsidP="00F569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cs="Courier New"/>
          <w:color w:val="000000"/>
          <w:sz w:val="28"/>
          <w:szCs w:val="28"/>
          <w:lang w:val="uk-UA"/>
        </w:rPr>
      </w:pPr>
      <w:r>
        <w:rPr>
          <w:rFonts w:cs="Courier New"/>
          <w:color w:val="000000"/>
          <w:sz w:val="28"/>
          <w:szCs w:val="28"/>
          <w:lang w:val="uk-UA"/>
        </w:rPr>
        <w:t>5</w:t>
      </w:r>
    </w:p>
    <w:p w:rsidR="00382D3D" w:rsidRPr="00315DF8" w:rsidRDefault="00382D3D" w:rsidP="00276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382D3D" w:rsidRPr="00315DF8" w:rsidRDefault="00382D3D" w:rsidP="0027665B">
      <w:pPr>
        <w:tabs>
          <w:tab w:val="center" w:pos="5031"/>
          <w:tab w:val="left" w:pos="6982"/>
        </w:tabs>
        <w:ind w:firstLine="708"/>
        <w:jc w:val="center"/>
        <w:rPr>
          <w:b/>
          <w:sz w:val="28"/>
          <w:szCs w:val="20"/>
          <w:lang w:val="uk-UA"/>
        </w:rPr>
      </w:pPr>
      <w:r w:rsidRPr="00315DF8">
        <w:rPr>
          <w:b/>
          <w:sz w:val="28"/>
          <w:szCs w:val="20"/>
          <w:lang w:val="uk-UA"/>
        </w:rPr>
        <w:t>5. Заключні положення</w:t>
      </w:r>
    </w:p>
    <w:p w:rsidR="00382D3D" w:rsidRPr="00315DF8" w:rsidRDefault="00382D3D" w:rsidP="0027665B">
      <w:pPr>
        <w:tabs>
          <w:tab w:val="center" w:pos="5031"/>
          <w:tab w:val="left" w:pos="6982"/>
        </w:tabs>
        <w:ind w:firstLine="708"/>
        <w:jc w:val="both"/>
        <w:rPr>
          <w:sz w:val="28"/>
          <w:szCs w:val="20"/>
          <w:lang w:val="uk-UA"/>
        </w:rPr>
      </w:pPr>
      <w:r w:rsidRPr="00315DF8">
        <w:rPr>
          <w:sz w:val="28"/>
          <w:szCs w:val="20"/>
          <w:lang w:val="uk-UA"/>
        </w:rPr>
        <w:t xml:space="preserve">5.1. Зміни і доповнення до цього Положення вносяться рішенням Нетішинської міської ради. </w:t>
      </w:r>
    </w:p>
    <w:p w:rsidR="00382D3D" w:rsidRPr="00315DF8" w:rsidRDefault="00382D3D" w:rsidP="0027665B">
      <w:pPr>
        <w:tabs>
          <w:tab w:val="center" w:pos="5031"/>
          <w:tab w:val="left" w:pos="6982"/>
        </w:tabs>
        <w:ind w:firstLine="708"/>
        <w:jc w:val="both"/>
        <w:rPr>
          <w:sz w:val="28"/>
          <w:szCs w:val="20"/>
          <w:lang w:val="uk-UA"/>
        </w:rPr>
      </w:pPr>
      <w:r w:rsidRPr="00315DF8">
        <w:rPr>
          <w:sz w:val="28"/>
          <w:szCs w:val="20"/>
          <w:lang w:val="uk-UA"/>
        </w:rPr>
        <w:t>5.2. Питання преміювання, встановлення надбавок і доплат не врегульовані цим Положенням, вирішуються у порядку, визначеному законодавством України.</w:t>
      </w:r>
    </w:p>
    <w:p w:rsidR="00382D3D" w:rsidRPr="0027665B" w:rsidRDefault="00382D3D">
      <w:pPr>
        <w:rPr>
          <w:lang w:val="uk-UA"/>
        </w:rPr>
      </w:pPr>
    </w:p>
    <w:sectPr w:rsidR="00382D3D" w:rsidRPr="0027665B" w:rsidSect="00E3150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1486"/>
    <w:multiLevelType w:val="hybridMultilevel"/>
    <w:tmpl w:val="D196E134"/>
    <w:lvl w:ilvl="0" w:tplc="C9880C7E">
      <w:start w:val="1"/>
      <w:numFmt w:val="decimal"/>
      <w:lvlText w:val="%1."/>
      <w:lvlJc w:val="left"/>
      <w:pPr>
        <w:ind w:left="1116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37D"/>
    <w:rsid w:val="00011DFC"/>
    <w:rsid w:val="000B2A53"/>
    <w:rsid w:val="00134515"/>
    <w:rsid w:val="001442C4"/>
    <w:rsid w:val="001661A2"/>
    <w:rsid w:val="001D7678"/>
    <w:rsid w:val="001E1096"/>
    <w:rsid w:val="002332C3"/>
    <w:rsid w:val="0027665B"/>
    <w:rsid w:val="00277DBF"/>
    <w:rsid w:val="00315DF8"/>
    <w:rsid w:val="00382D3D"/>
    <w:rsid w:val="00397FFC"/>
    <w:rsid w:val="003A71B0"/>
    <w:rsid w:val="00546AAF"/>
    <w:rsid w:val="005616FA"/>
    <w:rsid w:val="006766D5"/>
    <w:rsid w:val="007739B2"/>
    <w:rsid w:val="007A3CE1"/>
    <w:rsid w:val="0080032C"/>
    <w:rsid w:val="00965956"/>
    <w:rsid w:val="00980322"/>
    <w:rsid w:val="0098420A"/>
    <w:rsid w:val="00AB137D"/>
    <w:rsid w:val="00B63981"/>
    <w:rsid w:val="00BA2302"/>
    <w:rsid w:val="00BE0BC0"/>
    <w:rsid w:val="00C03B63"/>
    <w:rsid w:val="00CE15F4"/>
    <w:rsid w:val="00D30499"/>
    <w:rsid w:val="00E31503"/>
    <w:rsid w:val="00E648E0"/>
    <w:rsid w:val="00E6722A"/>
    <w:rsid w:val="00F5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7665B"/>
    <w:rPr>
      <w:rFonts w:cs="Times New Roman"/>
    </w:rPr>
  </w:style>
  <w:style w:type="paragraph" w:styleId="NormalWeb">
    <w:name w:val="Normal (Web)"/>
    <w:basedOn w:val="Normal"/>
    <w:uiPriority w:val="99"/>
    <w:rsid w:val="002766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7665B"/>
    <w:rPr>
      <w:rFonts w:cs="Times New Roman"/>
      <w:b/>
    </w:rPr>
  </w:style>
  <w:style w:type="paragraph" w:styleId="Caption">
    <w:name w:val="caption"/>
    <w:basedOn w:val="Normal"/>
    <w:uiPriority w:val="99"/>
    <w:qFormat/>
    <w:rsid w:val="0027665B"/>
    <w:pPr>
      <w:jc w:val="center"/>
    </w:pPr>
    <w:rPr>
      <w:sz w:val="26"/>
      <w:szCs w:val="20"/>
      <w:lang w:val="uk-UA"/>
    </w:rPr>
  </w:style>
  <w:style w:type="paragraph" w:styleId="BodyText3">
    <w:name w:val="Body Text 3"/>
    <w:basedOn w:val="Normal"/>
    <w:link w:val="BodyText3Char"/>
    <w:uiPriority w:val="99"/>
    <w:rsid w:val="002766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665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Normal"/>
    <w:uiPriority w:val="99"/>
    <w:rsid w:val="005616FA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1442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7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1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1978</Words>
  <Characters>11279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Depviddil</cp:lastModifiedBy>
  <cp:revision>3</cp:revision>
  <cp:lastPrinted>2021-06-22T07:38:00Z</cp:lastPrinted>
  <dcterms:created xsi:type="dcterms:W3CDTF">2021-06-22T07:27:00Z</dcterms:created>
  <dcterms:modified xsi:type="dcterms:W3CDTF">2021-06-22T07:38:00Z</dcterms:modified>
</cp:coreProperties>
</file>