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2" w:rsidRDefault="00360022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360022" w:rsidRDefault="00360022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18672" r:id="rId6"/>
        </w:pict>
      </w:r>
      <w:r>
        <w:rPr>
          <w:sz w:val="28"/>
          <w:szCs w:val="28"/>
        </w:rPr>
        <w:t>УКРАЇНА</w:t>
      </w:r>
    </w:p>
    <w:p w:rsidR="00360022" w:rsidRDefault="00360022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60022" w:rsidRDefault="00360022" w:rsidP="006570DA">
      <w:pPr>
        <w:jc w:val="center"/>
        <w:rPr>
          <w:b/>
          <w:sz w:val="28"/>
          <w:szCs w:val="28"/>
        </w:rPr>
      </w:pPr>
    </w:p>
    <w:p w:rsidR="00360022" w:rsidRDefault="00360022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60022" w:rsidRDefault="00360022" w:rsidP="006570DA">
      <w:pPr>
        <w:jc w:val="center"/>
        <w:rPr>
          <w:b/>
          <w:sz w:val="6"/>
          <w:szCs w:val="6"/>
        </w:rPr>
      </w:pPr>
    </w:p>
    <w:p w:rsidR="00360022" w:rsidRDefault="00360022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360022" w:rsidRDefault="00360022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60022" w:rsidRDefault="00360022" w:rsidP="006570DA">
      <w:pPr>
        <w:rPr>
          <w:sz w:val="28"/>
          <w:szCs w:val="28"/>
        </w:rPr>
      </w:pPr>
    </w:p>
    <w:p w:rsidR="00360022" w:rsidRDefault="00360022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60022" w:rsidRPr="00DD7E15" w:rsidRDefault="00360022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360022" w:rsidRPr="00483A53" w:rsidRDefault="00360022" w:rsidP="006570DA">
      <w:pPr>
        <w:ind w:right="440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затвердження Черняновій</w:t>
      </w:r>
      <w:bookmarkStart w:id="0" w:name="_GoBack"/>
      <w:bookmarkEnd w:id="0"/>
      <w:r>
        <w:rPr>
          <w:sz w:val="28"/>
          <w:szCs w:val="28"/>
        </w:rPr>
        <w:t xml:space="preserve"> І.Р.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360022" w:rsidRPr="00501C01" w:rsidRDefault="00360022" w:rsidP="006570DA">
      <w:pPr>
        <w:ind w:firstLine="709"/>
        <w:jc w:val="both"/>
        <w:rPr>
          <w:sz w:val="28"/>
          <w:szCs w:val="28"/>
        </w:rPr>
      </w:pPr>
    </w:p>
    <w:p w:rsidR="00360022" w:rsidRDefault="00360022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Чернянової І.Р.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360022" w:rsidRPr="00673494" w:rsidRDefault="00360022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360022" w:rsidRDefault="00360022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Черняновій Ірині Романівні </w:t>
      </w:r>
      <w:r w:rsidRPr="00483A53">
        <w:rPr>
          <w:sz w:val="28"/>
          <w:szCs w:val="28"/>
        </w:rPr>
        <w:t xml:space="preserve">цільове призначення земельної ділянки </w:t>
      </w:r>
      <w:r w:rsidRPr="00605BD9">
        <w:rPr>
          <w:sz w:val="28"/>
          <w:szCs w:val="28"/>
        </w:rPr>
        <w:t>площею 0,</w:t>
      </w:r>
      <w:r>
        <w:rPr>
          <w:sz w:val="28"/>
          <w:szCs w:val="28"/>
        </w:rPr>
        <w:t>1300</w:t>
      </w:r>
      <w:r w:rsidRPr="00605BD9">
        <w:rPr>
          <w:sz w:val="28"/>
          <w:szCs w:val="28"/>
        </w:rPr>
        <w:t xml:space="preserve"> га (</w:t>
      </w:r>
      <w:r w:rsidRPr="00483A53">
        <w:rPr>
          <w:sz w:val="28"/>
          <w:szCs w:val="28"/>
        </w:rPr>
        <w:t>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0498), яка розташована в м. Нетішин, вул. Солов’євська,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Договору дарування земельної ділянки від десятого грудня 2010 року зареєстрованого в реєстрі за № 1467.</w:t>
      </w:r>
    </w:p>
    <w:p w:rsidR="00360022" w:rsidRDefault="00360022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Черняновій Ірині Романівні,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>реєстрована за адресою: …</w:t>
      </w:r>
      <w:r w:rsidRPr="00DF529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</w:t>
      </w:r>
      <w:r w:rsidRPr="00346BFB">
        <w:rPr>
          <w:sz w:val="28"/>
          <w:szCs w:val="28"/>
        </w:rPr>
        <w:t>.</w:t>
      </w:r>
    </w:p>
    <w:p w:rsidR="00360022" w:rsidRDefault="00360022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9A78FD">
        <w:rPr>
          <w:sz w:val="28"/>
          <w:szCs w:val="28"/>
        </w:rPr>
        <w:t xml:space="preserve"> </w:t>
      </w:r>
      <w:r w:rsidRPr="004B4D78"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360022" w:rsidRDefault="00360022" w:rsidP="006570DA">
      <w:pPr>
        <w:ind w:right="-154" w:firstLine="709"/>
        <w:jc w:val="both"/>
        <w:rPr>
          <w:sz w:val="28"/>
          <w:szCs w:val="28"/>
        </w:rPr>
      </w:pPr>
    </w:p>
    <w:p w:rsidR="00360022" w:rsidRDefault="00360022" w:rsidP="006570DA">
      <w:pPr>
        <w:ind w:right="-154" w:firstLine="709"/>
        <w:jc w:val="both"/>
        <w:rPr>
          <w:sz w:val="28"/>
          <w:szCs w:val="28"/>
        </w:rPr>
      </w:pPr>
    </w:p>
    <w:p w:rsidR="00360022" w:rsidRDefault="00360022" w:rsidP="00BD34FA">
      <w:pPr>
        <w:ind w:right="-1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60022" w:rsidRDefault="00360022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</w:t>
      </w:r>
      <w:r w:rsidRPr="005B17F8">
        <w:rPr>
          <w:sz w:val="28"/>
          <w:szCs w:val="28"/>
        </w:rPr>
        <w:t xml:space="preserve">на постійну комісію Нетішинської міської ради </w:t>
      </w:r>
      <w:r w:rsidRPr="005B17F8">
        <w:rPr>
          <w:sz w:val="28"/>
          <w:szCs w:val="28"/>
          <w:lang w:val="en-US"/>
        </w:rPr>
        <w:t>V</w:t>
      </w:r>
      <w:r w:rsidRPr="005B17F8"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360022" w:rsidRDefault="00360022" w:rsidP="006570DA">
      <w:pPr>
        <w:ind w:right="-154"/>
        <w:jc w:val="both"/>
        <w:rPr>
          <w:sz w:val="28"/>
          <w:szCs w:val="28"/>
        </w:rPr>
      </w:pPr>
    </w:p>
    <w:p w:rsidR="00360022" w:rsidRDefault="00360022" w:rsidP="006570DA">
      <w:pPr>
        <w:ind w:right="-154"/>
        <w:jc w:val="both"/>
        <w:rPr>
          <w:sz w:val="28"/>
          <w:szCs w:val="28"/>
        </w:rPr>
      </w:pPr>
    </w:p>
    <w:p w:rsidR="00360022" w:rsidRPr="00980874" w:rsidRDefault="00360022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360022" w:rsidRDefault="00360022" w:rsidP="006570DA">
      <w:pPr>
        <w:ind w:firstLine="709"/>
        <w:jc w:val="both"/>
      </w:pPr>
    </w:p>
    <w:p w:rsidR="00360022" w:rsidRPr="006570DA" w:rsidRDefault="00360022" w:rsidP="006570DA"/>
    <w:sectPr w:rsidR="00360022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6271B"/>
    <w:rsid w:val="000C673C"/>
    <w:rsid w:val="001810AF"/>
    <w:rsid w:val="001B6B40"/>
    <w:rsid w:val="00245BEA"/>
    <w:rsid w:val="002823F4"/>
    <w:rsid w:val="00293AE5"/>
    <w:rsid w:val="002A6F18"/>
    <w:rsid w:val="00334CC3"/>
    <w:rsid w:val="00346BFB"/>
    <w:rsid w:val="00360022"/>
    <w:rsid w:val="00477FC4"/>
    <w:rsid w:val="00483A53"/>
    <w:rsid w:val="004B4D78"/>
    <w:rsid w:val="004D6895"/>
    <w:rsid w:val="00501C01"/>
    <w:rsid w:val="0051214C"/>
    <w:rsid w:val="00533B8E"/>
    <w:rsid w:val="005655D0"/>
    <w:rsid w:val="005B17F8"/>
    <w:rsid w:val="005D6AB4"/>
    <w:rsid w:val="00605BD9"/>
    <w:rsid w:val="006242C0"/>
    <w:rsid w:val="006570DA"/>
    <w:rsid w:val="00673494"/>
    <w:rsid w:val="00693009"/>
    <w:rsid w:val="006F50CC"/>
    <w:rsid w:val="00774A90"/>
    <w:rsid w:val="007B12C2"/>
    <w:rsid w:val="007C3B2D"/>
    <w:rsid w:val="007F3650"/>
    <w:rsid w:val="008408B1"/>
    <w:rsid w:val="00944404"/>
    <w:rsid w:val="00953735"/>
    <w:rsid w:val="00980874"/>
    <w:rsid w:val="009A78FD"/>
    <w:rsid w:val="009D1B31"/>
    <w:rsid w:val="009F0672"/>
    <w:rsid w:val="009F68E1"/>
    <w:rsid w:val="00A625FC"/>
    <w:rsid w:val="00A66452"/>
    <w:rsid w:val="00B6180A"/>
    <w:rsid w:val="00B66C8E"/>
    <w:rsid w:val="00BD34FA"/>
    <w:rsid w:val="00D15A9A"/>
    <w:rsid w:val="00D938EC"/>
    <w:rsid w:val="00DA0635"/>
    <w:rsid w:val="00DB19BE"/>
    <w:rsid w:val="00DD7E15"/>
    <w:rsid w:val="00DF529F"/>
    <w:rsid w:val="00E33B2C"/>
    <w:rsid w:val="00F63266"/>
    <w:rsid w:val="00F6532B"/>
    <w:rsid w:val="00F77190"/>
    <w:rsid w:val="00F7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05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326</Words>
  <Characters>1860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2021-12-13T14:38:00Z</dcterms:created>
  <dcterms:modified xsi:type="dcterms:W3CDTF">2021-12-13T14:38:00Z</dcterms:modified>
</cp:coreProperties>
</file>