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B1" w:rsidRDefault="00C274B1" w:rsidP="00AB1B35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ПРОЄКТ</w:t>
      </w:r>
    </w:p>
    <w:p w:rsidR="00C274B1" w:rsidRDefault="00C274B1" w:rsidP="00F679DE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95pt;margin-top:9.75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55902412" r:id="rId6"/>
        </w:pict>
      </w:r>
      <w:r>
        <w:rPr>
          <w:b/>
          <w:sz w:val="28"/>
          <w:szCs w:val="28"/>
        </w:rPr>
        <w:t>УКРАЇНА</w:t>
      </w:r>
    </w:p>
    <w:p w:rsidR="00C274B1" w:rsidRDefault="00C274B1" w:rsidP="00F679DE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Нетішинська міська рада Хмельницької області </w:t>
      </w:r>
    </w:p>
    <w:p w:rsidR="00C274B1" w:rsidRDefault="00C274B1" w:rsidP="00F679DE">
      <w:pPr>
        <w:jc w:val="center"/>
        <w:rPr>
          <w:b/>
        </w:rPr>
      </w:pPr>
    </w:p>
    <w:p w:rsidR="00C274B1" w:rsidRDefault="00C274B1" w:rsidP="00F679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C274B1" w:rsidRDefault="00C274B1" w:rsidP="00F679DE">
      <w:pPr>
        <w:jc w:val="center"/>
        <w:rPr>
          <w:b/>
          <w:sz w:val="6"/>
          <w:szCs w:val="6"/>
        </w:rPr>
      </w:pPr>
    </w:p>
    <w:p w:rsidR="00C274B1" w:rsidRDefault="00C274B1" w:rsidP="00F679DE">
      <w:pPr>
        <w:jc w:val="center"/>
        <w:rPr>
          <w:b/>
          <w:szCs w:val="28"/>
        </w:rPr>
      </w:pPr>
      <w:r>
        <w:rPr>
          <w:b/>
          <w:szCs w:val="28"/>
        </w:rPr>
        <w:t>______________ сесії Нетішинської міської ради</w:t>
      </w:r>
    </w:p>
    <w:p w:rsidR="00C274B1" w:rsidRDefault="00C274B1" w:rsidP="00F679DE">
      <w:pPr>
        <w:jc w:val="center"/>
        <w:rPr>
          <w:b/>
          <w:szCs w:val="28"/>
        </w:rPr>
      </w:pPr>
      <w:r>
        <w:rPr>
          <w:b/>
          <w:szCs w:val="28"/>
        </w:rPr>
        <w:t>VІІ скликання</w:t>
      </w:r>
    </w:p>
    <w:p w:rsidR="00C274B1" w:rsidRDefault="00C274B1" w:rsidP="00F679DE">
      <w:pPr>
        <w:rPr>
          <w:szCs w:val="28"/>
        </w:rPr>
      </w:pPr>
    </w:p>
    <w:p w:rsidR="00C274B1" w:rsidRDefault="00C274B1" w:rsidP="00F679DE">
      <w:pPr>
        <w:rPr>
          <w:b/>
          <w:szCs w:val="28"/>
        </w:rPr>
      </w:pPr>
      <w:r>
        <w:rPr>
          <w:b/>
          <w:szCs w:val="28"/>
        </w:rPr>
        <w:t>__.__.2020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Нетішин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№ __/____</w:t>
      </w:r>
    </w:p>
    <w:p w:rsidR="00C274B1" w:rsidRDefault="00C274B1" w:rsidP="00F679DE">
      <w:pPr>
        <w:jc w:val="both"/>
        <w:rPr>
          <w:szCs w:val="28"/>
        </w:rPr>
      </w:pPr>
    </w:p>
    <w:p w:rsidR="00C274B1" w:rsidRDefault="00C274B1" w:rsidP="00F679DE">
      <w:pPr>
        <w:ind w:right="3518"/>
        <w:jc w:val="both"/>
        <w:rPr>
          <w:szCs w:val="28"/>
        </w:rPr>
      </w:pPr>
      <w:r>
        <w:rPr>
          <w:szCs w:val="28"/>
        </w:rPr>
        <w:t>Про н</w:t>
      </w:r>
      <w:r w:rsidRPr="00E605C3">
        <w:rPr>
          <w:szCs w:val="28"/>
        </w:rPr>
        <w:t xml:space="preserve">адання згоди на </w:t>
      </w:r>
      <w:r>
        <w:rPr>
          <w:szCs w:val="28"/>
        </w:rPr>
        <w:t>передачу об’єктів</w:t>
      </w:r>
    </w:p>
    <w:p w:rsidR="00C274B1" w:rsidRDefault="00C274B1" w:rsidP="00F679DE">
      <w:pPr>
        <w:ind w:right="3518"/>
        <w:jc w:val="both"/>
        <w:rPr>
          <w:szCs w:val="28"/>
        </w:rPr>
      </w:pPr>
      <w:r>
        <w:rPr>
          <w:szCs w:val="28"/>
        </w:rPr>
        <w:t xml:space="preserve">з державної у комунальну власність </w:t>
      </w:r>
    </w:p>
    <w:p w:rsidR="00C274B1" w:rsidRDefault="00C274B1" w:rsidP="00F679DE">
      <w:pPr>
        <w:ind w:right="3518"/>
        <w:jc w:val="both"/>
        <w:rPr>
          <w:szCs w:val="28"/>
        </w:rPr>
      </w:pPr>
      <w:r>
        <w:rPr>
          <w:szCs w:val="28"/>
        </w:rPr>
        <w:t xml:space="preserve">Нетішинської міської об’єднаної </w:t>
      </w:r>
    </w:p>
    <w:p w:rsidR="00C274B1" w:rsidRDefault="00C274B1" w:rsidP="00F679DE">
      <w:pPr>
        <w:ind w:right="3518"/>
        <w:jc w:val="both"/>
        <w:rPr>
          <w:szCs w:val="28"/>
        </w:rPr>
      </w:pPr>
      <w:r>
        <w:rPr>
          <w:szCs w:val="28"/>
        </w:rPr>
        <w:t>територіальної громади</w:t>
      </w:r>
    </w:p>
    <w:p w:rsidR="00C274B1" w:rsidRDefault="00C274B1" w:rsidP="00F679DE">
      <w:pPr>
        <w:ind w:right="3518"/>
        <w:jc w:val="both"/>
        <w:rPr>
          <w:szCs w:val="28"/>
        </w:rPr>
      </w:pPr>
    </w:p>
    <w:p w:rsidR="00C274B1" w:rsidRDefault="00C274B1" w:rsidP="00F679DE">
      <w:pPr>
        <w:ind w:right="3518"/>
        <w:jc w:val="both"/>
        <w:rPr>
          <w:szCs w:val="28"/>
        </w:rPr>
      </w:pPr>
    </w:p>
    <w:p w:rsidR="00C274B1" w:rsidRPr="00680A0C" w:rsidRDefault="00C274B1" w:rsidP="0016256B">
      <w:pPr>
        <w:ind w:firstLine="360"/>
        <w:jc w:val="both"/>
        <w:rPr>
          <w:szCs w:val="28"/>
        </w:rPr>
      </w:pPr>
      <w:r>
        <w:rPr>
          <w:szCs w:val="28"/>
        </w:rPr>
        <w:t>Відповідно до пункту</w:t>
      </w:r>
      <w:r w:rsidRPr="00E605C3">
        <w:rPr>
          <w:szCs w:val="28"/>
        </w:rPr>
        <w:t xml:space="preserve"> 51 частини 1 статті 26</w:t>
      </w:r>
      <w:r>
        <w:rPr>
          <w:szCs w:val="28"/>
        </w:rPr>
        <w:t>, пункту   3 частини 4 статті 42, частини 5 статті 60 Закону України «Про місцеве самоврядування в Україні», Закону</w:t>
      </w:r>
      <w:r w:rsidRPr="006F6B56">
        <w:rPr>
          <w:szCs w:val="28"/>
        </w:rPr>
        <w:t xml:space="preserve"> України «Про передачу об'єктів права державної та комунальної власності»</w:t>
      </w:r>
      <w:r>
        <w:rPr>
          <w:szCs w:val="28"/>
        </w:rPr>
        <w:t xml:space="preserve">, постанови Кабінету Міністрів України від 21 вересня 1998 року №1482 «Про передачу об’єктів права державної та комунальної власності», постанови Кабінету Міністрів України від 06 листопада 1995 року № 891 «Про затвердження Положення про порядок передачі в комунальну власність державного житлового фонду, що перебував у повному господарському віданні або в оперативному управлінні підприємств, установ та організацій» </w:t>
      </w:r>
      <w:r w:rsidRPr="00680A0C">
        <w:rPr>
          <w:szCs w:val="28"/>
        </w:rPr>
        <w:t>та з метою розгляду листа ВП ХАЕС ДП «НАЕК «Енергоатом», зареєстрованого у виконавчому комітеті Н</w:t>
      </w:r>
      <w:r>
        <w:rPr>
          <w:szCs w:val="28"/>
        </w:rPr>
        <w:t>етішинської міської ради  від 10 липня</w:t>
      </w:r>
      <w:r w:rsidRPr="00680A0C">
        <w:rPr>
          <w:szCs w:val="28"/>
        </w:rPr>
        <w:t xml:space="preserve"> 2020 року </w:t>
      </w:r>
    </w:p>
    <w:p w:rsidR="00C274B1" w:rsidRDefault="00C274B1" w:rsidP="0016256B">
      <w:pPr>
        <w:jc w:val="both"/>
        <w:rPr>
          <w:szCs w:val="28"/>
        </w:rPr>
      </w:pPr>
      <w:r>
        <w:rPr>
          <w:szCs w:val="28"/>
        </w:rPr>
        <w:t>№ 32/2711</w:t>
      </w:r>
      <w:r w:rsidRPr="00680A0C">
        <w:rPr>
          <w:szCs w:val="28"/>
        </w:rPr>
        <w:t>-01-13/2020</w:t>
      </w:r>
      <w:r>
        <w:rPr>
          <w:szCs w:val="28"/>
        </w:rPr>
        <w:t>, Нетішинська міська рада  в и р і ш и л а:</w:t>
      </w:r>
    </w:p>
    <w:p w:rsidR="00C274B1" w:rsidRDefault="00C274B1" w:rsidP="00F679DE">
      <w:pPr>
        <w:ind w:firstLine="709"/>
        <w:jc w:val="both"/>
        <w:rPr>
          <w:sz w:val="10"/>
          <w:szCs w:val="10"/>
        </w:rPr>
      </w:pPr>
      <w:bookmarkStart w:id="0" w:name="_GoBack"/>
      <w:bookmarkEnd w:id="0"/>
    </w:p>
    <w:p w:rsidR="00C274B1" w:rsidRPr="00F304EF" w:rsidRDefault="00C274B1" w:rsidP="00891C91">
      <w:pPr>
        <w:tabs>
          <w:tab w:val="left" w:pos="709"/>
          <w:tab w:val="left" w:pos="9498"/>
        </w:tabs>
        <w:ind w:right="-1" w:firstLine="709"/>
        <w:jc w:val="both"/>
        <w:rPr>
          <w:color w:val="FF0000"/>
          <w:szCs w:val="28"/>
        </w:rPr>
      </w:pPr>
      <w:r>
        <w:rPr>
          <w:szCs w:val="28"/>
        </w:rPr>
        <w:t xml:space="preserve">1. </w:t>
      </w:r>
      <w:r w:rsidRPr="006F6B56">
        <w:rPr>
          <w:szCs w:val="28"/>
        </w:rPr>
        <w:t>Надати згоду на</w:t>
      </w:r>
      <w:r>
        <w:rPr>
          <w:szCs w:val="28"/>
        </w:rPr>
        <w:t xml:space="preserve"> передачу об’єктів житлового фонду, а саме семи квартир згідно з додатком 1 з державної у комунальну власність Нетішинської міської об’єднаної територіальної громади.</w:t>
      </w:r>
    </w:p>
    <w:p w:rsidR="00C274B1" w:rsidRDefault="00C274B1" w:rsidP="00EF126D">
      <w:pPr>
        <w:ind w:firstLine="708"/>
        <w:jc w:val="both"/>
        <w:rPr>
          <w:szCs w:val="28"/>
        </w:rPr>
      </w:pPr>
    </w:p>
    <w:p w:rsidR="00C274B1" w:rsidRDefault="00C274B1" w:rsidP="00EF126D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054AF2">
        <w:rPr>
          <w:szCs w:val="28"/>
        </w:rPr>
        <w:t>Нетішинська міська рада</w:t>
      </w:r>
      <w:r>
        <w:rPr>
          <w:szCs w:val="28"/>
        </w:rPr>
        <w:t xml:space="preserve"> зобов’язується використовувати за цільовим призначенням об’єкти житлового фонду, визначені у додатку 1. </w:t>
      </w:r>
    </w:p>
    <w:p w:rsidR="00C274B1" w:rsidRDefault="00C274B1" w:rsidP="008D272D">
      <w:pPr>
        <w:ind w:firstLine="708"/>
        <w:jc w:val="both"/>
        <w:rPr>
          <w:color w:val="FF0000"/>
          <w:szCs w:val="28"/>
        </w:rPr>
      </w:pPr>
    </w:p>
    <w:p w:rsidR="00C274B1" w:rsidRPr="00F304EF" w:rsidRDefault="00C274B1" w:rsidP="008D272D">
      <w:pPr>
        <w:ind w:firstLine="708"/>
        <w:jc w:val="both"/>
        <w:rPr>
          <w:szCs w:val="28"/>
        </w:rPr>
      </w:pPr>
      <w:r w:rsidRPr="00F304EF">
        <w:rPr>
          <w:szCs w:val="28"/>
        </w:rPr>
        <w:t>3.Визначити майбутнім балансоутримувачем об’єктів</w:t>
      </w:r>
      <w:r>
        <w:rPr>
          <w:szCs w:val="28"/>
        </w:rPr>
        <w:t xml:space="preserve"> житлового фонду, згідно з додатком 1, КП НМР «Житлово-комунальне об’єднання», код ЄДРПОУ 31345419</w:t>
      </w:r>
      <w:r w:rsidRPr="00F304EF">
        <w:rPr>
          <w:szCs w:val="28"/>
        </w:rPr>
        <w:t>.</w:t>
      </w:r>
    </w:p>
    <w:p w:rsidR="00C274B1" w:rsidRDefault="00C274B1" w:rsidP="00213BA5">
      <w:pPr>
        <w:ind w:firstLine="720"/>
        <w:jc w:val="both"/>
        <w:rPr>
          <w:szCs w:val="28"/>
        </w:rPr>
      </w:pPr>
    </w:p>
    <w:p w:rsidR="00C274B1" w:rsidRDefault="00C274B1" w:rsidP="00213BA5">
      <w:pPr>
        <w:ind w:firstLine="720"/>
        <w:jc w:val="both"/>
        <w:rPr>
          <w:szCs w:val="28"/>
        </w:rPr>
      </w:pPr>
      <w:r>
        <w:rPr>
          <w:szCs w:val="28"/>
        </w:rPr>
        <w:t xml:space="preserve">4.Запропонувати ВП «ХАЕС» </w:t>
      </w:r>
      <w:r w:rsidRPr="00AB374B">
        <w:rPr>
          <w:szCs w:val="28"/>
        </w:rPr>
        <w:t>ДП «НАЕК «Енергоатом»</w:t>
      </w:r>
      <w:r w:rsidRPr="00C50C1E">
        <w:rPr>
          <w:color w:val="FF0000"/>
          <w:szCs w:val="28"/>
        </w:rPr>
        <w:t xml:space="preserve"> </w:t>
      </w:r>
      <w:r>
        <w:rPr>
          <w:szCs w:val="28"/>
        </w:rPr>
        <w:t xml:space="preserve">підготувати пропозиції та відповідний пакет документів, визначений Законом України «Про </w:t>
      </w:r>
      <w:r w:rsidRPr="006F6B56">
        <w:rPr>
          <w:szCs w:val="28"/>
        </w:rPr>
        <w:t>передачу об'єктів права державної та комунальної власності»</w:t>
      </w:r>
      <w:r>
        <w:rPr>
          <w:szCs w:val="28"/>
        </w:rPr>
        <w:t>, для отримання згоди на передачу у комунальну власність об’єктів житлового фонду, згідно додатку 1.</w:t>
      </w:r>
    </w:p>
    <w:p w:rsidR="00C274B1" w:rsidRDefault="00C274B1" w:rsidP="008D272D">
      <w:pPr>
        <w:ind w:firstLine="708"/>
        <w:jc w:val="both"/>
        <w:rPr>
          <w:szCs w:val="28"/>
        </w:rPr>
      </w:pPr>
    </w:p>
    <w:p w:rsidR="00C274B1" w:rsidRPr="006F6B56" w:rsidRDefault="00C274B1" w:rsidP="002C1D39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5.Контроль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 та заступника міського голови з питань діяльності виконавчих органів Нетішинської міської ради відповідно до розподілу обов’язків.</w:t>
      </w:r>
    </w:p>
    <w:p w:rsidR="00C274B1" w:rsidRDefault="00C274B1" w:rsidP="008D272D">
      <w:pPr>
        <w:jc w:val="both"/>
        <w:rPr>
          <w:szCs w:val="28"/>
        </w:rPr>
      </w:pPr>
    </w:p>
    <w:p w:rsidR="00C274B1" w:rsidRDefault="00C274B1" w:rsidP="008D272D">
      <w:pPr>
        <w:jc w:val="both"/>
        <w:rPr>
          <w:szCs w:val="28"/>
        </w:rPr>
      </w:pPr>
    </w:p>
    <w:p w:rsidR="00C274B1" w:rsidRDefault="00C274B1" w:rsidP="008D272D">
      <w:pPr>
        <w:jc w:val="both"/>
        <w:rPr>
          <w:szCs w:val="28"/>
        </w:rPr>
      </w:pPr>
    </w:p>
    <w:p w:rsidR="00C274B1" w:rsidRDefault="00C274B1" w:rsidP="00BB11B9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СУПРУНЮК</w:t>
      </w:r>
    </w:p>
    <w:p w:rsidR="00C274B1" w:rsidRDefault="00C274B1" w:rsidP="00BB11B9">
      <w:pPr>
        <w:ind w:left="5664"/>
        <w:jc w:val="both"/>
        <w:rPr>
          <w:szCs w:val="28"/>
        </w:rPr>
      </w:pPr>
    </w:p>
    <w:p w:rsidR="00C274B1" w:rsidRDefault="00C274B1" w:rsidP="00BB11B9">
      <w:pPr>
        <w:ind w:left="5664"/>
        <w:jc w:val="both"/>
        <w:rPr>
          <w:szCs w:val="28"/>
        </w:rPr>
      </w:pPr>
    </w:p>
    <w:p w:rsidR="00C274B1" w:rsidRDefault="00C274B1" w:rsidP="002C1D39">
      <w:pPr>
        <w:rPr>
          <w:szCs w:val="28"/>
        </w:rPr>
      </w:pPr>
    </w:p>
    <w:p w:rsidR="00C274B1" w:rsidRDefault="00C274B1" w:rsidP="002C1D39">
      <w:pPr>
        <w:rPr>
          <w:szCs w:val="28"/>
        </w:rPr>
      </w:pPr>
    </w:p>
    <w:p w:rsidR="00C274B1" w:rsidRDefault="00C274B1" w:rsidP="002C1D39">
      <w:pPr>
        <w:rPr>
          <w:szCs w:val="28"/>
        </w:rPr>
      </w:pPr>
    </w:p>
    <w:p w:rsidR="00C274B1" w:rsidRDefault="00C274B1" w:rsidP="002C1D39">
      <w:pPr>
        <w:rPr>
          <w:szCs w:val="28"/>
        </w:rPr>
      </w:pPr>
    </w:p>
    <w:p w:rsidR="00C274B1" w:rsidRDefault="00C274B1" w:rsidP="00F304EF">
      <w:pPr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Default="00C274B1" w:rsidP="002C1D39">
      <w:pPr>
        <w:ind w:left="5664"/>
        <w:jc w:val="both"/>
        <w:rPr>
          <w:szCs w:val="28"/>
        </w:rPr>
      </w:pPr>
    </w:p>
    <w:p w:rsidR="00C274B1" w:rsidRPr="00C80EC4" w:rsidRDefault="00C274B1" w:rsidP="002C1D39">
      <w:pPr>
        <w:ind w:left="5664"/>
        <w:jc w:val="both"/>
        <w:rPr>
          <w:szCs w:val="28"/>
        </w:rPr>
      </w:pPr>
      <w:r w:rsidRPr="00C80EC4">
        <w:rPr>
          <w:szCs w:val="28"/>
        </w:rPr>
        <w:t xml:space="preserve">Додаток </w:t>
      </w:r>
      <w:r>
        <w:rPr>
          <w:szCs w:val="28"/>
        </w:rPr>
        <w:t>1</w:t>
      </w:r>
    </w:p>
    <w:p w:rsidR="00C274B1" w:rsidRPr="00C80EC4" w:rsidRDefault="00C274B1" w:rsidP="002C1D39">
      <w:pPr>
        <w:ind w:left="5664"/>
        <w:jc w:val="both"/>
        <w:rPr>
          <w:szCs w:val="28"/>
        </w:rPr>
      </w:pPr>
      <w:r w:rsidRPr="00C80EC4">
        <w:rPr>
          <w:szCs w:val="28"/>
        </w:rPr>
        <w:t>ЗАТВЕРДЖЕНО</w:t>
      </w:r>
    </w:p>
    <w:p w:rsidR="00C274B1" w:rsidRPr="00C80EC4" w:rsidRDefault="00C274B1" w:rsidP="002C1D39">
      <w:pPr>
        <w:ind w:left="5664"/>
        <w:jc w:val="both"/>
        <w:rPr>
          <w:szCs w:val="28"/>
        </w:rPr>
      </w:pPr>
      <w:r w:rsidRPr="00C80EC4">
        <w:rPr>
          <w:szCs w:val="28"/>
        </w:rPr>
        <w:t>рішенням __________________</w:t>
      </w:r>
    </w:p>
    <w:p w:rsidR="00C274B1" w:rsidRPr="00C80EC4" w:rsidRDefault="00C274B1" w:rsidP="002C1D39">
      <w:pPr>
        <w:ind w:left="5664"/>
        <w:jc w:val="both"/>
        <w:rPr>
          <w:szCs w:val="28"/>
        </w:rPr>
      </w:pPr>
      <w:r w:rsidRPr="00C80EC4">
        <w:rPr>
          <w:szCs w:val="28"/>
        </w:rPr>
        <w:t xml:space="preserve">сесії Нетішинської міської </w:t>
      </w:r>
    </w:p>
    <w:p w:rsidR="00C274B1" w:rsidRPr="00C80EC4" w:rsidRDefault="00C274B1" w:rsidP="002C1D39">
      <w:pPr>
        <w:ind w:left="5664"/>
        <w:jc w:val="both"/>
        <w:rPr>
          <w:szCs w:val="28"/>
        </w:rPr>
      </w:pPr>
      <w:r w:rsidRPr="00C80EC4">
        <w:rPr>
          <w:szCs w:val="28"/>
        </w:rPr>
        <w:t>ради VII скликання</w:t>
      </w:r>
    </w:p>
    <w:p w:rsidR="00C274B1" w:rsidRPr="00C80EC4" w:rsidRDefault="00C274B1" w:rsidP="002C1D39">
      <w:pPr>
        <w:ind w:left="5664"/>
        <w:jc w:val="both"/>
        <w:rPr>
          <w:szCs w:val="28"/>
        </w:rPr>
      </w:pPr>
      <w:r>
        <w:rPr>
          <w:szCs w:val="28"/>
        </w:rPr>
        <w:t>__.__.2020</w:t>
      </w:r>
      <w:r w:rsidRPr="00C80EC4">
        <w:rPr>
          <w:szCs w:val="28"/>
        </w:rPr>
        <w:t xml:space="preserve"> № ___/____</w:t>
      </w:r>
    </w:p>
    <w:p w:rsidR="00C274B1" w:rsidRDefault="00C274B1" w:rsidP="002C1D39">
      <w:pPr>
        <w:tabs>
          <w:tab w:val="left" w:pos="6711"/>
        </w:tabs>
        <w:rPr>
          <w:szCs w:val="28"/>
        </w:rPr>
      </w:pPr>
    </w:p>
    <w:p w:rsidR="00C274B1" w:rsidRPr="00C80EC4" w:rsidRDefault="00C274B1" w:rsidP="002C1D39">
      <w:pPr>
        <w:rPr>
          <w:szCs w:val="28"/>
        </w:rPr>
      </w:pPr>
    </w:p>
    <w:p w:rsidR="00C274B1" w:rsidRPr="00C80EC4" w:rsidRDefault="00C274B1" w:rsidP="002C1D39">
      <w:pPr>
        <w:tabs>
          <w:tab w:val="left" w:pos="3464"/>
        </w:tabs>
        <w:jc w:val="center"/>
        <w:rPr>
          <w:szCs w:val="28"/>
        </w:rPr>
      </w:pPr>
      <w:r w:rsidRPr="00C80EC4">
        <w:rPr>
          <w:szCs w:val="28"/>
        </w:rPr>
        <w:t>Перелік</w:t>
      </w:r>
    </w:p>
    <w:p w:rsidR="00C274B1" w:rsidRPr="00C80EC4" w:rsidRDefault="00C274B1" w:rsidP="002C1D39">
      <w:pPr>
        <w:tabs>
          <w:tab w:val="left" w:pos="3464"/>
        </w:tabs>
        <w:jc w:val="center"/>
        <w:rPr>
          <w:szCs w:val="28"/>
        </w:rPr>
      </w:pPr>
      <w:r>
        <w:rPr>
          <w:szCs w:val="28"/>
        </w:rPr>
        <w:t>об’єктів житлового фонду</w:t>
      </w:r>
      <w:r w:rsidRPr="00C80EC4">
        <w:rPr>
          <w:szCs w:val="28"/>
        </w:rPr>
        <w:t>, що</w:t>
      </w:r>
      <w:r>
        <w:rPr>
          <w:szCs w:val="28"/>
        </w:rPr>
        <w:t xml:space="preserve">до яких надається згода на передачу у комунальну власність Нетішинської міської об’єднаної </w:t>
      </w:r>
      <w:r w:rsidRPr="00C80EC4">
        <w:rPr>
          <w:szCs w:val="28"/>
        </w:rPr>
        <w:t>тери</w:t>
      </w:r>
      <w:r>
        <w:rPr>
          <w:szCs w:val="28"/>
        </w:rPr>
        <w:t xml:space="preserve">торіальної громади </w:t>
      </w:r>
    </w:p>
    <w:p w:rsidR="00C274B1" w:rsidRDefault="00C274B1" w:rsidP="009F08D2">
      <w:pPr>
        <w:tabs>
          <w:tab w:val="left" w:pos="5040"/>
        </w:tabs>
        <w:outlineLvl w:val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844"/>
        <w:gridCol w:w="2835"/>
        <w:gridCol w:w="1559"/>
        <w:gridCol w:w="1602"/>
      </w:tblGrid>
      <w:tr w:rsidR="00C274B1" w:rsidRPr="006A436E" w:rsidTr="00D761C4">
        <w:tc>
          <w:tcPr>
            <w:tcW w:w="648" w:type="dxa"/>
          </w:tcPr>
          <w:p w:rsidR="00C274B1" w:rsidRPr="006A436E" w:rsidRDefault="00C274B1" w:rsidP="009F08D2">
            <w:pPr>
              <w:tabs>
                <w:tab w:val="left" w:pos="5040"/>
              </w:tabs>
              <w:outlineLvl w:val="0"/>
            </w:pPr>
            <w:r w:rsidRPr="006A436E">
              <w:t>№</w:t>
            </w:r>
          </w:p>
          <w:p w:rsidR="00C274B1" w:rsidRPr="006A436E" w:rsidRDefault="00C274B1" w:rsidP="009F08D2">
            <w:pPr>
              <w:tabs>
                <w:tab w:val="left" w:pos="5040"/>
              </w:tabs>
              <w:outlineLvl w:val="0"/>
            </w:pPr>
            <w:r w:rsidRPr="006A436E">
              <w:t>з/п</w:t>
            </w:r>
          </w:p>
        </w:tc>
        <w:tc>
          <w:tcPr>
            <w:tcW w:w="2160" w:type="dxa"/>
          </w:tcPr>
          <w:p w:rsidR="00C274B1" w:rsidRPr="009F08D2" w:rsidRDefault="00C274B1" w:rsidP="009F08D2">
            <w:pPr>
              <w:tabs>
                <w:tab w:val="left" w:pos="5040"/>
              </w:tabs>
              <w:outlineLvl w:val="0"/>
              <w:rPr>
                <w:sz w:val="22"/>
                <w:szCs w:val="22"/>
              </w:rPr>
            </w:pPr>
            <w:r w:rsidRPr="009F08D2">
              <w:rPr>
                <w:sz w:val="22"/>
                <w:szCs w:val="22"/>
              </w:rPr>
              <w:t>Найменування</w:t>
            </w:r>
          </w:p>
          <w:p w:rsidR="00C274B1" w:rsidRPr="009F08D2" w:rsidRDefault="00C274B1" w:rsidP="009F08D2">
            <w:pPr>
              <w:tabs>
                <w:tab w:val="left" w:pos="5040"/>
              </w:tabs>
              <w:outlineLvl w:val="0"/>
              <w:rPr>
                <w:sz w:val="22"/>
                <w:szCs w:val="22"/>
              </w:rPr>
            </w:pPr>
            <w:r w:rsidRPr="009F08D2">
              <w:rPr>
                <w:sz w:val="22"/>
                <w:szCs w:val="22"/>
              </w:rPr>
              <w:t xml:space="preserve">об’єктів </w:t>
            </w:r>
          </w:p>
        </w:tc>
        <w:tc>
          <w:tcPr>
            <w:tcW w:w="844" w:type="dxa"/>
          </w:tcPr>
          <w:p w:rsidR="00C274B1" w:rsidRPr="009F08D2" w:rsidRDefault="00C274B1" w:rsidP="009F08D2">
            <w:pPr>
              <w:tabs>
                <w:tab w:val="left" w:pos="5040"/>
              </w:tabs>
              <w:outlineLvl w:val="0"/>
              <w:rPr>
                <w:sz w:val="22"/>
                <w:szCs w:val="22"/>
              </w:rPr>
            </w:pPr>
            <w:r w:rsidRPr="009F08D2">
              <w:rPr>
                <w:sz w:val="22"/>
                <w:szCs w:val="22"/>
              </w:rPr>
              <w:t>Інвентарний номер</w:t>
            </w:r>
          </w:p>
        </w:tc>
        <w:tc>
          <w:tcPr>
            <w:tcW w:w="2835" w:type="dxa"/>
          </w:tcPr>
          <w:p w:rsidR="00C274B1" w:rsidRPr="009F08D2" w:rsidRDefault="00C274B1" w:rsidP="009F08D2">
            <w:pPr>
              <w:tabs>
                <w:tab w:val="left" w:pos="5040"/>
              </w:tabs>
              <w:outlineLvl w:val="0"/>
              <w:rPr>
                <w:sz w:val="22"/>
                <w:szCs w:val="22"/>
              </w:rPr>
            </w:pPr>
            <w:r w:rsidRPr="009F08D2">
              <w:rPr>
                <w:sz w:val="22"/>
                <w:szCs w:val="22"/>
              </w:rPr>
              <w:t>Місцезнаходження</w:t>
            </w:r>
          </w:p>
        </w:tc>
        <w:tc>
          <w:tcPr>
            <w:tcW w:w="1559" w:type="dxa"/>
          </w:tcPr>
          <w:p w:rsidR="00C274B1" w:rsidRPr="009F08D2" w:rsidRDefault="00C274B1" w:rsidP="009F08D2">
            <w:pPr>
              <w:tabs>
                <w:tab w:val="left" w:pos="5040"/>
              </w:tabs>
              <w:outlineLvl w:val="0"/>
              <w:rPr>
                <w:sz w:val="22"/>
                <w:szCs w:val="22"/>
              </w:rPr>
            </w:pPr>
            <w:r w:rsidRPr="009F08D2">
              <w:rPr>
                <w:sz w:val="22"/>
                <w:szCs w:val="22"/>
              </w:rPr>
              <w:t>Первісна</w:t>
            </w:r>
          </w:p>
          <w:p w:rsidR="00C274B1" w:rsidRPr="009F08D2" w:rsidRDefault="00C274B1" w:rsidP="009F08D2">
            <w:pPr>
              <w:tabs>
                <w:tab w:val="left" w:pos="5040"/>
              </w:tabs>
              <w:outlineLvl w:val="0"/>
              <w:rPr>
                <w:sz w:val="22"/>
                <w:szCs w:val="22"/>
              </w:rPr>
            </w:pPr>
            <w:r w:rsidRPr="009F08D2">
              <w:rPr>
                <w:sz w:val="22"/>
                <w:szCs w:val="22"/>
              </w:rPr>
              <w:t>(переоцінена</w:t>
            </w:r>
          </w:p>
          <w:p w:rsidR="00C274B1" w:rsidRPr="009F08D2" w:rsidRDefault="00C274B1" w:rsidP="009F08D2">
            <w:pPr>
              <w:tabs>
                <w:tab w:val="left" w:pos="5040"/>
              </w:tabs>
              <w:outlineLvl w:val="0"/>
              <w:rPr>
                <w:sz w:val="22"/>
                <w:szCs w:val="22"/>
              </w:rPr>
            </w:pPr>
            <w:r w:rsidRPr="009F08D2">
              <w:rPr>
                <w:sz w:val="22"/>
                <w:szCs w:val="22"/>
              </w:rPr>
              <w:t>вартість), грн.</w:t>
            </w:r>
          </w:p>
        </w:tc>
        <w:tc>
          <w:tcPr>
            <w:tcW w:w="1602" w:type="dxa"/>
          </w:tcPr>
          <w:p w:rsidR="00C274B1" w:rsidRPr="009F08D2" w:rsidRDefault="00C274B1" w:rsidP="009F08D2">
            <w:pPr>
              <w:tabs>
                <w:tab w:val="left" w:pos="5040"/>
              </w:tabs>
              <w:outlineLvl w:val="0"/>
              <w:rPr>
                <w:sz w:val="22"/>
                <w:szCs w:val="22"/>
              </w:rPr>
            </w:pPr>
            <w:r w:rsidRPr="009F08D2">
              <w:rPr>
                <w:sz w:val="22"/>
                <w:szCs w:val="22"/>
              </w:rPr>
              <w:t xml:space="preserve">Балансова </w:t>
            </w:r>
          </w:p>
          <w:p w:rsidR="00C274B1" w:rsidRPr="009F08D2" w:rsidRDefault="00C274B1" w:rsidP="009F08D2">
            <w:pPr>
              <w:tabs>
                <w:tab w:val="left" w:pos="5040"/>
              </w:tabs>
              <w:outlineLvl w:val="0"/>
              <w:rPr>
                <w:sz w:val="22"/>
                <w:szCs w:val="22"/>
              </w:rPr>
            </w:pPr>
            <w:r w:rsidRPr="009F08D2">
              <w:rPr>
                <w:sz w:val="22"/>
                <w:szCs w:val="22"/>
              </w:rPr>
              <w:t xml:space="preserve">(залишкова </w:t>
            </w:r>
          </w:p>
          <w:p w:rsidR="00C274B1" w:rsidRPr="009F08D2" w:rsidRDefault="00C274B1" w:rsidP="009F08D2">
            <w:pPr>
              <w:tabs>
                <w:tab w:val="left" w:pos="5040"/>
              </w:tabs>
              <w:outlineLvl w:val="0"/>
              <w:rPr>
                <w:sz w:val="22"/>
                <w:szCs w:val="22"/>
              </w:rPr>
            </w:pPr>
            <w:r w:rsidRPr="009F08D2">
              <w:rPr>
                <w:sz w:val="22"/>
                <w:szCs w:val="22"/>
              </w:rPr>
              <w:t>вартість), грн.</w:t>
            </w:r>
          </w:p>
          <w:p w:rsidR="00C274B1" w:rsidRPr="009F08D2" w:rsidRDefault="00C274B1" w:rsidP="009F08D2">
            <w:pPr>
              <w:tabs>
                <w:tab w:val="left" w:pos="5040"/>
              </w:tabs>
              <w:outlineLvl w:val="0"/>
              <w:rPr>
                <w:sz w:val="22"/>
                <w:szCs w:val="22"/>
              </w:rPr>
            </w:pPr>
            <w:r w:rsidRPr="009F08D2">
              <w:rPr>
                <w:sz w:val="22"/>
                <w:szCs w:val="22"/>
              </w:rPr>
              <w:t xml:space="preserve">станом </w:t>
            </w:r>
          </w:p>
          <w:p w:rsidR="00C274B1" w:rsidRPr="009F08D2" w:rsidRDefault="00C274B1" w:rsidP="009F08D2">
            <w:pPr>
              <w:tabs>
                <w:tab w:val="left" w:pos="5040"/>
              </w:tabs>
              <w:outlineLvl w:val="0"/>
              <w:rPr>
                <w:sz w:val="22"/>
                <w:szCs w:val="22"/>
              </w:rPr>
            </w:pPr>
            <w:r w:rsidRPr="009F08D2">
              <w:rPr>
                <w:sz w:val="22"/>
                <w:szCs w:val="22"/>
              </w:rPr>
              <w:t>на 30.06.2020</w:t>
            </w:r>
          </w:p>
        </w:tc>
      </w:tr>
      <w:tr w:rsidR="00C274B1" w:rsidRPr="006A436E" w:rsidTr="00D761C4">
        <w:tc>
          <w:tcPr>
            <w:tcW w:w="648" w:type="dxa"/>
          </w:tcPr>
          <w:p w:rsidR="00C274B1" w:rsidRPr="00AE6330" w:rsidRDefault="00C274B1" w:rsidP="009F08D2">
            <w:pPr>
              <w:tabs>
                <w:tab w:val="left" w:pos="5040"/>
              </w:tabs>
              <w:outlineLvl w:val="0"/>
            </w:pPr>
            <w:r>
              <w:t>1.</w:t>
            </w:r>
          </w:p>
        </w:tc>
        <w:tc>
          <w:tcPr>
            <w:tcW w:w="2160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285"/>
              <w:rPr>
                <w:szCs w:val="24"/>
              </w:rPr>
            </w:pPr>
            <w:r w:rsidRPr="009F08D2">
              <w:rPr>
                <w:szCs w:val="24"/>
              </w:rPr>
              <w:t>Квартира №5,</w:t>
            </w:r>
          </w:p>
          <w:p w:rsidR="00C274B1" w:rsidRPr="009F08D2" w:rsidRDefault="00C274B1" w:rsidP="009F08D2">
            <w:pPr>
              <w:tabs>
                <w:tab w:val="left" w:pos="5580"/>
              </w:tabs>
              <w:ind w:right="-285"/>
              <w:rPr>
                <w:szCs w:val="24"/>
              </w:rPr>
            </w:pPr>
            <w:r w:rsidRPr="009F08D2">
              <w:rPr>
                <w:szCs w:val="24"/>
              </w:rPr>
              <w:t xml:space="preserve"> вулиця Варшавська,7 </w:t>
            </w:r>
          </w:p>
        </w:tc>
        <w:tc>
          <w:tcPr>
            <w:tcW w:w="844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142"/>
              <w:rPr>
                <w:szCs w:val="24"/>
                <w:lang w:val="en-US"/>
              </w:rPr>
            </w:pPr>
            <w:r w:rsidRPr="009F08D2">
              <w:rPr>
                <w:szCs w:val="24"/>
                <w:lang w:val="en-US"/>
              </w:rPr>
              <w:t>5131</w:t>
            </w:r>
          </w:p>
        </w:tc>
        <w:tc>
          <w:tcPr>
            <w:tcW w:w="2835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142"/>
              <w:rPr>
                <w:szCs w:val="24"/>
                <w:lang w:val="ru-RU"/>
              </w:rPr>
            </w:pPr>
            <w:r w:rsidRPr="009F08D2">
              <w:rPr>
                <w:szCs w:val="24"/>
                <w:lang w:val="ru-RU"/>
              </w:rPr>
              <w:t>30100, Хмельницька обл., м.Нетішин, вул. Варшавська,7</w:t>
            </w:r>
          </w:p>
        </w:tc>
        <w:tc>
          <w:tcPr>
            <w:tcW w:w="1559" w:type="dxa"/>
          </w:tcPr>
          <w:p w:rsidR="00C274B1" w:rsidRPr="006A436E" w:rsidRDefault="00C274B1" w:rsidP="009F08D2">
            <w:pPr>
              <w:tabs>
                <w:tab w:val="left" w:pos="5040"/>
              </w:tabs>
              <w:outlineLvl w:val="0"/>
            </w:pPr>
            <w:r>
              <w:t>419633,00</w:t>
            </w:r>
          </w:p>
        </w:tc>
        <w:tc>
          <w:tcPr>
            <w:tcW w:w="1602" w:type="dxa"/>
          </w:tcPr>
          <w:p w:rsidR="00C274B1" w:rsidRPr="006A436E" w:rsidRDefault="00C274B1" w:rsidP="009F08D2">
            <w:pPr>
              <w:tabs>
                <w:tab w:val="left" w:pos="5040"/>
              </w:tabs>
              <w:outlineLvl w:val="0"/>
            </w:pPr>
            <w:r>
              <w:t>407393,71</w:t>
            </w:r>
          </w:p>
        </w:tc>
      </w:tr>
      <w:tr w:rsidR="00C274B1" w:rsidRPr="006A436E" w:rsidTr="00D761C4">
        <w:tc>
          <w:tcPr>
            <w:tcW w:w="648" w:type="dxa"/>
          </w:tcPr>
          <w:p w:rsidR="00C274B1" w:rsidRPr="00AE6330" w:rsidRDefault="00C274B1" w:rsidP="009F08D2">
            <w:pPr>
              <w:tabs>
                <w:tab w:val="left" w:pos="5040"/>
              </w:tabs>
              <w:outlineLvl w:val="0"/>
            </w:pPr>
            <w:r>
              <w:t>2.</w:t>
            </w:r>
          </w:p>
        </w:tc>
        <w:tc>
          <w:tcPr>
            <w:tcW w:w="2160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285"/>
              <w:rPr>
                <w:szCs w:val="24"/>
                <w:lang w:val="ru-RU"/>
              </w:rPr>
            </w:pPr>
            <w:r w:rsidRPr="009F08D2">
              <w:rPr>
                <w:szCs w:val="24"/>
                <w:lang w:val="ru-RU"/>
              </w:rPr>
              <w:t>Квартира №100, вулиця Михайлова,26</w:t>
            </w:r>
          </w:p>
        </w:tc>
        <w:tc>
          <w:tcPr>
            <w:tcW w:w="844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142"/>
              <w:rPr>
                <w:szCs w:val="24"/>
                <w:lang w:val="ru-RU"/>
              </w:rPr>
            </w:pPr>
            <w:r w:rsidRPr="009F08D2">
              <w:rPr>
                <w:szCs w:val="24"/>
                <w:lang w:val="ru-RU"/>
              </w:rPr>
              <w:t>5132</w:t>
            </w:r>
          </w:p>
        </w:tc>
        <w:tc>
          <w:tcPr>
            <w:tcW w:w="2835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142"/>
              <w:rPr>
                <w:szCs w:val="24"/>
              </w:rPr>
            </w:pPr>
            <w:r w:rsidRPr="009F08D2">
              <w:rPr>
                <w:szCs w:val="24"/>
              </w:rPr>
              <w:t>30100, Хмельницька обл., м.Нетішин, вул. Михайлова,26</w:t>
            </w:r>
          </w:p>
        </w:tc>
        <w:tc>
          <w:tcPr>
            <w:tcW w:w="1559" w:type="dxa"/>
          </w:tcPr>
          <w:p w:rsidR="00C274B1" w:rsidRPr="006A436E" w:rsidRDefault="00C274B1" w:rsidP="009F08D2">
            <w:pPr>
              <w:tabs>
                <w:tab w:val="left" w:pos="5040"/>
              </w:tabs>
              <w:outlineLvl w:val="0"/>
            </w:pPr>
            <w:r>
              <w:t>417632,00</w:t>
            </w:r>
          </w:p>
        </w:tc>
        <w:tc>
          <w:tcPr>
            <w:tcW w:w="1602" w:type="dxa"/>
          </w:tcPr>
          <w:p w:rsidR="00C274B1" w:rsidRPr="006A436E" w:rsidRDefault="00C274B1" w:rsidP="009F08D2">
            <w:pPr>
              <w:tabs>
                <w:tab w:val="left" w:pos="5040"/>
              </w:tabs>
              <w:outlineLvl w:val="0"/>
            </w:pPr>
            <w:r>
              <w:t>405451,09</w:t>
            </w:r>
          </w:p>
        </w:tc>
      </w:tr>
      <w:tr w:rsidR="00C274B1" w:rsidRPr="006A436E" w:rsidTr="00D761C4">
        <w:tc>
          <w:tcPr>
            <w:tcW w:w="648" w:type="dxa"/>
          </w:tcPr>
          <w:p w:rsidR="00C274B1" w:rsidRPr="00AE6330" w:rsidRDefault="00C274B1" w:rsidP="009F08D2">
            <w:pPr>
              <w:tabs>
                <w:tab w:val="left" w:pos="5040"/>
              </w:tabs>
              <w:outlineLvl w:val="0"/>
            </w:pPr>
            <w:r>
              <w:t>3.</w:t>
            </w:r>
          </w:p>
        </w:tc>
        <w:tc>
          <w:tcPr>
            <w:tcW w:w="2160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285"/>
              <w:rPr>
                <w:szCs w:val="24"/>
                <w:lang w:val="ru-RU"/>
              </w:rPr>
            </w:pPr>
            <w:r w:rsidRPr="009F08D2">
              <w:rPr>
                <w:szCs w:val="24"/>
                <w:lang w:val="ru-RU"/>
              </w:rPr>
              <w:t>Квартира №128, вулиця Будівельників, 11</w:t>
            </w:r>
          </w:p>
        </w:tc>
        <w:tc>
          <w:tcPr>
            <w:tcW w:w="844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142"/>
              <w:rPr>
                <w:szCs w:val="24"/>
              </w:rPr>
            </w:pPr>
            <w:r w:rsidRPr="009F08D2">
              <w:rPr>
                <w:szCs w:val="24"/>
              </w:rPr>
              <w:t>5133</w:t>
            </w:r>
          </w:p>
        </w:tc>
        <w:tc>
          <w:tcPr>
            <w:tcW w:w="2835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142"/>
              <w:rPr>
                <w:szCs w:val="24"/>
              </w:rPr>
            </w:pPr>
            <w:r w:rsidRPr="009F08D2">
              <w:rPr>
                <w:szCs w:val="24"/>
              </w:rPr>
              <w:t>30100, Хмельницька обл., м.Нетішин, вул. Будівельників, 11</w:t>
            </w:r>
          </w:p>
        </w:tc>
        <w:tc>
          <w:tcPr>
            <w:tcW w:w="1559" w:type="dxa"/>
          </w:tcPr>
          <w:p w:rsidR="00C274B1" w:rsidRPr="006A436E" w:rsidRDefault="00C274B1" w:rsidP="009F08D2">
            <w:pPr>
              <w:tabs>
                <w:tab w:val="left" w:pos="5040"/>
              </w:tabs>
              <w:outlineLvl w:val="0"/>
            </w:pPr>
            <w:r>
              <w:t>416232,00</w:t>
            </w:r>
          </w:p>
        </w:tc>
        <w:tc>
          <w:tcPr>
            <w:tcW w:w="1602" w:type="dxa"/>
          </w:tcPr>
          <w:p w:rsidR="00C274B1" w:rsidRPr="006A436E" w:rsidRDefault="00C274B1" w:rsidP="009F08D2">
            <w:pPr>
              <w:tabs>
                <w:tab w:val="left" w:pos="5040"/>
              </w:tabs>
              <w:outlineLvl w:val="0"/>
            </w:pPr>
            <w:r>
              <w:t>404091,90</w:t>
            </w:r>
          </w:p>
        </w:tc>
      </w:tr>
      <w:tr w:rsidR="00C274B1" w:rsidRPr="006A436E" w:rsidTr="00D761C4">
        <w:tc>
          <w:tcPr>
            <w:tcW w:w="648" w:type="dxa"/>
          </w:tcPr>
          <w:p w:rsidR="00C274B1" w:rsidRDefault="00C274B1" w:rsidP="009F08D2">
            <w:pPr>
              <w:tabs>
                <w:tab w:val="left" w:pos="5040"/>
              </w:tabs>
              <w:outlineLvl w:val="0"/>
            </w:pPr>
            <w:r>
              <w:t>4</w:t>
            </w:r>
          </w:p>
        </w:tc>
        <w:tc>
          <w:tcPr>
            <w:tcW w:w="2160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285"/>
              <w:rPr>
                <w:szCs w:val="24"/>
              </w:rPr>
            </w:pPr>
            <w:r w:rsidRPr="009F08D2">
              <w:rPr>
                <w:szCs w:val="24"/>
              </w:rPr>
              <w:t xml:space="preserve">Квартира №103, вулиця </w:t>
            </w:r>
          </w:p>
          <w:p w:rsidR="00C274B1" w:rsidRPr="009F08D2" w:rsidRDefault="00C274B1" w:rsidP="009F08D2">
            <w:pPr>
              <w:tabs>
                <w:tab w:val="left" w:pos="5580"/>
              </w:tabs>
              <w:ind w:right="-285"/>
              <w:rPr>
                <w:szCs w:val="24"/>
              </w:rPr>
            </w:pPr>
            <w:r w:rsidRPr="009F08D2">
              <w:rPr>
                <w:szCs w:val="24"/>
              </w:rPr>
              <w:t>Михайлова, 24</w:t>
            </w:r>
          </w:p>
        </w:tc>
        <w:tc>
          <w:tcPr>
            <w:tcW w:w="844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142"/>
              <w:rPr>
                <w:szCs w:val="24"/>
                <w:lang w:val="ru-RU"/>
              </w:rPr>
            </w:pPr>
            <w:r w:rsidRPr="009F08D2">
              <w:rPr>
                <w:szCs w:val="24"/>
                <w:lang w:val="ru-RU"/>
              </w:rPr>
              <w:t>5134</w:t>
            </w:r>
          </w:p>
        </w:tc>
        <w:tc>
          <w:tcPr>
            <w:tcW w:w="2835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142"/>
              <w:rPr>
                <w:szCs w:val="24"/>
              </w:rPr>
            </w:pPr>
            <w:r w:rsidRPr="009F08D2">
              <w:rPr>
                <w:szCs w:val="24"/>
              </w:rPr>
              <w:t>30100, Хмельницька обл., м.Нетішин, вул. Михайлова, 24</w:t>
            </w:r>
          </w:p>
        </w:tc>
        <w:tc>
          <w:tcPr>
            <w:tcW w:w="1559" w:type="dxa"/>
          </w:tcPr>
          <w:p w:rsidR="00C274B1" w:rsidRPr="006A436E" w:rsidRDefault="00C274B1" w:rsidP="009F08D2">
            <w:pPr>
              <w:tabs>
                <w:tab w:val="left" w:pos="5040"/>
              </w:tabs>
              <w:outlineLvl w:val="0"/>
            </w:pPr>
            <w:r>
              <w:t>341831,00</w:t>
            </w:r>
          </w:p>
        </w:tc>
        <w:tc>
          <w:tcPr>
            <w:tcW w:w="1602" w:type="dxa"/>
          </w:tcPr>
          <w:p w:rsidR="00C274B1" w:rsidRPr="006A436E" w:rsidRDefault="00C274B1" w:rsidP="009F08D2">
            <w:pPr>
              <w:tabs>
                <w:tab w:val="left" w:pos="5040"/>
              </w:tabs>
              <w:outlineLvl w:val="0"/>
            </w:pPr>
            <w:r>
              <w:t>331860,90</w:t>
            </w:r>
          </w:p>
        </w:tc>
      </w:tr>
      <w:tr w:rsidR="00C274B1" w:rsidRPr="006A436E" w:rsidTr="00D761C4">
        <w:tc>
          <w:tcPr>
            <w:tcW w:w="648" w:type="dxa"/>
          </w:tcPr>
          <w:p w:rsidR="00C274B1" w:rsidRDefault="00C274B1" w:rsidP="009F08D2">
            <w:pPr>
              <w:tabs>
                <w:tab w:val="left" w:pos="5040"/>
              </w:tabs>
              <w:outlineLvl w:val="0"/>
            </w:pPr>
            <w:r>
              <w:t>5</w:t>
            </w:r>
          </w:p>
        </w:tc>
        <w:tc>
          <w:tcPr>
            <w:tcW w:w="2160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285"/>
              <w:rPr>
                <w:szCs w:val="24"/>
              </w:rPr>
            </w:pPr>
            <w:r w:rsidRPr="009F08D2">
              <w:rPr>
                <w:szCs w:val="24"/>
              </w:rPr>
              <w:t>Квартира №45, проспект Незалежності, 29</w:t>
            </w:r>
          </w:p>
        </w:tc>
        <w:tc>
          <w:tcPr>
            <w:tcW w:w="844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142"/>
              <w:rPr>
                <w:szCs w:val="24"/>
                <w:lang w:val="ru-RU"/>
              </w:rPr>
            </w:pPr>
            <w:r w:rsidRPr="009F08D2">
              <w:rPr>
                <w:szCs w:val="24"/>
                <w:lang w:val="ru-RU"/>
              </w:rPr>
              <w:t>5135</w:t>
            </w:r>
          </w:p>
        </w:tc>
        <w:tc>
          <w:tcPr>
            <w:tcW w:w="2835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142"/>
              <w:rPr>
                <w:szCs w:val="24"/>
              </w:rPr>
            </w:pPr>
            <w:r w:rsidRPr="009F08D2">
              <w:rPr>
                <w:szCs w:val="24"/>
              </w:rPr>
              <w:t>30100, Хмельницька обл., м.Нетішин, проспект Незалежності, 29</w:t>
            </w:r>
          </w:p>
        </w:tc>
        <w:tc>
          <w:tcPr>
            <w:tcW w:w="1559" w:type="dxa"/>
          </w:tcPr>
          <w:p w:rsidR="00C274B1" w:rsidRPr="006A436E" w:rsidRDefault="00C274B1" w:rsidP="009F08D2">
            <w:pPr>
              <w:tabs>
                <w:tab w:val="left" w:pos="5040"/>
              </w:tabs>
              <w:outlineLvl w:val="0"/>
            </w:pPr>
            <w:r>
              <w:t>326433,00</w:t>
            </w:r>
          </w:p>
        </w:tc>
        <w:tc>
          <w:tcPr>
            <w:tcW w:w="1602" w:type="dxa"/>
          </w:tcPr>
          <w:p w:rsidR="00C274B1" w:rsidRPr="006A436E" w:rsidRDefault="00C274B1" w:rsidP="009F08D2">
            <w:pPr>
              <w:tabs>
                <w:tab w:val="left" w:pos="5040"/>
              </w:tabs>
              <w:outlineLvl w:val="0"/>
            </w:pPr>
            <w:r>
              <w:t>320085,68</w:t>
            </w:r>
          </w:p>
        </w:tc>
      </w:tr>
      <w:tr w:rsidR="00C274B1" w:rsidRPr="006A436E" w:rsidTr="00D761C4">
        <w:tc>
          <w:tcPr>
            <w:tcW w:w="648" w:type="dxa"/>
          </w:tcPr>
          <w:p w:rsidR="00C274B1" w:rsidRDefault="00C274B1" w:rsidP="009F08D2">
            <w:pPr>
              <w:tabs>
                <w:tab w:val="left" w:pos="5040"/>
              </w:tabs>
              <w:outlineLvl w:val="0"/>
            </w:pPr>
            <w:r>
              <w:t>6</w:t>
            </w:r>
          </w:p>
        </w:tc>
        <w:tc>
          <w:tcPr>
            <w:tcW w:w="2160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285"/>
              <w:rPr>
                <w:szCs w:val="24"/>
              </w:rPr>
            </w:pPr>
            <w:r w:rsidRPr="009F08D2">
              <w:rPr>
                <w:szCs w:val="24"/>
              </w:rPr>
              <w:t>Квартира №9,</w:t>
            </w:r>
          </w:p>
          <w:p w:rsidR="00C274B1" w:rsidRPr="009F08D2" w:rsidRDefault="00C274B1" w:rsidP="009F08D2">
            <w:pPr>
              <w:tabs>
                <w:tab w:val="left" w:pos="5580"/>
              </w:tabs>
              <w:ind w:right="-285"/>
              <w:rPr>
                <w:szCs w:val="24"/>
              </w:rPr>
            </w:pPr>
            <w:r w:rsidRPr="009F08D2">
              <w:rPr>
                <w:szCs w:val="24"/>
              </w:rPr>
              <w:t xml:space="preserve">вулиця </w:t>
            </w:r>
          </w:p>
          <w:p w:rsidR="00C274B1" w:rsidRPr="009F08D2" w:rsidRDefault="00C274B1" w:rsidP="009F08D2">
            <w:pPr>
              <w:tabs>
                <w:tab w:val="left" w:pos="5580"/>
              </w:tabs>
              <w:ind w:right="-285"/>
              <w:rPr>
                <w:szCs w:val="24"/>
              </w:rPr>
            </w:pPr>
            <w:r w:rsidRPr="009F08D2">
              <w:rPr>
                <w:szCs w:val="24"/>
              </w:rPr>
              <w:t>Набережна, 25</w:t>
            </w:r>
          </w:p>
        </w:tc>
        <w:tc>
          <w:tcPr>
            <w:tcW w:w="844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142"/>
              <w:rPr>
                <w:szCs w:val="24"/>
                <w:lang w:val="ru-RU"/>
              </w:rPr>
            </w:pPr>
            <w:r w:rsidRPr="009F08D2">
              <w:rPr>
                <w:szCs w:val="24"/>
                <w:lang w:val="ru-RU"/>
              </w:rPr>
              <w:t>5136</w:t>
            </w:r>
          </w:p>
        </w:tc>
        <w:tc>
          <w:tcPr>
            <w:tcW w:w="2835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142"/>
              <w:rPr>
                <w:szCs w:val="24"/>
              </w:rPr>
            </w:pPr>
            <w:r w:rsidRPr="009F08D2">
              <w:rPr>
                <w:szCs w:val="24"/>
              </w:rPr>
              <w:t>30100, Хмельницька обл., м.Нетішин, вул. Набережна, 25</w:t>
            </w:r>
          </w:p>
        </w:tc>
        <w:tc>
          <w:tcPr>
            <w:tcW w:w="1559" w:type="dxa"/>
          </w:tcPr>
          <w:p w:rsidR="00C274B1" w:rsidRPr="006A436E" w:rsidRDefault="00C274B1" w:rsidP="009F08D2">
            <w:pPr>
              <w:tabs>
                <w:tab w:val="left" w:pos="5040"/>
              </w:tabs>
              <w:outlineLvl w:val="0"/>
            </w:pPr>
            <w:r>
              <w:t>344781,00</w:t>
            </w:r>
          </w:p>
        </w:tc>
        <w:tc>
          <w:tcPr>
            <w:tcW w:w="1602" w:type="dxa"/>
          </w:tcPr>
          <w:p w:rsidR="00C274B1" w:rsidRPr="006A436E" w:rsidRDefault="00C274B1" w:rsidP="009F08D2">
            <w:pPr>
              <w:tabs>
                <w:tab w:val="left" w:pos="5040"/>
              </w:tabs>
              <w:outlineLvl w:val="0"/>
            </w:pPr>
            <w:r>
              <w:t>338076,89</w:t>
            </w:r>
          </w:p>
        </w:tc>
      </w:tr>
      <w:tr w:rsidR="00C274B1" w:rsidRPr="006A436E" w:rsidTr="00D761C4">
        <w:tc>
          <w:tcPr>
            <w:tcW w:w="648" w:type="dxa"/>
          </w:tcPr>
          <w:p w:rsidR="00C274B1" w:rsidRDefault="00C274B1" w:rsidP="009F08D2">
            <w:pPr>
              <w:tabs>
                <w:tab w:val="left" w:pos="5040"/>
              </w:tabs>
              <w:outlineLvl w:val="0"/>
            </w:pPr>
            <w:r>
              <w:t>7</w:t>
            </w:r>
          </w:p>
        </w:tc>
        <w:tc>
          <w:tcPr>
            <w:tcW w:w="2160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285"/>
              <w:rPr>
                <w:szCs w:val="24"/>
              </w:rPr>
            </w:pPr>
            <w:r w:rsidRPr="009F08D2">
              <w:rPr>
                <w:szCs w:val="24"/>
              </w:rPr>
              <w:t xml:space="preserve">Квартира № 5 </w:t>
            </w:r>
          </w:p>
          <w:p w:rsidR="00C274B1" w:rsidRPr="009F08D2" w:rsidRDefault="00C274B1" w:rsidP="009F08D2">
            <w:pPr>
              <w:tabs>
                <w:tab w:val="left" w:pos="5580"/>
              </w:tabs>
              <w:ind w:right="-285"/>
              <w:rPr>
                <w:szCs w:val="24"/>
              </w:rPr>
            </w:pPr>
            <w:r w:rsidRPr="009F08D2">
              <w:rPr>
                <w:szCs w:val="24"/>
              </w:rPr>
              <w:t xml:space="preserve">в будинку </w:t>
            </w:r>
          </w:p>
          <w:p w:rsidR="00C274B1" w:rsidRPr="009F08D2" w:rsidRDefault="00C274B1" w:rsidP="009F08D2">
            <w:pPr>
              <w:tabs>
                <w:tab w:val="left" w:pos="5580"/>
              </w:tabs>
              <w:ind w:right="-285"/>
              <w:rPr>
                <w:szCs w:val="24"/>
              </w:rPr>
            </w:pPr>
            <w:r w:rsidRPr="009F08D2">
              <w:rPr>
                <w:szCs w:val="24"/>
              </w:rPr>
              <w:t>№506 по вулиці Варшавській, 23</w:t>
            </w:r>
          </w:p>
        </w:tc>
        <w:tc>
          <w:tcPr>
            <w:tcW w:w="844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142"/>
              <w:rPr>
                <w:szCs w:val="24"/>
                <w:lang w:val="ru-RU"/>
              </w:rPr>
            </w:pPr>
            <w:r w:rsidRPr="009F08D2">
              <w:rPr>
                <w:szCs w:val="24"/>
                <w:lang w:val="ru-RU"/>
              </w:rPr>
              <w:t>5083</w:t>
            </w:r>
          </w:p>
        </w:tc>
        <w:tc>
          <w:tcPr>
            <w:tcW w:w="2835" w:type="dxa"/>
          </w:tcPr>
          <w:p w:rsidR="00C274B1" w:rsidRPr="009F08D2" w:rsidRDefault="00C274B1" w:rsidP="009F08D2">
            <w:pPr>
              <w:tabs>
                <w:tab w:val="left" w:pos="5580"/>
              </w:tabs>
              <w:ind w:right="-142"/>
              <w:rPr>
                <w:szCs w:val="24"/>
              </w:rPr>
            </w:pPr>
            <w:r w:rsidRPr="009F08D2">
              <w:rPr>
                <w:szCs w:val="24"/>
              </w:rPr>
              <w:t>30100, Хмельницька обл., м.Нетішин, вул.Варшавська , 23</w:t>
            </w:r>
          </w:p>
        </w:tc>
        <w:tc>
          <w:tcPr>
            <w:tcW w:w="1559" w:type="dxa"/>
          </w:tcPr>
          <w:p w:rsidR="00C274B1" w:rsidRPr="006A436E" w:rsidRDefault="00C274B1" w:rsidP="009F08D2">
            <w:pPr>
              <w:tabs>
                <w:tab w:val="left" w:pos="5040"/>
              </w:tabs>
              <w:outlineLvl w:val="0"/>
            </w:pPr>
            <w:r>
              <w:t>2038122,58</w:t>
            </w:r>
          </w:p>
        </w:tc>
        <w:tc>
          <w:tcPr>
            <w:tcW w:w="1602" w:type="dxa"/>
          </w:tcPr>
          <w:p w:rsidR="00C274B1" w:rsidRPr="006A436E" w:rsidRDefault="00C274B1" w:rsidP="009F08D2">
            <w:pPr>
              <w:tabs>
                <w:tab w:val="left" w:pos="5040"/>
              </w:tabs>
              <w:outlineLvl w:val="0"/>
            </w:pPr>
            <w:r>
              <w:t>1283039,90</w:t>
            </w:r>
          </w:p>
        </w:tc>
      </w:tr>
      <w:tr w:rsidR="00C274B1" w:rsidRPr="006A436E" w:rsidTr="00D761C4">
        <w:tc>
          <w:tcPr>
            <w:tcW w:w="648" w:type="dxa"/>
          </w:tcPr>
          <w:p w:rsidR="00C274B1" w:rsidRPr="006A436E" w:rsidRDefault="00C274B1" w:rsidP="009F08D2">
            <w:pPr>
              <w:tabs>
                <w:tab w:val="left" w:pos="5040"/>
              </w:tabs>
              <w:outlineLvl w:val="0"/>
            </w:pPr>
          </w:p>
        </w:tc>
        <w:tc>
          <w:tcPr>
            <w:tcW w:w="2160" w:type="dxa"/>
          </w:tcPr>
          <w:p w:rsidR="00C274B1" w:rsidRPr="00AE6330" w:rsidRDefault="00C274B1" w:rsidP="009F08D2">
            <w:pPr>
              <w:tabs>
                <w:tab w:val="left" w:pos="5040"/>
              </w:tabs>
              <w:outlineLvl w:val="0"/>
            </w:pPr>
            <w:r>
              <w:t>Всього</w:t>
            </w:r>
          </w:p>
        </w:tc>
        <w:tc>
          <w:tcPr>
            <w:tcW w:w="844" w:type="dxa"/>
          </w:tcPr>
          <w:p w:rsidR="00C274B1" w:rsidRPr="006A436E" w:rsidRDefault="00C274B1" w:rsidP="009F08D2">
            <w:pPr>
              <w:tabs>
                <w:tab w:val="left" w:pos="5040"/>
              </w:tabs>
              <w:outlineLvl w:val="0"/>
            </w:pPr>
          </w:p>
        </w:tc>
        <w:tc>
          <w:tcPr>
            <w:tcW w:w="2835" w:type="dxa"/>
          </w:tcPr>
          <w:p w:rsidR="00C274B1" w:rsidRPr="006A436E" w:rsidRDefault="00C274B1" w:rsidP="009F08D2">
            <w:pPr>
              <w:tabs>
                <w:tab w:val="left" w:pos="5040"/>
              </w:tabs>
              <w:outlineLvl w:val="0"/>
            </w:pPr>
          </w:p>
        </w:tc>
        <w:tc>
          <w:tcPr>
            <w:tcW w:w="1559" w:type="dxa"/>
          </w:tcPr>
          <w:p w:rsidR="00C274B1" w:rsidRPr="006A436E" w:rsidRDefault="00C274B1" w:rsidP="009F08D2">
            <w:pPr>
              <w:tabs>
                <w:tab w:val="left" w:pos="5040"/>
              </w:tabs>
              <w:outlineLvl w:val="0"/>
            </w:pPr>
            <w:r>
              <w:t>4304664,58</w:t>
            </w:r>
          </w:p>
        </w:tc>
        <w:tc>
          <w:tcPr>
            <w:tcW w:w="1602" w:type="dxa"/>
          </w:tcPr>
          <w:p w:rsidR="00C274B1" w:rsidRPr="009F08D2" w:rsidRDefault="00C274B1" w:rsidP="009F08D2">
            <w:pPr>
              <w:tabs>
                <w:tab w:val="left" w:pos="5040"/>
              </w:tabs>
              <w:outlineLvl w:val="0"/>
              <w:rPr>
                <w:lang w:val="en-US"/>
              </w:rPr>
            </w:pPr>
            <w:r>
              <w:t>3490000,0</w:t>
            </w:r>
            <w:r w:rsidRPr="009F08D2">
              <w:rPr>
                <w:lang w:val="en-US"/>
              </w:rPr>
              <w:t>7</w:t>
            </w:r>
          </w:p>
        </w:tc>
      </w:tr>
    </w:tbl>
    <w:p w:rsidR="00C274B1" w:rsidRDefault="00C274B1" w:rsidP="009F08D2">
      <w:pPr>
        <w:tabs>
          <w:tab w:val="left" w:pos="3735"/>
        </w:tabs>
        <w:rPr>
          <w:b/>
          <w:szCs w:val="28"/>
        </w:rPr>
      </w:pPr>
    </w:p>
    <w:p w:rsidR="00C274B1" w:rsidRDefault="00C274B1" w:rsidP="0038356B">
      <w:pPr>
        <w:tabs>
          <w:tab w:val="left" w:pos="3735"/>
        </w:tabs>
        <w:jc w:val="center"/>
        <w:rPr>
          <w:b/>
          <w:szCs w:val="28"/>
        </w:rPr>
      </w:pPr>
    </w:p>
    <w:p w:rsidR="00C274B1" w:rsidRDefault="00C274B1" w:rsidP="0038356B">
      <w:pPr>
        <w:tabs>
          <w:tab w:val="left" w:pos="3735"/>
        </w:tabs>
        <w:jc w:val="center"/>
        <w:rPr>
          <w:b/>
          <w:szCs w:val="28"/>
        </w:rPr>
      </w:pPr>
    </w:p>
    <w:p w:rsidR="00C274B1" w:rsidRDefault="00C274B1" w:rsidP="0038356B">
      <w:pPr>
        <w:tabs>
          <w:tab w:val="left" w:pos="3735"/>
        </w:tabs>
        <w:jc w:val="center"/>
        <w:rPr>
          <w:b/>
          <w:szCs w:val="28"/>
        </w:rPr>
      </w:pPr>
    </w:p>
    <w:p w:rsidR="00C274B1" w:rsidRDefault="00C274B1" w:rsidP="0038356B">
      <w:pPr>
        <w:tabs>
          <w:tab w:val="left" w:pos="3735"/>
        </w:tabs>
        <w:jc w:val="center"/>
        <w:rPr>
          <w:b/>
          <w:szCs w:val="28"/>
        </w:rPr>
      </w:pPr>
    </w:p>
    <w:p w:rsidR="00C274B1" w:rsidRDefault="00C274B1" w:rsidP="0038356B">
      <w:pPr>
        <w:tabs>
          <w:tab w:val="left" w:pos="3735"/>
        </w:tabs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:rsidR="00C274B1" w:rsidRDefault="00C274B1" w:rsidP="0038356B">
      <w:pPr>
        <w:ind w:left="709" w:right="1133"/>
        <w:jc w:val="center"/>
        <w:rPr>
          <w:b/>
          <w:szCs w:val="28"/>
        </w:rPr>
      </w:pPr>
      <w:r>
        <w:rPr>
          <w:b/>
          <w:szCs w:val="28"/>
        </w:rPr>
        <w:t>до проекту рішення міської ради «Про надання згоди на передачу об’єктів з   державної   у   комунальну  власність</w:t>
      </w:r>
    </w:p>
    <w:p w:rsidR="00C274B1" w:rsidRDefault="00C274B1" w:rsidP="0038356B">
      <w:pPr>
        <w:ind w:left="709" w:right="1133"/>
        <w:jc w:val="center"/>
        <w:rPr>
          <w:b/>
          <w:szCs w:val="28"/>
        </w:rPr>
      </w:pPr>
      <w:r>
        <w:rPr>
          <w:b/>
          <w:szCs w:val="28"/>
        </w:rPr>
        <w:t>Нетішинської міської об’єднаної територіальної  громади»</w:t>
      </w:r>
    </w:p>
    <w:p w:rsidR="00C274B1" w:rsidRDefault="00C274B1" w:rsidP="0038356B">
      <w:pPr>
        <w:tabs>
          <w:tab w:val="left" w:pos="3735"/>
        </w:tabs>
        <w:rPr>
          <w:szCs w:val="28"/>
        </w:rPr>
      </w:pPr>
    </w:p>
    <w:p w:rsidR="00C274B1" w:rsidRDefault="00C274B1" w:rsidP="0038356B">
      <w:pPr>
        <w:tabs>
          <w:tab w:val="left" w:pos="709"/>
        </w:tabs>
        <w:ind w:right="-1"/>
        <w:jc w:val="both"/>
        <w:rPr>
          <w:szCs w:val="28"/>
        </w:rPr>
      </w:pPr>
      <w:r>
        <w:rPr>
          <w:szCs w:val="28"/>
        </w:rPr>
        <w:t xml:space="preserve">          Основною метою підготовки проєкту рішення є розгляд листа                 ВП «ХАЕС» ДП «НАЕК «Енергоатом» від 10 липня 2020 року                            № 32/2711-01-13/2020 щодо передачі об’єктів житлового фонду з державної у комунальну власність, у зв’язку з необхідністю забезпечення прав осіб, які проживають у вказаних квартирах на безоплатну приватизацію житла. </w:t>
      </w:r>
    </w:p>
    <w:p w:rsidR="00C274B1" w:rsidRDefault="00C274B1" w:rsidP="0038356B">
      <w:pPr>
        <w:jc w:val="both"/>
        <w:rPr>
          <w:szCs w:val="28"/>
        </w:rPr>
      </w:pPr>
    </w:p>
    <w:p w:rsidR="00C274B1" w:rsidRDefault="00C274B1" w:rsidP="0038356B">
      <w:pPr>
        <w:rPr>
          <w:szCs w:val="28"/>
        </w:rPr>
      </w:pPr>
    </w:p>
    <w:p w:rsidR="00C274B1" w:rsidRDefault="00C274B1" w:rsidP="0038356B">
      <w:pPr>
        <w:rPr>
          <w:szCs w:val="28"/>
        </w:rPr>
      </w:pPr>
    </w:p>
    <w:p w:rsidR="00C274B1" w:rsidRDefault="00C274B1" w:rsidP="0038356B">
      <w:pPr>
        <w:rPr>
          <w:szCs w:val="28"/>
        </w:rPr>
      </w:pPr>
      <w:r>
        <w:rPr>
          <w:szCs w:val="28"/>
        </w:rPr>
        <w:t>Директор Фонду</w:t>
      </w:r>
    </w:p>
    <w:p w:rsidR="00C274B1" w:rsidRDefault="00C274B1" w:rsidP="0038356B">
      <w:pPr>
        <w:tabs>
          <w:tab w:val="left" w:pos="7185"/>
        </w:tabs>
        <w:rPr>
          <w:szCs w:val="28"/>
        </w:rPr>
      </w:pPr>
      <w:r>
        <w:rPr>
          <w:szCs w:val="28"/>
        </w:rPr>
        <w:t>комунального майна міста Нетішина                                           Олег КОСІК</w:t>
      </w:r>
    </w:p>
    <w:p w:rsidR="00C274B1" w:rsidRDefault="00C274B1" w:rsidP="0038356B">
      <w:pPr>
        <w:rPr>
          <w:szCs w:val="28"/>
          <w:lang w:val="ru-RU"/>
        </w:rPr>
      </w:pPr>
    </w:p>
    <w:p w:rsidR="00C274B1" w:rsidRDefault="00C274B1" w:rsidP="0038356B">
      <w:pPr>
        <w:rPr>
          <w:szCs w:val="28"/>
        </w:rPr>
      </w:pPr>
    </w:p>
    <w:p w:rsidR="00C274B1" w:rsidRPr="002C1D39" w:rsidRDefault="00C274B1" w:rsidP="0038356B">
      <w:pPr>
        <w:rPr>
          <w:szCs w:val="28"/>
        </w:rPr>
      </w:pPr>
    </w:p>
    <w:sectPr w:rsidR="00C274B1" w:rsidRPr="002C1D39" w:rsidSect="001016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03AE2"/>
    <w:multiLevelType w:val="hybridMultilevel"/>
    <w:tmpl w:val="A5F884B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722165"/>
    <w:multiLevelType w:val="hybridMultilevel"/>
    <w:tmpl w:val="91B68684"/>
    <w:lvl w:ilvl="0" w:tplc="0CA47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B11"/>
    <w:rsid w:val="0001592E"/>
    <w:rsid w:val="00054AF2"/>
    <w:rsid w:val="000833B6"/>
    <w:rsid w:val="000847B1"/>
    <w:rsid w:val="00087EB1"/>
    <w:rsid w:val="00092C32"/>
    <w:rsid w:val="000B3539"/>
    <w:rsid w:val="000D215E"/>
    <w:rsid w:val="001016E2"/>
    <w:rsid w:val="001048DB"/>
    <w:rsid w:val="00114766"/>
    <w:rsid w:val="00123768"/>
    <w:rsid w:val="0016256B"/>
    <w:rsid w:val="00165312"/>
    <w:rsid w:val="00186E8A"/>
    <w:rsid w:val="00192774"/>
    <w:rsid w:val="0019492C"/>
    <w:rsid w:val="0019519C"/>
    <w:rsid w:val="001B14C2"/>
    <w:rsid w:val="00213BA5"/>
    <w:rsid w:val="00217EC9"/>
    <w:rsid w:val="0022628F"/>
    <w:rsid w:val="00273ED6"/>
    <w:rsid w:val="0027557F"/>
    <w:rsid w:val="002859A2"/>
    <w:rsid w:val="002A12B9"/>
    <w:rsid w:val="002A41A1"/>
    <w:rsid w:val="002C1D39"/>
    <w:rsid w:val="002C754E"/>
    <w:rsid w:val="0031614D"/>
    <w:rsid w:val="00324B8B"/>
    <w:rsid w:val="003306F5"/>
    <w:rsid w:val="003329EF"/>
    <w:rsid w:val="00335836"/>
    <w:rsid w:val="00357F55"/>
    <w:rsid w:val="0038356B"/>
    <w:rsid w:val="003B19B9"/>
    <w:rsid w:val="003C4157"/>
    <w:rsid w:val="003D70B5"/>
    <w:rsid w:val="003F28C1"/>
    <w:rsid w:val="00425859"/>
    <w:rsid w:val="00467A2A"/>
    <w:rsid w:val="00494A60"/>
    <w:rsid w:val="004C1655"/>
    <w:rsid w:val="004E03D8"/>
    <w:rsid w:val="004F2675"/>
    <w:rsid w:val="00507C04"/>
    <w:rsid w:val="005160FE"/>
    <w:rsid w:val="00534AC0"/>
    <w:rsid w:val="00560197"/>
    <w:rsid w:val="005774A7"/>
    <w:rsid w:val="005A7552"/>
    <w:rsid w:val="005C2A7A"/>
    <w:rsid w:val="00602CA6"/>
    <w:rsid w:val="00642A3E"/>
    <w:rsid w:val="00680A0C"/>
    <w:rsid w:val="00682732"/>
    <w:rsid w:val="006969FD"/>
    <w:rsid w:val="006A436E"/>
    <w:rsid w:val="006C44CA"/>
    <w:rsid w:val="006D6255"/>
    <w:rsid w:val="006D6F8E"/>
    <w:rsid w:val="006F022B"/>
    <w:rsid w:val="006F6B56"/>
    <w:rsid w:val="006F7FE1"/>
    <w:rsid w:val="007238D4"/>
    <w:rsid w:val="00737160"/>
    <w:rsid w:val="00761F44"/>
    <w:rsid w:val="007951F1"/>
    <w:rsid w:val="007A0B1A"/>
    <w:rsid w:val="007B15B2"/>
    <w:rsid w:val="007B636B"/>
    <w:rsid w:val="007C0776"/>
    <w:rsid w:val="007D44E2"/>
    <w:rsid w:val="007E4D58"/>
    <w:rsid w:val="00813C2D"/>
    <w:rsid w:val="0086388F"/>
    <w:rsid w:val="008754AE"/>
    <w:rsid w:val="00877663"/>
    <w:rsid w:val="00891C91"/>
    <w:rsid w:val="008D13F0"/>
    <w:rsid w:val="008D272D"/>
    <w:rsid w:val="008D387A"/>
    <w:rsid w:val="008E5F18"/>
    <w:rsid w:val="008E7D40"/>
    <w:rsid w:val="0091506A"/>
    <w:rsid w:val="00926893"/>
    <w:rsid w:val="0094099C"/>
    <w:rsid w:val="00963F3C"/>
    <w:rsid w:val="00970672"/>
    <w:rsid w:val="009718B0"/>
    <w:rsid w:val="009A5203"/>
    <w:rsid w:val="009A7117"/>
    <w:rsid w:val="009C12AC"/>
    <w:rsid w:val="009D751E"/>
    <w:rsid w:val="009E41BB"/>
    <w:rsid w:val="009F08D2"/>
    <w:rsid w:val="00A2109F"/>
    <w:rsid w:val="00A311D6"/>
    <w:rsid w:val="00A55311"/>
    <w:rsid w:val="00A659B4"/>
    <w:rsid w:val="00AA0E7B"/>
    <w:rsid w:val="00AA6546"/>
    <w:rsid w:val="00AB1B35"/>
    <w:rsid w:val="00AB374B"/>
    <w:rsid w:val="00AC4336"/>
    <w:rsid w:val="00AE6330"/>
    <w:rsid w:val="00AF165F"/>
    <w:rsid w:val="00AF3E27"/>
    <w:rsid w:val="00B024D9"/>
    <w:rsid w:val="00B74B11"/>
    <w:rsid w:val="00B844F0"/>
    <w:rsid w:val="00B855C2"/>
    <w:rsid w:val="00BA42A3"/>
    <w:rsid w:val="00BB11B9"/>
    <w:rsid w:val="00BB3AD9"/>
    <w:rsid w:val="00BC7DEB"/>
    <w:rsid w:val="00BD2ACC"/>
    <w:rsid w:val="00BF005F"/>
    <w:rsid w:val="00C274B1"/>
    <w:rsid w:val="00C50C1E"/>
    <w:rsid w:val="00C60EF4"/>
    <w:rsid w:val="00C80EC4"/>
    <w:rsid w:val="00C842C1"/>
    <w:rsid w:val="00CB6A7B"/>
    <w:rsid w:val="00CD55FB"/>
    <w:rsid w:val="00D03D14"/>
    <w:rsid w:val="00D13AA1"/>
    <w:rsid w:val="00D761C4"/>
    <w:rsid w:val="00DA27F9"/>
    <w:rsid w:val="00DB2F1A"/>
    <w:rsid w:val="00DC093E"/>
    <w:rsid w:val="00DF0A06"/>
    <w:rsid w:val="00E06EA6"/>
    <w:rsid w:val="00E17C39"/>
    <w:rsid w:val="00E23F28"/>
    <w:rsid w:val="00E51B49"/>
    <w:rsid w:val="00E605C3"/>
    <w:rsid w:val="00EF126D"/>
    <w:rsid w:val="00EF3EFF"/>
    <w:rsid w:val="00F22746"/>
    <w:rsid w:val="00F2464B"/>
    <w:rsid w:val="00F304EF"/>
    <w:rsid w:val="00F679DE"/>
    <w:rsid w:val="00FA4869"/>
    <w:rsid w:val="00FC0BAE"/>
    <w:rsid w:val="00FC304E"/>
    <w:rsid w:val="00FD3113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9DE"/>
    <w:rPr>
      <w:rFonts w:ascii="Times New Roman" w:eastAsia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679DE"/>
    <w:pPr>
      <w:jc w:val="center"/>
    </w:pPr>
    <w:rPr>
      <w:sz w:val="26"/>
    </w:rPr>
  </w:style>
  <w:style w:type="paragraph" w:styleId="ListParagraph">
    <w:name w:val="List Paragraph"/>
    <w:basedOn w:val="Normal"/>
    <w:uiPriority w:val="99"/>
    <w:qFormat/>
    <w:rsid w:val="006F6B56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9F08D2"/>
    <w:pPr>
      <w:jc w:val="both"/>
    </w:pPr>
    <w:rPr>
      <w:rFonts w:ascii="Times New Roman" w:eastAsia="Batang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974</TotalTime>
  <Pages>4</Pages>
  <Words>652</Words>
  <Characters>3721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Інночка</dc:creator>
  <cp:keywords/>
  <dc:description/>
  <cp:lastModifiedBy>Depviddil</cp:lastModifiedBy>
  <cp:revision>68</cp:revision>
  <cp:lastPrinted>2020-07-10T11:34:00Z</cp:lastPrinted>
  <dcterms:created xsi:type="dcterms:W3CDTF">2017-08-28T06:49:00Z</dcterms:created>
  <dcterms:modified xsi:type="dcterms:W3CDTF">2020-07-10T13:07:00Z</dcterms:modified>
</cp:coreProperties>
</file>