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r w:rsidRPr="00F3217E">
        <w:rPr>
          <w:noProof/>
        </w:rPr>
        <w:drawing>
          <wp:inline distT="0" distB="0" distL="0" distR="0">
            <wp:extent cx="409575" cy="583565"/>
            <wp:effectExtent l="0" t="0" r="952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Виконавчий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комітет</w:t>
      </w:r>
      <w:proofErr w:type="spellEnd"/>
      <w:proofErr w:type="gramStart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Н</w:t>
      </w:r>
      <w:proofErr w:type="gramEnd"/>
      <w:r w:rsidRPr="00F3217E">
        <w:rPr>
          <w:b/>
          <w:smallCaps/>
          <w:sz w:val="28"/>
          <w:szCs w:val="28"/>
        </w:rPr>
        <w:t>етішинської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міської</w:t>
      </w:r>
      <w:proofErr w:type="spellEnd"/>
      <w:r w:rsidRPr="00F3217E">
        <w:rPr>
          <w:b/>
          <w:smallCaps/>
          <w:sz w:val="28"/>
          <w:szCs w:val="28"/>
        </w:rPr>
        <w:t xml:space="preserve"> ради</w:t>
      </w:r>
    </w:p>
    <w:p w:rsidR="00FD2942" w:rsidRPr="00F3217E" w:rsidRDefault="00FD2942" w:rsidP="00FD2942">
      <w:pPr>
        <w:jc w:val="center"/>
        <w:rPr>
          <w:b/>
          <w:smallCaps/>
          <w:sz w:val="28"/>
          <w:szCs w:val="28"/>
        </w:rPr>
      </w:pPr>
      <w:proofErr w:type="spellStart"/>
      <w:r w:rsidRPr="00F3217E">
        <w:rPr>
          <w:b/>
          <w:smallCaps/>
          <w:sz w:val="28"/>
          <w:szCs w:val="28"/>
        </w:rPr>
        <w:t>Хмельницької</w:t>
      </w:r>
      <w:proofErr w:type="spellEnd"/>
      <w:r w:rsidRPr="00F3217E">
        <w:rPr>
          <w:b/>
          <w:smallCaps/>
          <w:sz w:val="28"/>
          <w:szCs w:val="28"/>
        </w:rPr>
        <w:t xml:space="preserve"> </w:t>
      </w:r>
      <w:proofErr w:type="spellStart"/>
      <w:r w:rsidRPr="00F3217E">
        <w:rPr>
          <w:b/>
          <w:smallCaps/>
          <w:sz w:val="28"/>
          <w:szCs w:val="28"/>
        </w:rPr>
        <w:t>області</w:t>
      </w:r>
      <w:proofErr w:type="spellEnd"/>
    </w:p>
    <w:p w:rsidR="00FD2942" w:rsidRPr="00F3217E" w:rsidRDefault="00FD2942" w:rsidP="00FD2942">
      <w:pPr>
        <w:jc w:val="center"/>
        <w:rPr>
          <w:sz w:val="30"/>
          <w:szCs w:val="30"/>
        </w:rPr>
      </w:pPr>
    </w:p>
    <w:p w:rsidR="00FD2942" w:rsidRPr="00F3217E" w:rsidRDefault="00FD2942" w:rsidP="00FD2942">
      <w:pPr>
        <w:jc w:val="center"/>
        <w:rPr>
          <w:b/>
          <w:sz w:val="32"/>
          <w:szCs w:val="32"/>
        </w:rPr>
      </w:pPr>
      <w:r w:rsidRPr="00F3217E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F3217E">
        <w:rPr>
          <w:b/>
          <w:sz w:val="32"/>
          <w:szCs w:val="32"/>
        </w:rPr>
        <w:t>Н</w:t>
      </w:r>
      <w:proofErr w:type="spellEnd"/>
      <w:proofErr w:type="gramEnd"/>
      <w:r w:rsidRPr="00F3217E">
        <w:rPr>
          <w:b/>
          <w:sz w:val="32"/>
          <w:szCs w:val="32"/>
        </w:rPr>
        <w:t xml:space="preserve"> Я</w:t>
      </w:r>
    </w:p>
    <w:p w:rsidR="00FD2942" w:rsidRPr="00F3217E" w:rsidRDefault="00FD2942" w:rsidP="00FD2942">
      <w:pPr>
        <w:rPr>
          <w:sz w:val="28"/>
          <w:szCs w:val="28"/>
        </w:rPr>
      </w:pPr>
    </w:p>
    <w:p w:rsidR="00FD2942" w:rsidRPr="00FD2942" w:rsidRDefault="00C8097D" w:rsidP="00FD29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</w:t>
      </w:r>
      <w:r w:rsidR="00FD2942">
        <w:rPr>
          <w:b/>
          <w:sz w:val="28"/>
          <w:szCs w:val="28"/>
        </w:rPr>
        <w:t>.</w:t>
      </w:r>
      <w:r w:rsidR="006C6F24">
        <w:rPr>
          <w:b/>
          <w:sz w:val="28"/>
          <w:szCs w:val="28"/>
          <w:lang w:val="uk-UA"/>
        </w:rPr>
        <w:t>06</w:t>
      </w:r>
      <w:r w:rsidR="00FD2942">
        <w:rPr>
          <w:b/>
          <w:sz w:val="28"/>
          <w:szCs w:val="28"/>
        </w:rPr>
        <w:t>.202</w:t>
      </w:r>
      <w:r w:rsidR="00FD2942">
        <w:rPr>
          <w:b/>
          <w:sz w:val="28"/>
          <w:szCs w:val="28"/>
          <w:lang w:val="uk-UA"/>
        </w:rPr>
        <w:t>4</w:t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r w:rsidR="00FD2942">
        <w:rPr>
          <w:b/>
          <w:sz w:val="28"/>
          <w:szCs w:val="28"/>
        </w:rPr>
        <w:tab/>
      </w:r>
      <w:proofErr w:type="spellStart"/>
      <w:r w:rsidR="00FD2942">
        <w:rPr>
          <w:b/>
          <w:sz w:val="28"/>
          <w:szCs w:val="28"/>
        </w:rPr>
        <w:t>Нетішин</w:t>
      </w:r>
      <w:proofErr w:type="spellEnd"/>
      <w:r w:rsidR="00FD2942">
        <w:rPr>
          <w:b/>
          <w:sz w:val="28"/>
          <w:szCs w:val="28"/>
        </w:rPr>
        <w:tab/>
      </w:r>
      <w:r w:rsidR="00FD2942" w:rsidRPr="00F3217E">
        <w:rPr>
          <w:b/>
          <w:sz w:val="28"/>
          <w:szCs w:val="28"/>
        </w:rPr>
        <w:tab/>
        <w:t xml:space="preserve">   </w:t>
      </w:r>
      <w:r w:rsidR="00FD2942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  <w:lang w:val="uk-UA"/>
        </w:rPr>
        <w:t>325</w:t>
      </w:r>
      <w:r w:rsidR="00FD2942" w:rsidRPr="00F3217E">
        <w:rPr>
          <w:b/>
          <w:sz w:val="28"/>
          <w:szCs w:val="28"/>
        </w:rPr>
        <w:t>/202</w:t>
      </w:r>
      <w:r w:rsidR="00FD2942">
        <w:rPr>
          <w:b/>
          <w:sz w:val="28"/>
          <w:szCs w:val="28"/>
          <w:lang w:val="uk-UA"/>
        </w:rPr>
        <w:t>4</w:t>
      </w:r>
      <w:r w:rsidR="00FD2942" w:rsidRPr="00F3217E">
        <w:rPr>
          <w:b/>
          <w:sz w:val="28"/>
          <w:szCs w:val="28"/>
        </w:rPr>
        <w:t>-</w:t>
      </w:r>
      <w:proofErr w:type="spellStart"/>
      <w:r w:rsidR="00FD2942" w:rsidRPr="00F3217E">
        <w:rPr>
          <w:b/>
          <w:sz w:val="28"/>
          <w:szCs w:val="28"/>
        </w:rPr>
        <w:t>р</w:t>
      </w:r>
      <w:proofErr w:type="spellEnd"/>
      <w:r w:rsidR="00FD2942">
        <w:rPr>
          <w:b/>
          <w:sz w:val="28"/>
          <w:szCs w:val="28"/>
          <w:lang w:val="uk-UA"/>
        </w:rPr>
        <w:t xml:space="preserve">к </w:t>
      </w:r>
    </w:p>
    <w:p w:rsidR="00FD2942" w:rsidRPr="00F3217E" w:rsidRDefault="00FD2942" w:rsidP="00FD2942">
      <w:pPr>
        <w:rPr>
          <w:sz w:val="28"/>
          <w:szCs w:val="28"/>
        </w:rPr>
      </w:pPr>
    </w:p>
    <w:p w:rsidR="0080246D" w:rsidRPr="00E062AF" w:rsidRDefault="0080246D" w:rsidP="0080246D">
      <w:pPr>
        <w:ind w:right="4109"/>
        <w:jc w:val="both"/>
        <w:rPr>
          <w:sz w:val="28"/>
          <w:szCs w:val="28"/>
          <w:lang w:val="uk-UA" w:eastAsia="uk-UA"/>
        </w:rPr>
      </w:pPr>
      <w:r w:rsidRPr="00E062AF">
        <w:rPr>
          <w:sz w:val="28"/>
          <w:szCs w:val="28"/>
          <w:lang w:eastAsia="uk-UA"/>
        </w:rPr>
        <w:t xml:space="preserve">Про </w:t>
      </w:r>
      <w:r w:rsidR="00A97075" w:rsidRPr="00E062AF">
        <w:rPr>
          <w:sz w:val="28"/>
          <w:szCs w:val="28"/>
          <w:lang w:val="uk-UA" w:eastAsia="uk-UA"/>
        </w:rPr>
        <w:t xml:space="preserve">призначення </w:t>
      </w:r>
      <w:r w:rsidR="00F82646" w:rsidRPr="00E062AF">
        <w:rPr>
          <w:sz w:val="28"/>
          <w:szCs w:val="28"/>
          <w:lang w:val="uk-UA" w:eastAsia="uk-UA"/>
        </w:rPr>
        <w:t xml:space="preserve"> </w:t>
      </w:r>
      <w:proofErr w:type="spellStart"/>
      <w:r w:rsidR="00076C41" w:rsidRPr="00E062AF">
        <w:rPr>
          <w:sz w:val="28"/>
          <w:szCs w:val="28"/>
          <w:lang w:val="uk-UA" w:eastAsia="uk-UA"/>
        </w:rPr>
        <w:t>Коломійчук</w:t>
      </w:r>
      <w:proofErr w:type="spellEnd"/>
      <w:r w:rsidR="00076C41" w:rsidRPr="00E062AF">
        <w:rPr>
          <w:sz w:val="28"/>
          <w:szCs w:val="28"/>
          <w:lang w:val="uk-UA" w:eastAsia="uk-UA"/>
        </w:rPr>
        <w:t xml:space="preserve"> І.І.</w:t>
      </w:r>
    </w:p>
    <w:p w:rsidR="0080246D" w:rsidRPr="00E062AF" w:rsidRDefault="0080246D" w:rsidP="0080246D">
      <w:pPr>
        <w:rPr>
          <w:sz w:val="28"/>
          <w:szCs w:val="28"/>
          <w:lang w:val="uk-UA"/>
        </w:rPr>
      </w:pPr>
    </w:p>
    <w:p w:rsidR="0080246D" w:rsidRPr="00E062AF" w:rsidRDefault="0080246D" w:rsidP="006C6F24">
      <w:pPr>
        <w:ind w:firstLine="708"/>
        <w:jc w:val="both"/>
        <w:rPr>
          <w:sz w:val="28"/>
          <w:szCs w:val="28"/>
          <w:lang w:val="uk-UA"/>
        </w:rPr>
      </w:pPr>
      <w:r w:rsidRPr="00E062AF">
        <w:rPr>
          <w:sz w:val="28"/>
          <w:szCs w:val="28"/>
          <w:lang w:val="uk-UA" w:eastAsia="uk-UA"/>
        </w:rPr>
        <w:t>Відповідно до</w:t>
      </w:r>
      <w:r w:rsidR="006C6F24" w:rsidRPr="00E062AF">
        <w:rPr>
          <w:sz w:val="28"/>
          <w:szCs w:val="28"/>
          <w:lang w:val="uk-UA" w:eastAsia="uk-UA"/>
        </w:rPr>
        <w:t xml:space="preserve"> частини 2, </w:t>
      </w:r>
      <w:r w:rsidRPr="00E062AF">
        <w:rPr>
          <w:sz w:val="28"/>
          <w:szCs w:val="28"/>
          <w:lang w:val="uk-UA" w:eastAsia="uk-UA"/>
        </w:rPr>
        <w:t xml:space="preserve"> пункту 20 частини 4 статті 42 Закону України  «Про місцеве самоврядування в Україні», </w:t>
      </w:r>
      <w:r w:rsidR="00076C41" w:rsidRPr="00E062AF">
        <w:rPr>
          <w:sz w:val="28"/>
          <w:szCs w:val="28"/>
          <w:lang w:val="uk-UA"/>
        </w:rPr>
        <w:t xml:space="preserve">абзацу 3 підпункту 4 пункту 3 постанови Кабінету Міністрів України від 09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органів», зі змінами, постанови Кабінету Міністрів України від 20 грудня 1993 року №1049 «Про надбавки за вислугу років для працівників органів виконавчої влади та інших державних органів», зі змінами, </w:t>
      </w:r>
      <w:r w:rsidR="00AD72E1" w:rsidRPr="00E062AF">
        <w:rPr>
          <w:sz w:val="28"/>
          <w:szCs w:val="28"/>
          <w:lang w:val="uk-UA"/>
        </w:rPr>
        <w:t xml:space="preserve">рішення </w:t>
      </w:r>
      <w:r w:rsidR="00FD2942" w:rsidRPr="00E062AF">
        <w:rPr>
          <w:sz w:val="28"/>
          <w:szCs w:val="28"/>
          <w:lang w:val="uk-UA"/>
        </w:rPr>
        <w:t>сорок четвертої</w:t>
      </w:r>
      <w:r w:rsidR="00AD72E1" w:rsidRPr="00E062AF">
        <w:rPr>
          <w:sz w:val="28"/>
          <w:szCs w:val="28"/>
          <w:lang w:val="uk-UA"/>
        </w:rPr>
        <w:t xml:space="preserve"> сесії </w:t>
      </w:r>
      <w:proofErr w:type="spellStart"/>
      <w:r w:rsidR="00AD72E1" w:rsidRPr="00E062AF">
        <w:rPr>
          <w:sz w:val="28"/>
          <w:szCs w:val="28"/>
          <w:lang w:val="uk-UA"/>
        </w:rPr>
        <w:t>Нетішинської</w:t>
      </w:r>
      <w:proofErr w:type="spellEnd"/>
      <w:r w:rsidR="00AD72E1" w:rsidRPr="00E062AF">
        <w:rPr>
          <w:sz w:val="28"/>
          <w:szCs w:val="28"/>
          <w:lang w:val="uk-UA"/>
        </w:rPr>
        <w:t xml:space="preserve"> міської ради </w:t>
      </w:r>
      <w:r w:rsidR="00AD72E1" w:rsidRPr="00E062AF">
        <w:rPr>
          <w:sz w:val="28"/>
          <w:szCs w:val="28"/>
        </w:rPr>
        <w:t>VI</w:t>
      </w:r>
      <w:r w:rsidR="00AD72E1" w:rsidRPr="00E062AF">
        <w:rPr>
          <w:sz w:val="28"/>
          <w:szCs w:val="28"/>
          <w:lang w:val="uk-UA"/>
        </w:rPr>
        <w:t xml:space="preserve">ІІ скликання від </w:t>
      </w:r>
      <w:r w:rsidR="00FD2942" w:rsidRPr="00E062AF">
        <w:rPr>
          <w:sz w:val="28"/>
          <w:szCs w:val="28"/>
          <w:lang w:val="uk-UA"/>
        </w:rPr>
        <w:t>26 січня</w:t>
      </w:r>
      <w:r w:rsidR="00AD72E1" w:rsidRPr="00E062AF">
        <w:rPr>
          <w:sz w:val="28"/>
          <w:szCs w:val="28"/>
          <w:lang w:val="uk-UA"/>
        </w:rPr>
        <w:t xml:space="preserve"> 202</w:t>
      </w:r>
      <w:r w:rsidR="00FD2942" w:rsidRPr="00E062AF">
        <w:rPr>
          <w:sz w:val="28"/>
          <w:szCs w:val="28"/>
          <w:lang w:val="uk-UA"/>
        </w:rPr>
        <w:t>4</w:t>
      </w:r>
      <w:r w:rsidR="00076C41" w:rsidRPr="00E062AF">
        <w:rPr>
          <w:sz w:val="28"/>
          <w:szCs w:val="28"/>
          <w:lang w:val="uk-UA"/>
        </w:rPr>
        <w:t xml:space="preserve"> року</w:t>
      </w:r>
      <w:r w:rsidR="00FD2942" w:rsidRPr="00E062AF">
        <w:rPr>
          <w:sz w:val="28"/>
          <w:szCs w:val="28"/>
          <w:lang w:val="uk-UA"/>
        </w:rPr>
        <w:t xml:space="preserve"> № 44/2105</w:t>
      </w:r>
      <w:r w:rsidR="00AD72E1" w:rsidRPr="00E062AF">
        <w:rPr>
          <w:sz w:val="28"/>
          <w:szCs w:val="28"/>
          <w:lang w:val="uk-UA"/>
        </w:rPr>
        <w:t xml:space="preserve"> «Про структуру та загальну чисельність виконавчого коміт</w:t>
      </w:r>
      <w:r w:rsidR="00076C41" w:rsidRPr="00E062AF">
        <w:rPr>
          <w:sz w:val="28"/>
          <w:szCs w:val="28"/>
          <w:lang w:val="uk-UA"/>
        </w:rPr>
        <w:t xml:space="preserve">ету </w:t>
      </w:r>
      <w:proofErr w:type="spellStart"/>
      <w:r w:rsidR="00076C41" w:rsidRPr="00E062AF">
        <w:rPr>
          <w:sz w:val="28"/>
          <w:szCs w:val="28"/>
          <w:lang w:val="uk-UA"/>
        </w:rPr>
        <w:t>Нетішинської</w:t>
      </w:r>
      <w:proofErr w:type="spellEnd"/>
      <w:r w:rsidR="00076C41" w:rsidRPr="00E062AF">
        <w:rPr>
          <w:sz w:val="28"/>
          <w:szCs w:val="28"/>
          <w:lang w:val="uk-UA"/>
        </w:rPr>
        <w:t xml:space="preserve"> міської ради»,</w:t>
      </w:r>
      <w:r w:rsidR="00AD72E1" w:rsidRPr="00E062AF">
        <w:rPr>
          <w:sz w:val="28"/>
          <w:szCs w:val="28"/>
          <w:lang w:val="uk-UA"/>
        </w:rPr>
        <w:t xml:space="preserve"> </w:t>
      </w:r>
      <w:r w:rsidR="006C6F24" w:rsidRPr="00E062AF">
        <w:rPr>
          <w:sz w:val="28"/>
          <w:szCs w:val="28"/>
          <w:lang w:val="uk-UA"/>
        </w:rPr>
        <w:t>розпорядження міського голови від 21 травня 2024 року</w:t>
      </w:r>
      <w:r w:rsidR="00076C41" w:rsidRPr="00E062AF">
        <w:rPr>
          <w:sz w:val="28"/>
          <w:szCs w:val="28"/>
          <w:lang w:val="uk-UA"/>
        </w:rPr>
        <w:t xml:space="preserve">                  </w:t>
      </w:r>
      <w:r w:rsidR="006C6F24" w:rsidRPr="00E062AF">
        <w:rPr>
          <w:sz w:val="28"/>
          <w:szCs w:val="28"/>
          <w:lang w:val="uk-UA"/>
        </w:rPr>
        <w:t xml:space="preserve"> № 274/2024-рк «Про затвердження штатного розпису виконавчого комітету </w:t>
      </w:r>
      <w:proofErr w:type="spellStart"/>
      <w:r w:rsidR="006C6F24" w:rsidRPr="00E062AF">
        <w:rPr>
          <w:sz w:val="28"/>
          <w:szCs w:val="28"/>
          <w:lang w:val="uk-UA"/>
        </w:rPr>
        <w:t>Нетішинської</w:t>
      </w:r>
      <w:proofErr w:type="spellEnd"/>
      <w:r w:rsidR="006C6F24" w:rsidRPr="00E062AF">
        <w:rPr>
          <w:sz w:val="28"/>
          <w:szCs w:val="28"/>
          <w:lang w:val="uk-UA"/>
        </w:rPr>
        <w:t xml:space="preserve"> міської ради», розпор</w:t>
      </w:r>
      <w:r w:rsidR="00076C41" w:rsidRPr="00E062AF">
        <w:rPr>
          <w:sz w:val="28"/>
          <w:szCs w:val="28"/>
          <w:lang w:val="uk-UA"/>
        </w:rPr>
        <w:t>ядження міського голови від</w:t>
      </w:r>
      <w:r w:rsidR="006C6F24" w:rsidRPr="00E062AF">
        <w:rPr>
          <w:sz w:val="28"/>
          <w:szCs w:val="28"/>
          <w:lang w:val="uk-UA"/>
        </w:rPr>
        <w:t xml:space="preserve"> 27 грудня 2023 року № 574/2023-рк «Про здійснення повноважень </w:t>
      </w:r>
      <w:proofErr w:type="spellStart"/>
      <w:r w:rsidR="006C6F24" w:rsidRPr="00E062AF">
        <w:rPr>
          <w:sz w:val="28"/>
          <w:szCs w:val="28"/>
          <w:lang w:val="uk-UA"/>
        </w:rPr>
        <w:t>Нетішинського</w:t>
      </w:r>
      <w:proofErr w:type="spellEnd"/>
      <w:r w:rsidR="006C6F24" w:rsidRPr="00E062AF">
        <w:rPr>
          <w:sz w:val="28"/>
          <w:szCs w:val="28"/>
          <w:lang w:val="uk-UA"/>
        </w:rPr>
        <w:t xml:space="preserve"> міського голови»:</w:t>
      </w:r>
    </w:p>
    <w:p w:rsidR="006C6F24" w:rsidRPr="00E062AF" w:rsidRDefault="006C6F24" w:rsidP="006C6F24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4A2BB9" w:rsidRPr="00E062AF" w:rsidRDefault="00061E69" w:rsidP="004D2F2D">
      <w:pPr>
        <w:jc w:val="both"/>
        <w:rPr>
          <w:sz w:val="28"/>
          <w:szCs w:val="28"/>
          <w:lang w:val="uk-UA"/>
        </w:rPr>
      </w:pPr>
      <w:r w:rsidRPr="00E062AF">
        <w:rPr>
          <w:color w:val="FF0000"/>
          <w:sz w:val="28"/>
          <w:szCs w:val="28"/>
          <w:lang w:val="uk-UA" w:eastAsia="uk-UA"/>
        </w:rPr>
        <w:tab/>
      </w:r>
      <w:r w:rsidR="00C77459" w:rsidRPr="00E062AF">
        <w:rPr>
          <w:sz w:val="28"/>
          <w:szCs w:val="28"/>
          <w:lang w:val="uk-UA" w:eastAsia="uk-UA"/>
        </w:rPr>
        <w:t xml:space="preserve">1. </w:t>
      </w:r>
      <w:r w:rsidR="00801922" w:rsidRPr="00E062AF">
        <w:rPr>
          <w:sz w:val="28"/>
          <w:szCs w:val="28"/>
          <w:lang w:val="uk-UA" w:eastAsia="uk-UA"/>
        </w:rPr>
        <w:t>П</w:t>
      </w:r>
      <w:r w:rsidR="004B381B" w:rsidRPr="00E062AF">
        <w:rPr>
          <w:sz w:val="28"/>
          <w:szCs w:val="28"/>
          <w:lang w:val="uk-UA" w:eastAsia="uk-UA"/>
        </w:rPr>
        <w:t>РИЗНАЧИТИ</w:t>
      </w:r>
      <w:r w:rsidR="00F82646" w:rsidRPr="00E062AF">
        <w:rPr>
          <w:sz w:val="28"/>
          <w:szCs w:val="28"/>
          <w:lang w:val="uk-UA" w:eastAsia="uk-UA"/>
        </w:rPr>
        <w:t xml:space="preserve"> </w:t>
      </w:r>
      <w:r w:rsidR="00076C41" w:rsidRPr="00E062AF">
        <w:rPr>
          <w:sz w:val="28"/>
          <w:szCs w:val="28"/>
          <w:lang w:val="uk-UA" w:eastAsia="uk-UA"/>
        </w:rPr>
        <w:t>КОЛОМІЙЧУК Інну Ігорівну</w:t>
      </w:r>
      <w:r w:rsidR="00F82646" w:rsidRPr="00E062AF">
        <w:rPr>
          <w:sz w:val="28"/>
          <w:szCs w:val="28"/>
          <w:lang w:val="uk-UA" w:eastAsia="uk-UA"/>
        </w:rPr>
        <w:t xml:space="preserve"> на посаду </w:t>
      </w:r>
      <w:r w:rsidR="00076C41" w:rsidRPr="00E062AF">
        <w:rPr>
          <w:sz w:val="28"/>
          <w:szCs w:val="28"/>
          <w:lang w:val="uk-UA"/>
        </w:rPr>
        <w:t>інспектора з війсь</w:t>
      </w:r>
      <w:r w:rsidR="006D5A80" w:rsidRPr="00E062AF">
        <w:rPr>
          <w:sz w:val="28"/>
          <w:szCs w:val="28"/>
          <w:lang w:val="uk-UA"/>
        </w:rPr>
        <w:t xml:space="preserve">кового обліку відділу з питань </w:t>
      </w:r>
      <w:r w:rsidR="00076C41" w:rsidRPr="00E062AF">
        <w:rPr>
          <w:sz w:val="28"/>
          <w:szCs w:val="28"/>
          <w:lang w:val="uk-UA"/>
        </w:rPr>
        <w:t xml:space="preserve">оборонно-мобілізаційної і режимно-секретної роботи та взаємодії з правоохоронними органами апарату виконавчого комітету </w:t>
      </w:r>
      <w:proofErr w:type="spellStart"/>
      <w:r w:rsidR="00076C41" w:rsidRPr="00E062AF">
        <w:rPr>
          <w:sz w:val="28"/>
          <w:szCs w:val="28"/>
          <w:lang w:val="uk-UA"/>
        </w:rPr>
        <w:t>Нетішинської</w:t>
      </w:r>
      <w:proofErr w:type="spellEnd"/>
      <w:r w:rsidR="00076C41" w:rsidRPr="00E062AF">
        <w:rPr>
          <w:sz w:val="28"/>
          <w:szCs w:val="28"/>
          <w:lang w:val="uk-UA"/>
        </w:rPr>
        <w:t xml:space="preserve"> міської ради </w:t>
      </w:r>
      <w:r w:rsidR="00076C41" w:rsidRPr="00E062AF">
        <w:rPr>
          <w:sz w:val="28"/>
          <w:szCs w:val="28"/>
          <w:lang w:val="uk-UA" w:eastAsia="uk-UA"/>
        </w:rPr>
        <w:t xml:space="preserve"> </w:t>
      </w:r>
      <w:r w:rsidR="006E1ABF" w:rsidRPr="00E062AF">
        <w:rPr>
          <w:sz w:val="28"/>
          <w:szCs w:val="28"/>
          <w:lang w:val="uk-UA"/>
        </w:rPr>
        <w:t xml:space="preserve">від </w:t>
      </w:r>
      <w:r w:rsidR="006C6F24" w:rsidRPr="00E062AF">
        <w:rPr>
          <w:sz w:val="28"/>
          <w:szCs w:val="28"/>
          <w:lang w:val="uk-UA"/>
        </w:rPr>
        <w:t>1</w:t>
      </w:r>
      <w:r w:rsidR="00076C41" w:rsidRPr="00E062AF">
        <w:rPr>
          <w:sz w:val="28"/>
          <w:szCs w:val="28"/>
          <w:lang w:val="uk-UA"/>
        </w:rPr>
        <w:t>8</w:t>
      </w:r>
      <w:r w:rsidR="00FD2942" w:rsidRPr="00E062AF">
        <w:rPr>
          <w:sz w:val="28"/>
          <w:szCs w:val="28"/>
          <w:lang w:val="uk-UA"/>
        </w:rPr>
        <w:t xml:space="preserve"> червня</w:t>
      </w:r>
      <w:r w:rsidR="006E1ABF" w:rsidRPr="00E062AF">
        <w:rPr>
          <w:sz w:val="28"/>
          <w:szCs w:val="28"/>
          <w:lang w:val="uk-UA"/>
        </w:rPr>
        <w:t xml:space="preserve"> 202</w:t>
      </w:r>
      <w:r w:rsidR="00FD2942" w:rsidRPr="00E062AF">
        <w:rPr>
          <w:sz w:val="28"/>
          <w:szCs w:val="28"/>
          <w:lang w:val="uk-UA"/>
        </w:rPr>
        <w:t>4</w:t>
      </w:r>
      <w:r w:rsidR="006E1ABF" w:rsidRPr="00E062AF">
        <w:rPr>
          <w:sz w:val="28"/>
          <w:szCs w:val="28"/>
          <w:lang w:val="uk-UA"/>
        </w:rPr>
        <w:t xml:space="preserve"> року</w:t>
      </w:r>
      <w:r w:rsidR="006C6F24" w:rsidRPr="00E062AF">
        <w:rPr>
          <w:sz w:val="28"/>
          <w:szCs w:val="28"/>
          <w:lang w:val="uk-UA"/>
        </w:rPr>
        <w:t>,</w:t>
      </w:r>
      <w:r w:rsidR="00A52A5D" w:rsidRPr="00E062AF">
        <w:rPr>
          <w:sz w:val="28"/>
          <w:szCs w:val="28"/>
          <w:shd w:val="clear" w:color="auto" w:fill="FFFFFF"/>
          <w:lang w:val="uk-UA"/>
        </w:rPr>
        <w:t xml:space="preserve"> </w:t>
      </w:r>
      <w:r w:rsidR="00303660" w:rsidRPr="00E062AF">
        <w:rPr>
          <w:sz w:val="28"/>
          <w:szCs w:val="28"/>
          <w:lang w:val="uk-UA"/>
        </w:rPr>
        <w:t xml:space="preserve">з посадовим окладом відповідно до штатного розпису виконавчого комітету </w:t>
      </w:r>
      <w:proofErr w:type="spellStart"/>
      <w:r w:rsidR="00303660" w:rsidRPr="00E062AF">
        <w:rPr>
          <w:sz w:val="28"/>
          <w:szCs w:val="28"/>
          <w:lang w:val="uk-UA"/>
        </w:rPr>
        <w:t>Нетішинської</w:t>
      </w:r>
      <w:proofErr w:type="spellEnd"/>
      <w:r w:rsidR="00303660" w:rsidRPr="00E062AF">
        <w:rPr>
          <w:sz w:val="28"/>
          <w:szCs w:val="28"/>
          <w:lang w:val="uk-UA"/>
        </w:rPr>
        <w:t xml:space="preserve"> міської ради.</w:t>
      </w:r>
    </w:p>
    <w:p w:rsidR="0080246D" w:rsidRPr="00E062AF" w:rsidRDefault="0080246D" w:rsidP="0080246D">
      <w:pPr>
        <w:ind w:left="1843" w:hanging="1123"/>
        <w:jc w:val="both"/>
        <w:rPr>
          <w:sz w:val="28"/>
          <w:szCs w:val="28"/>
          <w:lang w:val="uk-UA" w:eastAsia="uk-UA"/>
        </w:rPr>
      </w:pPr>
      <w:r w:rsidRPr="00E062AF">
        <w:rPr>
          <w:sz w:val="28"/>
          <w:szCs w:val="28"/>
          <w:lang w:val="uk-UA" w:eastAsia="uk-UA"/>
        </w:rPr>
        <w:t xml:space="preserve">Підстава: </w:t>
      </w:r>
      <w:r w:rsidRPr="00E062AF">
        <w:rPr>
          <w:sz w:val="28"/>
          <w:szCs w:val="28"/>
          <w:lang w:val="uk-UA" w:eastAsia="uk-UA"/>
        </w:rPr>
        <w:tab/>
        <w:t xml:space="preserve">- </w:t>
      </w:r>
      <w:r w:rsidR="00303660" w:rsidRPr="00E062AF">
        <w:rPr>
          <w:sz w:val="28"/>
          <w:szCs w:val="28"/>
          <w:lang w:val="uk-UA" w:eastAsia="uk-UA"/>
        </w:rPr>
        <w:t xml:space="preserve">заява </w:t>
      </w:r>
      <w:r w:rsidR="00076C41" w:rsidRPr="00E062AF">
        <w:rPr>
          <w:sz w:val="28"/>
          <w:szCs w:val="28"/>
          <w:lang w:val="uk-UA" w:eastAsia="uk-UA"/>
        </w:rPr>
        <w:t>Інни КОЛОМІЙЧУК</w:t>
      </w:r>
      <w:r w:rsidR="00303660" w:rsidRPr="00E062AF">
        <w:rPr>
          <w:sz w:val="28"/>
          <w:szCs w:val="28"/>
          <w:lang w:val="uk-UA" w:eastAsia="uk-UA"/>
        </w:rPr>
        <w:t xml:space="preserve"> від </w:t>
      </w:r>
      <w:r w:rsidR="00076C41" w:rsidRPr="00E062AF">
        <w:rPr>
          <w:sz w:val="28"/>
          <w:szCs w:val="28"/>
          <w:lang w:val="uk-UA" w:eastAsia="uk-UA"/>
        </w:rPr>
        <w:t>13</w:t>
      </w:r>
      <w:r w:rsidR="006C6F24" w:rsidRPr="00E062AF">
        <w:rPr>
          <w:sz w:val="28"/>
          <w:szCs w:val="28"/>
          <w:lang w:val="uk-UA" w:eastAsia="uk-UA"/>
        </w:rPr>
        <w:t xml:space="preserve"> червня</w:t>
      </w:r>
      <w:r w:rsidR="00303660" w:rsidRPr="00E062AF">
        <w:rPr>
          <w:sz w:val="28"/>
          <w:szCs w:val="28"/>
          <w:lang w:val="uk-UA" w:eastAsia="uk-UA"/>
        </w:rPr>
        <w:t xml:space="preserve"> 2</w:t>
      </w:r>
      <w:r w:rsidR="00FD2942" w:rsidRPr="00E062AF">
        <w:rPr>
          <w:sz w:val="28"/>
          <w:szCs w:val="28"/>
          <w:lang w:val="uk-UA" w:eastAsia="uk-UA"/>
        </w:rPr>
        <w:t>024</w:t>
      </w:r>
      <w:r w:rsidR="00303660" w:rsidRPr="00E062AF">
        <w:rPr>
          <w:sz w:val="28"/>
          <w:szCs w:val="28"/>
          <w:lang w:val="uk-UA" w:eastAsia="uk-UA"/>
        </w:rPr>
        <w:t xml:space="preserve"> року.</w:t>
      </w:r>
    </w:p>
    <w:p w:rsidR="00B1342A" w:rsidRPr="00E062AF" w:rsidRDefault="00B1342A" w:rsidP="00B1342A">
      <w:pPr>
        <w:ind w:firstLine="708"/>
        <w:jc w:val="both"/>
        <w:outlineLvl w:val="2"/>
        <w:rPr>
          <w:sz w:val="28"/>
          <w:szCs w:val="28"/>
          <w:lang w:val="uk-UA"/>
        </w:rPr>
      </w:pPr>
      <w:r w:rsidRPr="00E062AF">
        <w:rPr>
          <w:sz w:val="28"/>
          <w:szCs w:val="28"/>
          <w:lang w:val="uk-UA" w:eastAsia="uk-UA"/>
        </w:rPr>
        <w:t>2. ВСТАНОВИТИ КОЛОМІЙЧУК Інні Ігорівні надбавку за вислугу років у розмірі</w:t>
      </w:r>
      <w:r w:rsidR="006D5A80" w:rsidRPr="00E062AF">
        <w:rPr>
          <w:sz w:val="28"/>
          <w:szCs w:val="28"/>
          <w:lang w:val="uk-UA" w:eastAsia="uk-UA"/>
        </w:rPr>
        <w:t xml:space="preserve"> 15</w:t>
      </w:r>
      <w:r w:rsidRPr="00E062AF">
        <w:rPr>
          <w:sz w:val="28"/>
          <w:szCs w:val="28"/>
          <w:lang w:val="uk-UA" w:eastAsia="uk-UA"/>
        </w:rPr>
        <w:t xml:space="preserve"> відсотків до посадового окладу </w:t>
      </w:r>
      <w:r w:rsidRPr="00E062AF">
        <w:rPr>
          <w:sz w:val="28"/>
          <w:szCs w:val="28"/>
          <w:lang w:val="uk-UA"/>
        </w:rPr>
        <w:t>за стаж</w:t>
      </w:r>
      <w:r w:rsidRPr="00E062AF">
        <w:rPr>
          <w:sz w:val="28"/>
          <w:szCs w:val="28"/>
        </w:rPr>
        <w:t xml:space="preserve"> </w:t>
      </w:r>
      <w:r w:rsidRPr="00E062AF">
        <w:rPr>
          <w:sz w:val="28"/>
          <w:szCs w:val="28"/>
          <w:lang w:val="uk-UA" w:eastAsia="uk-UA"/>
        </w:rPr>
        <w:t>роботи, що зараховується до стажу роботи в органах місцевого самоврядування</w:t>
      </w:r>
      <w:r w:rsidRPr="00E062AF">
        <w:rPr>
          <w:sz w:val="28"/>
          <w:szCs w:val="28"/>
        </w:rPr>
        <w:t xml:space="preserve">, </w:t>
      </w:r>
      <w:proofErr w:type="spellStart"/>
      <w:r w:rsidRPr="00E062AF">
        <w:rPr>
          <w:sz w:val="28"/>
          <w:szCs w:val="28"/>
        </w:rPr>
        <w:t>що</w:t>
      </w:r>
      <w:proofErr w:type="spellEnd"/>
      <w:r w:rsidRPr="00E062AF">
        <w:rPr>
          <w:sz w:val="28"/>
          <w:szCs w:val="28"/>
        </w:rPr>
        <w:t xml:space="preserve"> </w:t>
      </w:r>
      <w:proofErr w:type="spellStart"/>
      <w:r w:rsidRPr="00E062AF">
        <w:rPr>
          <w:sz w:val="28"/>
          <w:szCs w:val="28"/>
        </w:rPr>
        <w:t>дає</w:t>
      </w:r>
      <w:proofErr w:type="spellEnd"/>
      <w:r w:rsidRPr="00E062AF">
        <w:rPr>
          <w:sz w:val="28"/>
          <w:szCs w:val="28"/>
        </w:rPr>
        <w:t xml:space="preserve"> право на </w:t>
      </w:r>
      <w:proofErr w:type="spellStart"/>
      <w:r w:rsidRPr="00E062AF">
        <w:rPr>
          <w:sz w:val="28"/>
          <w:szCs w:val="28"/>
        </w:rPr>
        <w:t>встановлення</w:t>
      </w:r>
      <w:proofErr w:type="spellEnd"/>
      <w:r w:rsidRPr="00E062AF">
        <w:rPr>
          <w:sz w:val="28"/>
          <w:szCs w:val="28"/>
        </w:rPr>
        <w:t xml:space="preserve"> </w:t>
      </w:r>
      <w:proofErr w:type="spellStart"/>
      <w:r w:rsidRPr="00E062AF">
        <w:rPr>
          <w:sz w:val="28"/>
          <w:szCs w:val="28"/>
        </w:rPr>
        <w:t>зазначеної</w:t>
      </w:r>
      <w:proofErr w:type="spellEnd"/>
      <w:r w:rsidRPr="00E062AF">
        <w:rPr>
          <w:sz w:val="28"/>
          <w:szCs w:val="28"/>
        </w:rPr>
        <w:t xml:space="preserve"> надбавки</w:t>
      </w:r>
      <w:r w:rsidRPr="00E062AF">
        <w:rPr>
          <w:sz w:val="28"/>
          <w:szCs w:val="28"/>
          <w:lang w:val="uk-UA" w:eastAsia="uk-UA"/>
        </w:rPr>
        <w:t xml:space="preserve"> </w:t>
      </w:r>
      <w:r w:rsidRPr="00E062AF">
        <w:rPr>
          <w:sz w:val="28"/>
          <w:szCs w:val="28"/>
        </w:rPr>
        <w:t xml:space="preserve">та станом на </w:t>
      </w:r>
      <w:r w:rsidR="006D5A80" w:rsidRPr="00E062AF">
        <w:rPr>
          <w:sz w:val="28"/>
          <w:szCs w:val="28"/>
          <w:lang w:val="uk-UA"/>
        </w:rPr>
        <w:t>18</w:t>
      </w:r>
      <w:r w:rsidRPr="00E062AF">
        <w:rPr>
          <w:sz w:val="28"/>
          <w:szCs w:val="28"/>
          <w:lang w:val="uk-UA"/>
        </w:rPr>
        <w:t xml:space="preserve"> червня</w:t>
      </w:r>
      <w:r w:rsidRPr="00E062AF">
        <w:rPr>
          <w:sz w:val="28"/>
          <w:szCs w:val="28"/>
        </w:rPr>
        <w:t xml:space="preserve"> 2024 року становить </w:t>
      </w:r>
      <w:r w:rsidRPr="00E062AF">
        <w:rPr>
          <w:sz w:val="28"/>
          <w:szCs w:val="28"/>
          <w:lang w:val="uk-UA"/>
        </w:rPr>
        <w:t xml:space="preserve"> 0</w:t>
      </w:r>
      <w:r w:rsidR="006D5A80" w:rsidRPr="00E062AF">
        <w:rPr>
          <w:sz w:val="28"/>
          <w:szCs w:val="28"/>
          <w:lang w:val="uk-UA"/>
        </w:rPr>
        <w:t>5</w:t>
      </w:r>
      <w:r w:rsidRPr="00E062AF">
        <w:rPr>
          <w:sz w:val="28"/>
          <w:szCs w:val="28"/>
        </w:rPr>
        <w:t xml:space="preserve"> рок</w:t>
      </w:r>
      <w:proofErr w:type="spellStart"/>
      <w:r w:rsidR="006D5A80" w:rsidRPr="00E062AF">
        <w:rPr>
          <w:sz w:val="28"/>
          <w:szCs w:val="28"/>
          <w:lang w:val="uk-UA"/>
        </w:rPr>
        <w:t>ів</w:t>
      </w:r>
      <w:proofErr w:type="spellEnd"/>
      <w:r w:rsidRPr="00E062AF">
        <w:rPr>
          <w:sz w:val="28"/>
          <w:szCs w:val="28"/>
        </w:rPr>
        <w:t xml:space="preserve"> 0</w:t>
      </w:r>
      <w:r w:rsidR="006D5A80" w:rsidRPr="00E062AF">
        <w:rPr>
          <w:sz w:val="28"/>
          <w:szCs w:val="28"/>
          <w:lang w:val="uk-UA"/>
        </w:rPr>
        <w:t>5</w:t>
      </w:r>
      <w:r w:rsidRPr="00E062AF">
        <w:rPr>
          <w:sz w:val="28"/>
          <w:szCs w:val="28"/>
        </w:rPr>
        <w:t xml:space="preserve"> </w:t>
      </w:r>
      <w:proofErr w:type="spellStart"/>
      <w:r w:rsidRPr="00E062AF">
        <w:rPr>
          <w:sz w:val="28"/>
          <w:szCs w:val="28"/>
        </w:rPr>
        <w:t>місяців</w:t>
      </w:r>
      <w:proofErr w:type="spellEnd"/>
      <w:r w:rsidRPr="00E062AF">
        <w:rPr>
          <w:sz w:val="28"/>
          <w:szCs w:val="28"/>
        </w:rPr>
        <w:t xml:space="preserve"> </w:t>
      </w:r>
      <w:r w:rsidR="006D5A80" w:rsidRPr="00E062AF">
        <w:rPr>
          <w:sz w:val="28"/>
          <w:szCs w:val="28"/>
          <w:lang w:val="uk-UA"/>
        </w:rPr>
        <w:t>05</w:t>
      </w:r>
      <w:r w:rsidRPr="00E062AF">
        <w:rPr>
          <w:sz w:val="28"/>
          <w:szCs w:val="28"/>
        </w:rPr>
        <w:t xml:space="preserve"> </w:t>
      </w:r>
      <w:proofErr w:type="spellStart"/>
      <w:r w:rsidRPr="00E062AF">
        <w:rPr>
          <w:sz w:val="28"/>
          <w:szCs w:val="28"/>
        </w:rPr>
        <w:t>дні</w:t>
      </w:r>
      <w:proofErr w:type="spellEnd"/>
      <w:r w:rsidRPr="00E062AF">
        <w:rPr>
          <w:sz w:val="28"/>
          <w:szCs w:val="28"/>
          <w:lang w:val="uk-UA"/>
        </w:rPr>
        <w:t>в</w:t>
      </w:r>
      <w:r w:rsidRPr="00E062AF">
        <w:rPr>
          <w:sz w:val="28"/>
          <w:szCs w:val="28"/>
        </w:rPr>
        <w:t>.</w:t>
      </w:r>
    </w:p>
    <w:p w:rsidR="00B1342A" w:rsidRPr="00E062AF" w:rsidRDefault="00B1342A" w:rsidP="00B1342A">
      <w:pPr>
        <w:ind w:left="2124" w:hanging="1416"/>
        <w:jc w:val="both"/>
        <w:rPr>
          <w:sz w:val="28"/>
          <w:szCs w:val="28"/>
          <w:lang w:val="uk-UA" w:eastAsia="uk-UA"/>
        </w:rPr>
      </w:pPr>
      <w:proofErr w:type="spellStart"/>
      <w:proofErr w:type="gramStart"/>
      <w:r w:rsidRPr="00E062AF">
        <w:rPr>
          <w:sz w:val="28"/>
          <w:szCs w:val="28"/>
        </w:rPr>
        <w:t>П</w:t>
      </w:r>
      <w:proofErr w:type="gramEnd"/>
      <w:r w:rsidRPr="00E062AF">
        <w:rPr>
          <w:sz w:val="28"/>
          <w:szCs w:val="28"/>
        </w:rPr>
        <w:t>ідстава</w:t>
      </w:r>
      <w:proofErr w:type="spellEnd"/>
      <w:r w:rsidRPr="00E062AF">
        <w:rPr>
          <w:sz w:val="28"/>
          <w:szCs w:val="28"/>
        </w:rPr>
        <w:t>:</w:t>
      </w:r>
      <w:r w:rsidRPr="00E062AF">
        <w:rPr>
          <w:sz w:val="28"/>
          <w:szCs w:val="28"/>
        </w:rPr>
        <w:tab/>
        <w:t xml:space="preserve">- записи у </w:t>
      </w:r>
      <w:proofErr w:type="spellStart"/>
      <w:r w:rsidRPr="00E062AF">
        <w:rPr>
          <w:sz w:val="28"/>
          <w:szCs w:val="28"/>
        </w:rPr>
        <w:t>трудовій</w:t>
      </w:r>
      <w:proofErr w:type="spellEnd"/>
      <w:r w:rsidRPr="00E062AF">
        <w:rPr>
          <w:sz w:val="28"/>
          <w:szCs w:val="28"/>
        </w:rPr>
        <w:t xml:space="preserve"> </w:t>
      </w:r>
      <w:proofErr w:type="spellStart"/>
      <w:r w:rsidRPr="00E062AF">
        <w:rPr>
          <w:sz w:val="28"/>
          <w:szCs w:val="28"/>
        </w:rPr>
        <w:t>книжці</w:t>
      </w:r>
      <w:proofErr w:type="spellEnd"/>
      <w:r w:rsidRPr="00E062AF">
        <w:rPr>
          <w:sz w:val="28"/>
          <w:szCs w:val="28"/>
        </w:rPr>
        <w:t xml:space="preserve"> </w:t>
      </w:r>
      <w:r w:rsidR="006D5A80" w:rsidRPr="00E062AF">
        <w:rPr>
          <w:sz w:val="28"/>
          <w:szCs w:val="28"/>
          <w:lang w:val="uk-UA"/>
        </w:rPr>
        <w:t>Інни КОЛОМІЙЧУК</w:t>
      </w:r>
      <w:r w:rsidR="006D5A80" w:rsidRPr="00E062AF">
        <w:rPr>
          <w:sz w:val="28"/>
          <w:szCs w:val="28"/>
        </w:rPr>
        <w:t xml:space="preserve"> </w:t>
      </w:r>
      <w:proofErr w:type="spellStart"/>
      <w:r w:rsidR="006D5A80" w:rsidRPr="00E062AF">
        <w:rPr>
          <w:sz w:val="28"/>
          <w:szCs w:val="28"/>
        </w:rPr>
        <w:t>від</w:t>
      </w:r>
      <w:proofErr w:type="spellEnd"/>
      <w:r w:rsidR="006D5A80" w:rsidRPr="00E062AF">
        <w:rPr>
          <w:sz w:val="28"/>
          <w:szCs w:val="28"/>
          <w:lang w:val="uk-UA"/>
        </w:rPr>
        <w:t xml:space="preserve">                            </w:t>
      </w:r>
      <w:r w:rsidR="006D5A80" w:rsidRPr="00E062AF">
        <w:rPr>
          <w:sz w:val="28"/>
          <w:szCs w:val="28"/>
          <w:lang w:val="uk-UA" w:eastAsia="uk-UA"/>
        </w:rPr>
        <w:t>01 листопада 2000</w:t>
      </w:r>
      <w:r w:rsidRPr="00E062AF">
        <w:rPr>
          <w:sz w:val="28"/>
          <w:szCs w:val="28"/>
          <w:lang w:val="uk-UA" w:eastAsia="uk-UA"/>
        </w:rPr>
        <w:t xml:space="preserve"> року серії АХ № </w:t>
      </w:r>
      <w:r w:rsidR="006D5A80" w:rsidRPr="00E062AF">
        <w:rPr>
          <w:sz w:val="28"/>
          <w:szCs w:val="28"/>
          <w:lang w:val="uk-UA" w:eastAsia="uk-UA"/>
        </w:rPr>
        <w:t>408405</w:t>
      </w:r>
    </w:p>
    <w:p w:rsidR="00F82646" w:rsidRPr="00E062AF" w:rsidRDefault="00F82646" w:rsidP="0080246D">
      <w:pPr>
        <w:ind w:left="1843" w:hanging="1123"/>
        <w:jc w:val="both"/>
        <w:rPr>
          <w:sz w:val="28"/>
          <w:szCs w:val="28"/>
          <w:lang w:val="uk-UA" w:eastAsia="uk-UA"/>
        </w:rPr>
      </w:pPr>
    </w:p>
    <w:p w:rsidR="0080246D" w:rsidRPr="000126E0" w:rsidRDefault="006C6F24" w:rsidP="0080246D">
      <w:pPr>
        <w:rPr>
          <w:sz w:val="28"/>
          <w:szCs w:val="28"/>
          <w:lang w:val="uk-UA"/>
        </w:rPr>
      </w:pPr>
      <w:r w:rsidRPr="000126E0">
        <w:rPr>
          <w:sz w:val="28"/>
          <w:szCs w:val="28"/>
          <w:lang w:val="uk-UA"/>
        </w:rPr>
        <w:t>Секретар міської ради</w:t>
      </w:r>
      <w:r w:rsidRPr="000126E0">
        <w:rPr>
          <w:sz w:val="28"/>
          <w:szCs w:val="28"/>
          <w:lang w:val="uk-UA"/>
        </w:rPr>
        <w:tab/>
      </w:r>
      <w:r w:rsidRPr="000126E0">
        <w:rPr>
          <w:sz w:val="28"/>
          <w:szCs w:val="28"/>
          <w:lang w:val="uk-UA"/>
        </w:rPr>
        <w:tab/>
      </w:r>
      <w:r w:rsidRPr="000126E0">
        <w:rPr>
          <w:sz w:val="28"/>
          <w:szCs w:val="28"/>
          <w:lang w:val="uk-UA"/>
        </w:rPr>
        <w:tab/>
      </w:r>
      <w:r w:rsidRPr="000126E0">
        <w:rPr>
          <w:sz w:val="28"/>
          <w:szCs w:val="28"/>
          <w:lang w:val="uk-UA"/>
        </w:rPr>
        <w:tab/>
      </w:r>
      <w:r w:rsidRPr="000126E0">
        <w:rPr>
          <w:sz w:val="28"/>
          <w:szCs w:val="28"/>
          <w:lang w:val="uk-UA"/>
        </w:rPr>
        <w:tab/>
      </w:r>
      <w:r w:rsidRPr="000126E0">
        <w:rPr>
          <w:sz w:val="28"/>
          <w:szCs w:val="28"/>
          <w:lang w:val="uk-UA"/>
        </w:rPr>
        <w:tab/>
      </w:r>
      <w:r w:rsidRPr="000126E0">
        <w:rPr>
          <w:sz w:val="28"/>
          <w:szCs w:val="28"/>
          <w:lang w:val="uk-UA"/>
        </w:rPr>
        <w:tab/>
        <w:t xml:space="preserve">   Іван РОМАНЮК</w:t>
      </w:r>
    </w:p>
    <w:p w:rsidR="001F2EFC" w:rsidRPr="000126E0" w:rsidRDefault="001F2EFC" w:rsidP="0080246D">
      <w:pPr>
        <w:rPr>
          <w:sz w:val="28"/>
          <w:szCs w:val="28"/>
          <w:lang w:val="uk-UA"/>
        </w:rPr>
      </w:pPr>
    </w:p>
    <w:p w:rsidR="0080246D" w:rsidRPr="000126E0" w:rsidRDefault="0080246D" w:rsidP="0080246D">
      <w:pPr>
        <w:rPr>
          <w:sz w:val="28"/>
          <w:szCs w:val="28"/>
          <w:lang w:val="uk-UA"/>
        </w:rPr>
      </w:pPr>
      <w:proofErr w:type="gramStart"/>
      <w:r w:rsidRPr="000126E0">
        <w:rPr>
          <w:sz w:val="28"/>
          <w:szCs w:val="28"/>
        </w:rPr>
        <w:t>З</w:t>
      </w:r>
      <w:proofErr w:type="gramEnd"/>
      <w:r w:rsidRPr="000126E0">
        <w:rPr>
          <w:sz w:val="28"/>
          <w:szCs w:val="28"/>
        </w:rPr>
        <w:t xml:space="preserve"> </w:t>
      </w:r>
      <w:proofErr w:type="spellStart"/>
      <w:r w:rsidRPr="000126E0">
        <w:rPr>
          <w:sz w:val="28"/>
          <w:szCs w:val="28"/>
        </w:rPr>
        <w:t>розпорядженням</w:t>
      </w:r>
      <w:proofErr w:type="spellEnd"/>
      <w:r w:rsidRPr="000126E0">
        <w:rPr>
          <w:sz w:val="28"/>
          <w:szCs w:val="28"/>
        </w:rPr>
        <w:t xml:space="preserve"> </w:t>
      </w:r>
      <w:proofErr w:type="spellStart"/>
      <w:r w:rsidRPr="000126E0">
        <w:rPr>
          <w:sz w:val="28"/>
          <w:szCs w:val="28"/>
        </w:rPr>
        <w:t>ознайомлен</w:t>
      </w:r>
      <w:proofErr w:type="spellEnd"/>
      <w:r w:rsidRPr="000126E0">
        <w:rPr>
          <w:sz w:val="28"/>
          <w:szCs w:val="28"/>
          <w:lang w:val="uk-UA"/>
        </w:rPr>
        <w:t>а</w:t>
      </w:r>
      <w:r w:rsidRPr="000126E0">
        <w:rPr>
          <w:sz w:val="28"/>
          <w:szCs w:val="28"/>
        </w:rPr>
        <w:t>:</w:t>
      </w:r>
    </w:p>
    <w:p w:rsidR="00076C41" w:rsidRPr="00E062AF" w:rsidRDefault="00076C41" w:rsidP="00A9723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 w:eastAsia="uk-UA"/>
        </w:rPr>
        <w:t>Коломійчук</w:t>
      </w:r>
      <w:proofErr w:type="spellEnd"/>
      <w:r>
        <w:rPr>
          <w:sz w:val="28"/>
          <w:szCs w:val="28"/>
          <w:lang w:val="uk-UA" w:eastAsia="uk-UA"/>
        </w:rPr>
        <w:t xml:space="preserve"> І.І.</w:t>
      </w:r>
      <w:r w:rsidR="0080246D" w:rsidRPr="000126E0">
        <w:rPr>
          <w:sz w:val="28"/>
          <w:szCs w:val="28"/>
        </w:rPr>
        <w:tab/>
      </w:r>
      <w:r w:rsidR="0080246D" w:rsidRPr="000126E0">
        <w:rPr>
          <w:sz w:val="28"/>
          <w:szCs w:val="28"/>
        </w:rPr>
        <w:tab/>
      </w:r>
      <w:r w:rsidR="00F82646" w:rsidRPr="000126E0">
        <w:rPr>
          <w:sz w:val="28"/>
          <w:szCs w:val="28"/>
          <w:lang w:val="uk-UA"/>
        </w:rPr>
        <w:tab/>
        <w:t xml:space="preserve">  </w:t>
      </w:r>
      <w:r w:rsidR="006C6F24" w:rsidRPr="000126E0">
        <w:rPr>
          <w:sz w:val="28"/>
          <w:szCs w:val="28"/>
          <w:lang w:val="uk-UA"/>
        </w:rPr>
        <w:t xml:space="preserve">                  </w:t>
      </w:r>
      <w:r w:rsidR="00E062AF">
        <w:rPr>
          <w:sz w:val="28"/>
          <w:szCs w:val="28"/>
          <w:lang w:val="uk-UA"/>
        </w:rPr>
        <w:t xml:space="preserve">         </w:t>
      </w:r>
      <w:r w:rsidR="006C6F24" w:rsidRPr="000126E0">
        <w:rPr>
          <w:sz w:val="28"/>
          <w:szCs w:val="28"/>
          <w:lang w:val="uk-UA"/>
        </w:rPr>
        <w:t xml:space="preserve"> </w:t>
      </w:r>
      <w:r w:rsidR="00F82646" w:rsidRPr="000126E0">
        <w:rPr>
          <w:sz w:val="28"/>
          <w:szCs w:val="28"/>
          <w:lang w:val="uk-UA"/>
        </w:rPr>
        <w:t xml:space="preserve">  </w:t>
      </w:r>
      <w:r w:rsidR="0080246D" w:rsidRPr="000126E0">
        <w:rPr>
          <w:sz w:val="28"/>
          <w:szCs w:val="28"/>
          <w:lang w:val="uk-UA"/>
        </w:rPr>
        <w:t xml:space="preserve">  «___»_________20</w:t>
      </w:r>
      <w:r w:rsidR="00F82646" w:rsidRPr="000126E0">
        <w:rPr>
          <w:sz w:val="28"/>
          <w:szCs w:val="28"/>
          <w:lang w:val="uk-UA"/>
        </w:rPr>
        <w:t>2</w:t>
      </w:r>
      <w:r w:rsidR="00437ECB" w:rsidRPr="000126E0">
        <w:rPr>
          <w:sz w:val="28"/>
          <w:szCs w:val="28"/>
          <w:lang w:val="uk-UA"/>
        </w:rPr>
        <w:t>4</w:t>
      </w:r>
      <w:r w:rsidR="0080246D" w:rsidRPr="000126E0">
        <w:rPr>
          <w:sz w:val="28"/>
          <w:szCs w:val="28"/>
          <w:lang w:val="uk-UA"/>
        </w:rPr>
        <w:t xml:space="preserve"> року</w:t>
      </w:r>
    </w:p>
    <w:sectPr w:rsidR="00076C41" w:rsidRPr="00E062AF" w:rsidSect="00FC311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0246D"/>
    <w:rsid w:val="00001199"/>
    <w:rsid w:val="000126E0"/>
    <w:rsid w:val="00032AA9"/>
    <w:rsid w:val="00061E69"/>
    <w:rsid w:val="00076C41"/>
    <w:rsid w:val="000B7C83"/>
    <w:rsid w:val="000D3093"/>
    <w:rsid w:val="000D55C5"/>
    <w:rsid w:val="000E0D56"/>
    <w:rsid w:val="001509F8"/>
    <w:rsid w:val="00163953"/>
    <w:rsid w:val="00167F73"/>
    <w:rsid w:val="00170483"/>
    <w:rsid w:val="001C724F"/>
    <w:rsid w:val="001F2EFC"/>
    <w:rsid w:val="002434DE"/>
    <w:rsid w:val="00247E71"/>
    <w:rsid w:val="00261EAD"/>
    <w:rsid w:val="00287934"/>
    <w:rsid w:val="00303660"/>
    <w:rsid w:val="003A31FA"/>
    <w:rsid w:val="003D130F"/>
    <w:rsid w:val="003D5BF8"/>
    <w:rsid w:val="004133AD"/>
    <w:rsid w:val="00415C9E"/>
    <w:rsid w:val="0043313B"/>
    <w:rsid w:val="00437ECB"/>
    <w:rsid w:val="00442BFB"/>
    <w:rsid w:val="00452DA7"/>
    <w:rsid w:val="0046089A"/>
    <w:rsid w:val="00462392"/>
    <w:rsid w:val="004A2BB9"/>
    <w:rsid w:val="004B381B"/>
    <w:rsid w:val="004C6FA4"/>
    <w:rsid w:val="004D2F2D"/>
    <w:rsid w:val="00554094"/>
    <w:rsid w:val="00593556"/>
    <w:rsid w:val="005B49F9"/>
    <w:rsid w:val="005B5A14"/>
    <w:rsid w:val="00620240"/>
    <w:rsid w:val="00633646"/>
    <w:rsid w:val="0065254A"/>
    <w:rsid w:val="00661E36"/>
    <w:rsid w:val="0068236C"/>
    <w:rsid w:val="0069635D"/>
    <w:rsid w:val="006C6F24"/>
    <w:rsid w:val="006D5A80"/>
    <w:rsid w:val="006E1ABF"/>
    <w:rsid w:val="00776534"/>
    <w:rsid w:val="007F32A3"/>
    <w:rsid w:val="007F47E1"/>
    <w:rsid w:val="00801922"/>
    <w:rsid w:val="0080246D"/>
    <w:rsid w:val="00825F9F"/>
    <w:rsid w:val="00842DA6"/>
    <w:rsid w:val="00851589"/>
    <w:rsid w:val="008A6E4E"/>
    <w:rsid w:val="008D77ED"/>
    <w:rsid w:val="009264DD"/>
    <w:rsid w:val="00930DE7"/>
    <w:rsid w:val="0094299A"/>
    <w:rsid w:val="00991B52"/>
    <w:rsid w:val="009B510A"/>
    <w:rsid w:val="009D2D64"/>
    <w:rsid w:val="00A442A2"/>
    <w:rsid w:val="00A5047F"/>
    <w:rsid w:val="00A52A5D"/>
    <w:rsid w:val="00A80156"/>
    <w:rsid w:val="00A97075"/>
    <w:rsid w:val="00A97233"/>
    <w:rsid w:val="00AA18C4"/>
    <w:rsid w:val="00AD72E1"/>
    <w:rsid w:val="00B07E91"/>
    <w:rsid w:val="00B1342A"/>
    <w:rsid w:val="00B167F6"/>
    <w:rsid w:val="00B17B2F"/>
    <w:rsid w:val="00B3031A"/>
    <w:rsid w:val="00B40C68"/>
    <w:rsid w:val="00B66C31"/>
    <w:rsid w:val="00BB471F"/>
    <w:rsid w:val="00BD6895"/>
    <w:rsid w:val="00BE5E1E"/>
    <w:rsid w:val="00BF3369"/>
    <w:rsid w:val="00BF3B01"/>
    <w:rsid w:val="00C336A1"/>
    <w:rsid w:val="00C40EBE"/>
    <w:rsid w:val="00C63C0B"/>
    <w:rsid w:val="00C77459"/>
    <w:rsid w:val="00C8097D"/>
    <w:rsid w:val="00CA2D31"/>
    <w:rsid w:val="00CA63AC"/>
    <w:rsid w:val="00CA7081"/>
    <w:rsid w:val="00CB45D3"/>
    <w:rsid w:val="00CD6261"/>
    <w:rsid w:val="00CE0C9A"/>
    <w:rsid w:val="00CE1A41"/>
    <w:rsid w:val="00CF3A9C"/>
    <w:rsid w:val="00CF6844"/>
    <w:rsid w:val="00D701BB"/>
    <w:rsid w:val="00DE3BDE"/>
    <w:rsid w:val="00E062AF"/>
    <w:rsid w:val="00E11160"/>
    <w:rsid w:val="00E21766"/>
    <w:rsid w:val="00E37679"/>
    <w:rsid w:val="00E55219"/>
    <w:rsid w:val="00E56143"/>
    <w:rsid w:val="00E674D6"/>
    <w:rsid w:val="00E7316D"/>
    <w:rsid w:val="00E82E12"/>
    <w:rsid w:val="00ED169F"/>
    <w:rsid w:val="00ED7C45"/>
    <w:rsid w:val="00F25B33"/>
    <w:rsid w:val="00F6049D"/>
    <w:rsid w:val="00F82646"/>
    <w:rsid w:val="00F91983"/>
    <w:rsid w:val="00FA28E3"/>
    <w:rsid w:val="00FB6306"/>
    <w:rsid w:val="00FC3117"/>
    <w:rsid w:val="00FD2942"/>
    <w:rsid w:val="00FD777F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6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29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9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117</cp:revision>
  <cp:lastPrinted>2024-06-17T11:09:00Z</cp:lastPrinted>
  <dcterms:created xsi:type="dcterms:W3CDTF">2022-04-08T09:14:00Z</dcterms:created>
  <dcterms:modified xsi:type="dcterms:W3CDTF">2024-06-24T10:47:00Z</dcterms:modified>
</cp:coreProperties>
</file>