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9E" w:rsidRPr="001B3297" w:rsidRDefault="005B12B5" w:rsidP="00CF5E9E">
      <w:pPr>
        <w:jc w:val="center"/>
        <w:rPr>
          <w:b/>
          <w:sz w:val="28"/>
          <w:szCs w:val="28"/>
        </w:rPr>
      </w:pPr>
      <w:r w:rsidRPr="005B12B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2.15pt;margin-top:14.3pt;width:35.1pt;height:44.8pt;z-index:251657728;visibility:visible;mso-wrap-edited:f">
            <v:imagedata r:id="rId4" o:title=""/>
            <w10:wrap type="topAndBottom"/>
            <w10:anchorlock/>
          </v:shape>
          <o:OLEObject Type="Embed" ProgID="Word.Picture.8" ShapeID="_x0000_s1028" DrawAspect="Content" ObjectID="_1598018258" r:id="rId5"/>
        </w:pict>
      </w:r>
      <w:r w:rsidR="00CF5E9E" w:rsidRPr="001B3297">
        <w:rPr>
          <w:b/>
          <w:sz w:val="28"/>
          <w:szCs w:val="28"/>
        </w:rPr>
        <w:t>УКРАЇНА</w:t>
      </w:r>
    </w:p>
    <w:p w:rsidR="00CF5E9E" w:rsidRPr="001B3297" w:rsidRDefault="00CF5E9E" w:rsidP="00CF5E9E">
      <w:pPr>
        <w:jc w:val="center"/>
        <w:rPr>
          <w:b/>
          <w:smallCaps/>
          <w:sz w:val="28"/>
          <w:szCs w:val="28"/>
        </w:rPr>
      </w:pPr>
      <w:r w:rsidRPr="001B3297">
        <w:rPr>
          <w:b/>
          <w:smallCaps/>
          <w:sz w:val="28"/>
          <w:szCs w:val="28"/>
        </w:rPr>
        <w:t xml:space="preserve">Виконавчий комітет </w:t>
      </w:r>
      <w:proofErr w:type="spellStart"/>
      <w:r w:rsidRPr="001B3297">
        <w:rPr>
          <w:b/>
          <w:smallCaps/>
          <w:sz w:val="28"/>
          <w:szCs w:val="28"/>
        </w:rPr>
        <w:t>Нетішинської</w:t>
      </w:r>
      <w:proofErr w:type="spellEnd"/>
      <w:r w:rsidRPr="001B3297">
        <w:rPr>
          <w:b/>
          <w:smallCaps/>
          <w:sz w:val="28"/>
          <w:szCs w:val="28"/>
        </w:rPr>
        <w:t xml:space="preserve"> міської ради</w:t>
      </w:r>
    </w:p>
    <w:p w:rsidR="00CF5E9E" w:rsidRPr="001B3297" w:rsidRDefault="00CF5E9E" w:rsidP="00CF5E9E">
      <w:pPr>
        <w:jc w:val="center"/>
        <w:rPr>
          <w:b/>
          <w:smallCaps/>
          <w:sz w:val="28"/>
          <w:szCs w:val="28"/>
        </w:rPr>
      </w:pPr>
      <w:r w:rsidRPr="001B3297">
        <w:rPr>
          <w:b/>
          <w:smallCaps/>
          <w:sz w:val="28"/>
          <w:szCs w:val="28"/>
        </w:rPr>
        <w:t>Хмельницької області</w:t>
      </w:r>
    </w:p>
    <w:p w:rsidR="00CF5E9E" w:rsidRPr="001B3297" w:rsidRDefault="00CF5E9E" w:rsidP="00CF5E9E">
      <w:pPr>
        <w:jc w:val="center"/>
        <w:rPr>
          <w:sz w:val="28"/>
          <w:szCs w:val="28"/>
        </w:rPr>
      </w:pPr>
    </w:p>
    <w:p w:rsidR="00CF5E9E" w:rsidRPr="001B3297" w:rsidRDefault="00CF5E9E" w:rsidP="00CF5E9E">
      <w:pPr>
        <w:jc w:val="center"/>
        <w:rPr>
          <w:b/>
          <w:sz w:val="28"/>
          <w:szCs w:val="28"/>
        </w:rPr>
      </w:pPr>
      <w:r w:rsidRPr="001B3297">
        <w:rPr>
          <w:b/>
          <w:sz w:val="28"/>
          <w:szCs w:val="28"/>
        </w:rPr>
        <w:t xml:space="preserve">Р О З П О Р Я Д Ж Е Н </w:t>
      </w:r>
      <w:proofErr w:type="spellStart"/>
      <w:r w:rsidRPr="001B3297">
        <w:rPr>
          <w:b/>
          <w:sz w:val="28"/>
          <w:szCs w:val="28"/>
        </w:rPr>
        <w:t>Н</w:t>
      </w:r>
      <w:proofErr w:type="spellEnd"/>
      <w:r w:rsidRPr="001B3297">
        <w:rPr>
          <w:b/>
          <w:sz w:val="28"/>
          <w:szCs w:val="28"/>
        </w:rPr>
        <w:t xml:space="preserve"> Я</w:t>
      </w:r>
    </w:p>
    <w:p w:rsidR="00CF5E9E" w:rsidRPr="001B3297" w:rsidRDefault="00CF5E9E" w:rsidP="00CF5E9E">
      <w:pPr>
        <w:ind w:right="57"/>
        <w:rPr>
          <w:sz w:val="28"/>
          <w:szCs w:val="28"/>
        </w:rPr>
      </w:pPr>
    </w:p>
    <w:p w:rsidR="00CF5E9E" w:rsidRPr="001B3297" w:rsidRDefault="0067061E" w:rsidP="00CF5E9E">
      <w:pPr>
        <w:ind w:right="57"/>
        <w:rPr>
          <w:b/>
          <w:sz w:val="28"/>
          <w:szCs w:val="28"/>
        </w:rPr>
      </w:pPr>
      <w:r>
        <w:rPr>
          <w:b/>
          <w:sz w:val="28"/>
          <w:szCs w:val="28"/>
        </w:rPr>
        <w:t>05</w:t>
      </w:r>
      <w:r w:rsidR="00CF5E9E" w:rsidRPr="001B3297">
        <w:rPr>
          <w:b/>
          <w:sz w:val="28"/>
          <w:szCs w:val="28"/>
        </w:rPr>
        <w:t>.0</w:t>
      </w:r>
      <w:r w:rsidR="00E27FDF" w:rsidRPr="001B3297">
        <w:rPr>
          <w:b/>
          <w:sz w:val="28"/>
          <w:szCs w:val="28"/>
        </w:rPr>
        <w:t>9</w:t>
      </w:r>
      <w:r w:rsidR="00CF5E9E" w:rsidRPr="001B3297">
        <w:rPr>
          <w:b/>
          <w:sz w:val="28"/>
          <w:szCs w:val="28"/>
        </w:rPr>
        <w:t>.2018</w:t>
      </w:r>
      <w:r w:rsidR="00D507F3">
        <w:rPr>
          <w:b/>
          <w:sz w:val="28"/>
          <w:szCs w:val="28"/>
        </w:rPr>
        <w:tab/>
      </w:r>
      <w:r w:rsidR="00D507F3">
        <w:rPr>
          <w:b/>
          <w:sz w:val="28"/>
          <w:szCs w:val="28"/>
        </w:rPr>
        <w:tab/>
      </w:r>
      <w:r w:rsidR="00D507F3">
        <w:rPr>
          <w:b/>
          <w:sz w:val="28"/>
          <w:szCs w:val="28"/>
        </w:rPr>
        <w:tab/>
      </w:r>
      <w:r w:rsidR="00D507F3">
        <w:rPr>
          <w:b/>
          <w:sz w:val="28"/>
          <w:szCs w:val="28"/>
        </w:rPr>
        <w:tab/>
      </w:r>
      <w:r w:rsidR="00D507F3">
        <w:rPr>
          <w:b/>
          <w:sz w:val="28"/>
          <w:szCs w:val="28"/>
        </w:rPr>
        <w:tab/>
      </w:r>
      <w:proofErr w:type="spellStart"/>
      <w:r w:rsidR="00D507F3">
        <w:rPr>
          <w:b/>
          <w:sz w:val="28"/>
          <w:szCs w:val="28"/>
        </w:rPr>
        <w:t>Нетішин</w:t>
      </w:r>
      <w:proofErr w:type="spellEnd"/>
      <w:r w:rsidR="00D507F3">
        <w:rPr>
          <w:b/>
          <w:sz w:val="28"/>
          <w:szCs w:val="28"/>
        </w:rPr>
        <w:tab/>
      </w:r>
      <w:r w:rsidR="00D507F3">
        <w:rPr>
          <w:b/>
          <w:sz w:val="28"/>
          <w:szCs w:val="28"/>
        </w:rPr>
        <w:tab/>
      </w:r>
      <w:r w:rsidR="00D507F3">
        <w:rPr>
          <w:b/>
          <w:sz w:val="28"/>
          <w:szCs w:val="28"/>
        </w:rPr>
        <w:tab/>
        <w:t xml:space="preserve"> </w:t>
      </w:r>
      <w:r w:rsidR="00E27FDF" w:rsidRPr="001B3297">
        <w:rPr>
          <w:b/>
          <w:sz w:val="28"/>
          <w:szCs w:val="28"/>
        </w:rPr>
        <w:t xml:space="preserve"> </w:t>
      </w:r>
      <w:r>
        <w:rPr>
          <w:b/>
          <w:sz w:val="28"/>
          <w:szCs w:val="28"/>
        </w:rPr>
        <w:t>№ 362</w:t>
      </w:r>
      <w:r w:rsidR="00CF5E9E" w:rsidRPr="001B3297">
        <w:rPr>
          <w:b/>
          <w:sz w:val="28"/>
          <w:szCs w:val="28"/>
        </w:rPr>
        <w:t>/2018-рк</w:t>
      </w:r>
    </w:p>
    <w:p w:rsidR="00CF5E9E" w:rsidRPr="001B3297" w:rsidRDefault="00CF5E9E" w:rsidP="00CF5E9E">
      <w:pPr>
        <w:pStyle w:val="a4"/>
        <w:ind w:right="57"/>
        <w:rPr>
          <w:b/>
          <w:sz w:val="28"/>
          <w:szCs w:val="28"/>
        </w:rPr>
      </w:pPr>
    </w:p>
    <w:p w:rsidR="00CF5E9E" w:rsidRPr="001B3297" w:rsidRDefault="00CF5E9E" w:rsidP="003B52FF">
      <w:pPr>
        <w:pStyle w:val="a4"/>
        <w:tabs>
          <w:tab w:val="left" w:pos="5529"/>
        </w:tabs>
        <w:ind w:right="3826"/>
        <w:rPr>
          <w:sz w:val="28"/>
          <w:szCs w:val="28"/>
        </w:rPr>
      </w:pPr>
      <w:r w:rsidRPr="001B3297">
        <w:rPr>
          <w:sz w:val="28"/>
          <w:szCs w:val="28"/>
        </w:rPr>
        <w:t xml:space="preserve">Про проведення службового розслідування стосовно </w:t>
      </w:r>
      <w:r w:rsidR="003B52FF" w:rsidRPr="001B3297">
        <w:rPr>
          <w:sz w:val="28"/>
          <w:szCs w:val="28"/>
        </w:rPr>
        <w:t xml:space="preserve">адміністратора відділу адміністративних послуг управління економіки виконавчого комітету </w:t>
      </w:r>
      <w:proofErr w:type="spellStart"/>
      <w:r w:rsidR="003B52FF" w:rsidRPr="001B3297">
        <w:rPr>
          <w:sz w:val="28"/>
          <w:szCs w:val="28"/>
        </w:rPr>
        <w:t>Нетішинської</w:t>
      </w:r>
      <w:proofErr w:type="spellEnd"/>
      <w:r w:rsidR="003B52FF" w:rsidRPr="001B3297">
        <w:rPr>
          <w:sz w:val="28"/>
          <w:szCs w:val="28"/>
        </w:rPr>
        <w:t xml:space="preserve"> міської ради Шелест О.В.</w:t>
      </w:r>
    </w:p>
    <w:p w:rsidR="00CF5E9E" w:rsidRPr="001B3297" w:rsidRDefault="00CF5E9E" w:rsidP="00CF5E9E">
      <w:pPr>
        <w:pStyle w:val="a4"/>
        <w:ind w:right="5078"/>
        <w:rPr>
          <w:sz w:val="28"/>
          <w:szCs w:val="28"/>
        </w:rPr>
      </w:pPr>
    </w:p>
    <w:p w:rsidR="003B52FF" w:rsidRPr="000D50A9" w:rsidRDefault="00CF5E9E" w:rsidP="000D50A9">
      <w:pPr>
        <w:ind w:right="57" w:firstLine="720"/>
        <w:jc w:val="both"/>
        <w:rPr>
          <w:sz w:val="28"/>
          <w:szCs w:val="28"/>
        </w:rPr>
      </w:pPr>
      <w:r w:rsidRPr="001B3297">
        <w:rPr>
          <w:sz w:val="28"/>
          <w:szCs w:val="28"/>
        </w:rPr>
        <w:t>Відповідно до пункту 20 част</w:t>
      </w:r>
      <w:r w:rsidR="003B52FF" w:rsidRPr="001B3297">
        <w:rPr>
          <w:sz w:val="28"/>
          <w:szCs w:val="28"/>
        </w:rPr>
        <w:t>ини 4 статті 42 Закону України «</w:t>
      </w:r>
      <w:r w:rsidRPr="001B3297">
        <w:rPr>
          <w:sz w:val="28"/>
          <w:szCs w:val="28"/>
        </w:rPr>
        <w:t>Про місцеве самоврядуван</w:t>
      </w:r>
      <w:r w:rsidR="003B52FF" w:rsidRPr="001B3297">
        <w:rPr>
          <w:sz w:val="28"/>
          <w:szCs w:val="28"/>
        </w:rPr>
        <w:t>ня в Україні»</w:t>
      </w:r>
      <w:r w:rsidRPr="001B3297">
        <w:rPr>
          <w:sz w:val="28"/>
          <w:szCs w:val="28"/>
        </w:rPr>
        <w:t>,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 червня 2000 року № 950, зі змінами</w:t>
      </w:r>
      <w:r w:rsidR="000D50A9">
        <w:rPr>
          <w:sz w:val="28"/>
          <w:szCs w:val="28"/>
        </w:rPr>
        <w:t xml:space="preserve">                 </w:t>
      </w:r>
      <w:r w:rsidRPr="001B3297">
        <w:rPr>
          <w:sz w:val="28"/>
          <w:szCs w:val="28"/>
        </w:rPr>
        <w:t xml:space="preserve"> (в редакції постанови Кабінету Міністрів України від 13 вересня 2017 року № 691), </w:t>
      </w:r>
      <w:r w:rsidR="000D50A9">
        <w:rPr>
          <w:sz w:val="28"/>
          <w:szCs w:val="28"/>
        </w:rPr>
        <w:t xml:space="preserve"> </w:t>
      </w:r>
      <w:r w:rsidR="001B3297" w:rsidRPr="001B3297">
        <w:rPr>
          <w:sz w:val="28"/>
          <w:szCs w:val="28"/>
        </w:rPr>
        <w:t xml:space="preserve">розпорядження міського голови від 31 серпня 2018 </w:t>
      </w:r>
      <w:r w:rsidR="001B3297" w:rsidRPr="000D50A9">
        <w:rPr>
          <w:sz w:val="28"/>
          <w:szCs w:val="28"/>
        </w:rPr>
        <w:t xml:space="preserve">року </w:t>
      </w:r>
      <w:r w:rsidR="000D50A9">
        <w:rPr>
          <w:sz w:val="28"/>
          <w:szCs w:val="28"/>
        </w:rPr>
        <w:t xml:space="preserve">                          </w:t>
      </w:r>
      <w:r w:rsidR="001B3297" w:rsidRPr="000D50A9">
        <w:rPr>
          <w:sz w:val="28"/>
          <w:szCs w:val="28"/>
        </w:rPr>
        <w:t xml:space="preserve">№ 355/2018-рк «Про здійснення повноважень </w:t>
      </w:r>
      <w:proofErr w:type="spellStart"/>
      <w:r w:rsidR="001B3297" w:rsidRPr="000D50A9">
        <w:rPr>
          <w:sz w:val="28"/>
          <w:szCs w:val="28"/>
        </w:rPr>
        <w:t>Нетішинського</w:t>
      </w:r>
      <w:proofErr w:type="spellEnd"/>
      <w:r w:rsidR="001B3297" w:rsidRPr="000D50A9">
        <w:rPr>
          <w:sz w:val="28"/>
          <w:szCs w:val="28"/>
        </w:rPr>
        <w:t xml:space="preserve"> міського голови»</w:t>
      </w:r>
      <w:r w:rsidR="002B3D56" w:rsidRPr="000D50A9">
        <w:rPr>
          <w:sz w:val="28"/>
          <w:szCs w:val="28"/>
        </w:rPr>
        <w:t xml:space="preserve">, </w:t>
      </w:r>
      <w:r w:rsidR="003B52FF" w:rsidRPr="000D50A9">
        <w:rPr>
          <w:sz w:val="28"/>
          <w:szCs w:val="28"/>
        </w:rPr>
        <w:t xml:space="preserve">враховуючи доповідну записку начальника </w:t>
      </w:r>
      <w:r w:rsidR="002B3D56" w:rsidRPr="000D50A9">
        <w:rPr>
          <w:sz w:val="28"/>
          <w:szCs w:val="28"/>
        </w:rPr>
        <w:t xml:space="preserve">відділу правового та кадрового забезпечення апарату виконавчого комітету </w:t>
      </w:r>
      <w:proofErr w:type="spellStart"/>
      <w:r w:rsidR="002B3D56" w:rsidRPr="000D50A9">
        <w:rPr>
          <w:sz w:val="28"/>
          <w:szCs w:val="28"/>
        </w:rPr>
        <w:t>Нетішинської</w:t>
      </w:r>
      <w:proofErr w:type="spellEnd"/>
      <w:r w:rsidR="002B3D56" w:rsidRPr="000D50A9">
        <w:rPr>
          <w:sz w:val="28"/>
          <w:szCs w:val="28"/>
        </w:rPr>
        <w:t xml:space="preserve"> міської ради</w:t>
      </w:r>
      <w:r w:rsidR="00CE11E4" w:rsidRPr="000D50A9">
        <w:rPr>
          <w:sz w:val="28"/>
          <w:szCs w:val="28"/>
        </w:rPr>
        <w:t xml:space="preserve"> </w:t>
      </w:r>
      <w:r w:rsidR="008E0EB0">
        <w:rPr>
          <w:sz w:val="28"/>
          <w:szCs w:val="28"/>
        </w:rPr>
        <w:t xml:space="preserve">Юрчук Л.Є. </w:t>
      </w:r>
      <w:r w:rsidR="00CE11E4" w:rsidRPr="000D50A9">
        <w:rPr>
          <w:sz w:val="28"/>
          <w:szCs w:val="28"/>
        </w:rPr>
        <w:t>від 04 вересня</w:t>
      </w:r>
      <w:r w:rsidR="000D50A9">
        <w:rPr>
          <w:sz w:val="28"/>
          <w:szCs w:val="28"/>
        </w:rPr>
        <w:t xml:space="preserve"> 2018 року, </w:t>
      </w:r>
      <w:r w:rsidRPr="001B3297">
        <w:rPr>
          <w:sz w:val="28"/>
          <w:szCs w:val="28"/>
        </w:rPr>
        <w:t xml:space="preserve"> з метою з’я</w:t>
      </w:r>
      <w:r w:rsidR="000D50A9">
        <w:rPr>
          <w:sz w:val="28"/>
          <w:szCs w:val="28"/>
        </w:rPr>
        <w:t xml:space="preserve">сування причин та обставин, що стали причиною щодо неналежного </w:t>
      </w:r>
      <w:r w:rsidR="00772ACB">
        <w:rPr>
          <w:sz w:val="28"/>
          <w:szCs w:val="28"/>
        </w:rPr>
        <w:t>виконання посадових обов</w:t>
      </w:r>
      <w:r w:rsidR="00772ACB" w:rsidRPr="00772ACB">
        <w:rPr>
          <w:sz w:val="28"/>
          <w:szCs w:val="28"/>
        </w:rPr>
        <w:t>’</w:t>
      </w:r>
      <w:r w:rsidR="00772ACB">
        <w:rPr>
          <w:sz w:val="28"/>
          <w:szCs w:val="28"/>
        </w:rPr>
        <w:t xml:space="preserve">язків, а саме </w:t>
      </w:r>
      <w:r w:rsidR="00F073F6">
        <w:rPr>
          <w:sz w:val="28"/>
          <w:szCs w:val="28"/>
        </w:rPr>
        <w:t xml:space="preserve">щодо неналежного </w:t>
      </w:r>
      <w:r w:rsidR="000D50A9">
        <w:rPr>
          <w:sz w:val="28"/>
          <w:szCs w:val="28"/>
        </w:rPr>
        <w:t xml:space="preserve">надання первинної консультації </w:t>
      </w:r>
      <w:r w:rsidR="000D50A9" w:rsidRPr="001B3297">
        <w:rPr>
          <w:sz w:val="28"/>
          <w:szCs w:val="28"/>
        </w:rPr>
        <w:t>адміністратор</w:t>
      </w:r>
      <w:r w:rsidR="000D50A9">
        <w:rPr>
          <w:sz w:val="28"/>
          <w:szCs w:val="28"/>
        </w:rPr>
        <w:t>ом</w:t>
      </w:r>
      <w:r w:rsidR="000D50A9" w:rsidRPr="001B3297">
        <w:rPr>
          <w:sz w:val="28"/>
          <w:szCs w:val="28"/>
        </w:rPr>
        <w:t xml:space="preserve"> відділу адміністративних послуг управління економіки виконавчого комітету </w:t>
      </w:r>
      <w:proofErr w:type="spellStart"/>
      <w:r w:rsidR="000D50A9" w:rsidRPr="001B3297">
        <w:rPr>
          <w:sz w:val="28"/>
          <w:szCs w:val="28"/>
        </w:rPr>
        <w:t>Нетішинської</w:t>
      </w:r>
      <w:proofErr w:type="spellEnd"/>
      <w:r w:rsidR="000D50A9" w:rsidRPr="001B3297">
        <w:rPr>
          <w:sz w:val="28"/>
          <w:szCs w:val="28"/>
        </w:rPr>
        <w:t xml:space="preserve"> міської ради Шелест О.В.</w:t>
      </w:r>
      <w:r w:rsidR="000D50A9">
        <w:rPr>
          <w:sz w:val="28"/>
          <w:szCs w:val="28"/>
        </w:rPr>
        <w:t xml:space="preserve"> суб</w:t>
      </w:r>
      <w:r w:rsidR="000D50A9" w:rsidRPr="000D50A9">
        <w:rPr>
          <w:sz w:val="28"/>
          <w:szCs w:val="28"/>
        </w:rPr>
        <w:t>’</w:t>
      </w:r>
      <w:r w:rsidR="000D50A9">
        <w:rPr>
          <w:sz w:val="28"/>
          <w:szCs w:val="28"/>
        </w:rPr>
        <w:t>єкту звернення</w:t>
      </w:r>
      <w:r w:rsidR="008E0EB0">
        <w:rPr>
          <w:sz w:val="28"/>
          <w:szCs w:val="28"/>
        </w:rPr>
        <w:t xml:space="preserve"> Савчуку О.В.</w:t>
      </w:r>
      <w:r w:rsidR="000D50A9">
        <w:rPr>
          <w:sz w:val="28"/>
          <w:szCs w:val="28"/>
        </w:rPr>
        <w:t>:</w:t>
      </w:r>
    </w:p>
    <w:p w:rsidR="003B52FF" w:rsidRPr="001B3297" w:rsidRDefault="003B52FF" w:rsidP="00CF5E9E">
      <w:pPr>
        <w:ind w:right="57" w:firstLine="720"/>
        <w:jc w:val="both"/>
        <w:rPr>
          <w:sz w:val="28"/>
          <w:szCs w:val="28"/>
        </w:rPr>
      </w:pPr>
    </w:p>
    <w:p w:rsidR="00CF5E9E" w:rsidRPr="001B3297" w:rsidRDefault="00CF5E9E" w:rsidP="00CF5E9E">
      <w:pPr>
        <w:ind w:right="57" w:firstLine="720"/>
        <w:jc w:val="both"/>
        <w:rPr>
          <w:sz w:val="28"/>
          <w:szCs w:val="28"/>
        </w:rPr>
      </w:pPr>
      <w:r w:rsidRPr="001B3297">
        <w:rPr>
          <w:sz w:val="28"/>
          <w:szCs w:val="28"/>
        </w:rPr>
        <w:t xml:space="preserve">1. Утворити комісію з проведення службового розслідування стосовно </w:t>
      </w:r>
      <w:r w:rsidR="00360187" w:rsidRPr="001B3297">
        <w:rPr>
          <w:sz w:val="28"/>
          <w:szCs w:val="28"/>
        </w:rPr>
        <w:t xml:space="preserve">адміністратора відділу адміністративних послуг управління економіки виконавчого комітету </w:t>
      </w:r>
      <w:proofErr w:type="spellStart"/>
      <w:r w:rsidR="00360187" w:rsidRPr="001B3297">
        <w:rPr>
          <w:sz w:val="28"/>
          <w:szCs w:val="28"/>
        </w:rPr>
        <w:t>Нетішинської</w:t>
      </w:r>
      <w:proofErr w:type="spellEnd"/>
      <w:r w:rsidR="00360187" w:rsidRPr="001B3297">
        <w:rPr>
          <w:sz w:val="28"/>
          <w:szCs w:val="28"/>
        </w:rPr>
        <w:t xml:space="preserve"> міської ради Шелест Оксани Володимирівни</w:t>
      </w:r>
      <w:r w:rsidRPr="001B3297">
        <w:rPr>
          <w:sz w:val="28"/>
          <w:szCs w:val="28"/>
        </w:rPr>
        <w:t>, у складі згідно з додатком.</w:t>
      </w:r>
    </w:p>
    <w:p w:rsidR="00CF5E9E" w:rsidRPr="001B3297" w:rsidRDefault="00CF5E9E" w:rsidP="000D50A9">
      <w:pPr>
        <w:ind w:right="57" w:firstLine="720"/>
        <w:jc w:val="both"/>
        <w:rPr>
          <w:sz w:val="28"/>
          <w:szCs w:val="28"/>
        </w:rPr>
      </w:pPr>
      <w:r w:rsidRPr="001B3297">
        <w:rPr>
          <w:sz w:val="28"/>
          <w:szCs w:val="28"/>
        </w:rPr>
        <w:t xml:space="preserve">2. Комісії провести службове розслідування до </w:t>
      </w:r>
      <w:r w:rsidR="000D50A9">
        <w:rPr>
          <w:sz w:val="28"/>
          <w:szCs w:val="28"/>
        </w:rPr>
        <w:t xml:space="preserve">05 жовтня </w:t>
      </w:r>
      <w:r w:rsidRPr="001B3297">
        <w:rPr>
          <w:sz w:val="28"/>
          <w:szCs w:val="28"/>
        </w:rPr>
        <w:t>2018 року</w:t>
      </w:r>
      <w:r w:rsidR="000D50A9">
        <w:rPr>
          <w:sz w:val="28"/>
          <w:szCs w:val="28"/>
        </w:rPr>
        <w:t xml:space="preserve"> включно</w:t>
      </w:r>
      <w:r w:rsidRPr="001B3297">
        <w:rPr>
          <w:sz w:val="28"/>
          <w:szCs w:val="28"/>
        </w:rPr>
        <w:t xml:space="preserve"> без відсторонення </w:t>
      </w:r>
      <w:r w:rsidR="00360187" w:rsidRPr="001B3297">
        <w:rPr>
          <w:sz w:val="28"/>
          <w:szCs w:val="28"/>
        </w:rPr>
        <w:t>Шелест О.В.</w:t>
      </w:r>
      <w:r w:rsidRPr="001B3297">
        <w:rPr>
          <w:sz w:val="28"/>
          <w:szCs w:val="28"/>
        </w:rPr>
        <w:t xml:space="preserve"> від виконання своїх посадових обов’язків.</w:t>
      </w:r>
    </w:p>
    <w:p w:rsidR="00F073F6" w:rsidRDefault="00F073F6" w:rsidP="00F073F6">
      <w:pPr>
        <w:ind w:right="57" w:firstLine="708"/>
        <w:jc w:val="both"/>
        <w:rPr>
          <w:sz w:val="28"/>
          <w:szCs w:val="28"/>
        </w:rPr>
      </w:pPr>
    </w:p>
    <w:p w:rsidR="00F073F6" w:rsidRDefault="00F073F6" w:rsidP="00F073F6">
      <w:pPr>
        <w:ind w:right="57" w:firstLine="708"/>
        <w:jc w:val="center"/>
        <w:rPr>
          <w:sz w:val="28"/>
          <w:szCs w:val="28"/>
        </w:rPr>
      </w:pPr>
      <w:r>
        <w:rPr>
          <w:sz w:val="28"/>
          <w:szCs w:val="28"/>
        </w:rPr>
        <w:lastRenderedPageBreak/>
        <w:t>2</w:t>
      </w:r>
    </w:p>
    <w:p w:rsidR="00F073F6" w:rsidRDefault="00F073F6" w:rsidP="00F073F6">
      <w:pPr>
        <w:ind w:right="57" w:firstLine="708"/>
        <w:jc w:val="both"/>
        <w:rPr>
          <w:sz w:val="28"/>
          <w:szCs w:val="28"/>
        </w:rPr>
      </w:pPr>
    </w:p>
    <w:p w:rsidR="00CF5E9E" w:rsidRPr="001B3297" w:rsidRDefault="00CF5E9E" w:rsidP="00F073F6">
      <w:pPr>
        <w:ind w:right="57" w:firstLine="708"/>
        <w:jc w:val="both"/>
        <w:rPr>
          <w:sz w:val="28"/>
          <w:szCs w:val="28"/>
        </w:rPr>
      </w:pPr>
      <w:r w:rsidRPr="001B3297">
        <w:rPr>
          <w:sz w:val="28"/>
          <w:szCs w:val="28"/>
        </w:rPr>
        <w:t xml:space="preserve">3. </w:t>
      </w:r>
      <w:r w:rsidR="00772ACB">
        <w:rPr>
          <w:sz w:val="28"/>
          <w:szCs w:val="28"/>
        </w:rPr>
        <w:t xml:space="preserve"> </w:t>
      </w:r>
      <w:r w:rsidRPr="001B3297">
        <w:rPr>
          <w:sz w:val="28"/>
          <w:szCs w:val="28"/>
        </w:rPr>
        <w:t xml:space="preserve">Заступнику міського голови з питань діяльності виконавчих органів </w:t>
      </w:r>
      <w:proofErr w:type="spellStart"/>
      <w:r w:rsidRPr="001B3297">
        <w:rPr>
          <w:sz w:val="28"/>
          <w:szCs w:val="28"/>
        </w:rPr>
        <w:t>Нетішинської</w:t>
      </w:r>
      <w:proofErr w:type="spellEnd"/>
      <w:r w:rsidRPr="001B3297">
        <w:rPr>
          <w:sz w:val="28"/>
          <w:szCs w:val="28"/>
        </w:rPr>
        <w:t xml:space="preserve"> </w:t>
      </w:r>
      <w:r w:rsidR="00F073F6">
        <w:rPr>
          <w:sz w:val="28"/>
          <w:szCs w:val="28"/>
        </w:rPr>
        <w:t>міської</w:t>
      </w:r>
      <w:r w:rsidR="00772ACB">
        <w:rPr>
          <w:sz w:val="28"/>
          <w:szCs w:val="28"/>
        </w:rPr>
        <w:t xml:space="preserve"> </w:t>
      </w:r>
      <w:r w:rsidR="00F073F6">
        <w:rPr>
          <w:sz w:val="28"/>
          <w:szCs w:val="28"/>
        </w:rPr>
        <w:t>ради,</w:t>
      </w:r>
      <w:r w:rsidR="00772ACB">
        <w:rPr>
          <w:sz w:val="28"/>
          <w:szCs w:val="28"/>
        </w:rPr>
        <w:t xml:space="preserve"> </w:t>
      </w:r>
      <w:r w:rsidRPr="001B3297">
        <w:rPr>
          <w:sz w:val="28"/>
          <w:szCs w:val="28"/>
        </w:rPr>
        <w:t xml:space="preserve">голові </w:t>
      </w:r>
      <w:r w:rsidR="00F073F6">
        <w:rPr>
          <w:sz w:val="28"/>
          <w:szCs w:val="28"/>
        </w:rPr>
        <w:t xml:space="preserve">комісії </w:t>
      </w:r>
      <w:r w:rsidRPr="001B3297">
        <w:rPr>
          <w:sz w:val="28"/>
          <w:szCs w:val="28"/>
        </w:rPr>
        <w:t>з</w:t>
      </w:r>
      <w:r w:rsidR="00F073F6">
        <w:rPr>
          <w:sz w:val="28"/>
          <w:szCs w:val="28"/>
        </w:rPr>
        <w:t xml:space="preserve"> </w:t>
      </w:r>
      <w:r w:rsidRPr="001B3297">
        <w:rPr>
          <w:sz w:val="28"/>
          <w:szCs w:val="28"/>
        </w:rPr>
        <w:t xml:space="preserve">проведення службового розслідування </w:t>
      </w:r>
      <w:proofErr w:type="spellStart"/>
      <w:r w:rsidRPr="001B3297">
        <w:rPr>
          <w:sz w:val="28"/>
          <w:szCs w:val="28"/>
        </w:rPr>
        <w:t>Латишевій</w:t>
      </w:r>
      <w:proofErr w:type="spellEnd"/>
      <w:r w:rsidRPr="001B3297">
        <w:rPr>
          <w:sz w:val="28"/>
          <w:szCs w:val="28"/>
        </w:rPr>
        <w:t xml:space="preserve"> О.В. подати на розгляд міському голові акт проведення службового розслідування.</w:t>
      </w:r>
    </w:p>
    <w:p w:rsidR="00CF5E9E" w:rsidRPr="001B3297" w:rsidRDefault="00CF5E9E" w:rsidP="00CF5E9E">
      <w:pPr>
        <w:ind w:right="57" w:firstLine="720"/>
        <w:jc w:val="both"/>
        <w:rPr>
          <w:sz w:val="28"/>
          <w:szCs w:val="28"/>
        </w:rPr>
      </w:pPr>
      <w:r w:rsidRPr="001B3297">
        <w:rPr>
          <w:sz w:val="28"/>
          <w:szCs w:val="28"/>
        </w:rPr>
        <w:t>4. Контроль за виконанням цього розпорядження залишаю за собою.</w:t>
      </w:r>
    </w:p>
    <w:p w:rsidR="00CF5E9E" w:rsidRDefault="00CF5E9E" w:rsidP="00CF5E9E">
      <w:pPr>
        <w:ind w:right="57" w:firstLine="720"/>
        <w:jc w:val="both"/>
        <w:rPr>
          <w:sz w:val="28"/>
          <w:szCs w:val="28"/>
        </w:rPr>
      </w:pPr>
    </w:p>
    <w:p w:rsidR="000D50A9" w:rsidRDefault="000D50A9" w:rsidP="00CF5E9E">
      <w:pPr>
        <w:ind w:right="57" w:firstLine="720"/>
        <w:jc w:val="both"/>
        <w:rPr>
          <w:sz w:val="28"/>
          <w:szCs w:val="28"/>
        </w:rPr>
      </w:pPr>
    </w:p>
    <w:p w:rsidR="000D50A9" w:rsidRDefault="000D50A9" w:rsidP="00CF5E9E">
      <w:pPr>
        <w:ind w:right="57" w:firstLine="720"/>
        <w:jc w:val="both"/>
        <w:rPr>
          <w:sz w:val="28"/>
          <w:szCs w:val="28"/>
        </w:rPr>
      </w:pPr>
    </w:p>
    <w:p w:rsidR="000D50A9" w:rsidRDefault="000D50A9" w:rsidP="00CF5E9E">
      <w:pPr>
        <w:ind w:right="57" w:firstLine="720"/>
        <w:jc w:val="both"/>
        <w:rPr>
          <w:sz w:val="28"/>
          <w:szCs w:val="28"/>
        </w:rPr>
      </w:pPr>
    </w:p>
    <w:p w:rsidR="008E0EB0" w:rsidRPr="001B3297" w:rsidRDefault="008E0EB0" w:rsidP="00CF5E9E">
      <w:pPr>
        <w:ind w:right="57" w:firstLine="720"/>
        <w:jc w:val="both"/>
        <w:rPr>
          <w:sz w:val="28"/>
          <w:szCs w:val="28"/>
        </w:rPr>
      </w:pPr>
    </w:p>
    <w:p w:rsidR="00F073F6" w:rsidRPr="00F073F6" w:rsidRDefault="00F073F6" w:rsidP="00F073F6">
      <w:pPr>
        <w:jc w:val="both"/>
        <w:rPr>
          <w:bCs/>
          <w:sz w:val="28"/>
          <w:szCs w:val="28"/>
        </w:rPr>
      </w:pPr>
      <w:r w:rsidRPr="00F073F6">
        <w:rPr>
          <w:bCs/>
          <w:sz w:val="28"/>
          <w:szCs w:val="28"/>
        </w:rPr>
        <w:t>Секретар міської ради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F073F6">
        <w:rPr>
          <w:bCs/>
          <w:sz w:val="28"/>
          <w:szCs w:val="28"/>
        </w:rPr>
        <w:tab/>
      </w:r>
      <w:r>
        <w:rPr>
          <w:bCs/>
          <w:sz w:val="28"/>
          <w:szCs w:val="28"/>
        </w:rPr>
        <w:t xml:space="preserve">   </w:t>
      </w:r>
      <w:r w:rsidRPr="00F073F6">
        <w:rPr>
          <w:bCs/>
          <w:sz w:val="28"/>
          <w:szCs w:val="28"/>
        </w:rPr>
        <w:t>О.В.</w:t>
      </w:r>
      <w:proofErr w:type="spellStart"/>
      <w:r w:rsidRPr="00F073F6">
        <w:rPr>
          <w:bCs/>
          <w:sz w:val="28"/>
          <w:szCs w:val="28"/>
        </w:rPr>
        <w:t>Хоменко</w:t>
      </w:r>
      <w:proofErr w:type="spellEnd"/>
    </w:p>
    <w:p w:rsidR="00360187" w:rsidRPr="001B3297" w:rsidRDefault="00360187" w:rsidP="00CF5E9E">
      <w:pPr>
        <w:ind w:right="57"/>
        <w:outlineLvl w:val="2"/>
        <w:rPr>
          <w:bCs/>
          <w:sz w:val="28"/>
          <w:szCs w:val="28"/>
        </w:rPr>
      </w:pPr>
    </w:p>
    <w:p w:rsidR="00360187" w:rsidRDefault="00360187"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8E0EB0" w:rsidRDefault="008E0EB0" w:rsidP="00CF5E9E">
      <w:pPr>
        <w:ind w:right="57"/>
        <w:outlineLvl w:val="2"/>
        <w:rPr>
          <w:bCs/>
          <w:sz w:val="28"/>
          <w:szCs w:val="28"/>
        </w:rPr>
      </w:pPr>
    </w:p>
    <w:p w:rsidR="00CF5E9E" w:rsidRPr="001B3297" w:rsidRDefault="00CF5E9E" w:rsidP="00CF5E9E">
      <w:pPr>
        <w:ind w:right="57"/>
        <w:outlineLvl w:val="2"/>
        <w:rPr>
          <w:bCs/>
          <w:sz w:val="28"/>
          <w:szCs w:val="28"/>
        </w:rPr>
      </w:pPr>
      <w:r w:rsidRPr="001B3297">
        <w:rPr>
          <w:bCs/>
          <w:sz w:val="28"/>
          <w:szCs w:val="28"/>
        </w:rPr>
        <w:t>З розпорядженням ознайомлен</w:t>
      </w:r>
      <w:r w:rsidR="00360187" w:rsidRPr="001B3297">
        <w:rPr>
          <w:bCs/>
          <w:sz w:val="28"/>
          <w:szCs w:val="28"/>
        </w:rPr>
        <w:t>а</w:t>
      </w:r>
      <w:r w:rsidRPr="001B3297">
        <w:rPr>
          <w:bCs/>
          <w:sz w:val="28"/>
          <w:szCs w:val="28"/>
        </w:rPr>
        <w:t>:</w:t>
      </w:r>
    </w:p>
    <w:p w:rsidR="00CF5E9E" w:rsidRPr="001B3297" w:rsidRDefault="00360187" w:rsidP="00CF5E9E">
      <w:pPr>
        <w:ind w:right="57"/>
        <w:outlineLvl w:val="2"/>
        <w:rPr>
          <w:bCs/>
          <w:sz w:val="28"/>
          <w:szCs w:val="28"/>
        </w:rPr>
      </w:pPr>
      <w:r w:rsidRPr="001B3297">
        <w:rPr>
          <w:sz w:val="28"/>
          <w:szCs w:val="28"/>
        </w:rPr>
        <w:t>Шелест О.В.</w:t>
      </w:r>
      <w:r w:rsidR="00CE11E4">
        <w:rPr>
          <w:sz w:val="28"/>
          <w:szCs w:val="28"/>
        </w:rPr>
        <w:tab/>
      </w:r>
      <w:r w:rsidR="00CE11E4">
        <w:rPr>
          <w:sz w:val="28"/>
          <w:szCs w:val="28"/>
        </w:rPr>
        <w:tab/>
      </w:r>
      <w:r w:rsidR="00CE11E4">
        <w:rPr>
          <w:sz w:val="28"/>
          <w:szCs w:val="28"/>
        </w:rPr>
        <w:tab/>
      </w:r>
      <w:r w:rsidR="00CE11E4">
        <w:rPr>
          <w:sz w:val="28"/>
          <w:szCs w:val="28"/>
        </w:rPr>
        <w:tab/>
      </w:r>
      <w:r w:rsidR="00CE11E4">
        <w:rPr>
          <w:sz w:val="28"/>
          <w:szCs w:val="28"/>
        </w:rPr>
        <w:tab/>
      </w:r>
      <w:r w:rsidR="00CE11E4">
        <w:rPr>
          <w:sz w:val="28"/>
          <w:szCs w:val="28"/>
        </w:rPr>
        <w:tab/>
        <w:t xml:space="preserve">      «___»</w:t>
      </w:r>
      <w:r w:rsidR="00CF5E9E" w:rsidRPr="001B3297">
        <w:rPr>
          <w:sz w:val="28"/>
          <w:szCs w:val="28"/>
        </w:rPr>
        <w:t>_________2018 року</w:t>
      </w:r>
    </w:p>
    <w:p w:rsidR="00F073F6" w:rsidRDefault="00F073F6" w:rsidP="008E0EB0">
      <w:pPr>
        <w:ind w:left="6096"/>
        <w:outlineLvl w:val="0"/>
        <w:rPr>
          <w:sz w:val="28"/>
          <w:szCs w:val="28"/>
        </w:rPr>
      </w:pPr>
    </w:p>
    <w:p w:rsidR="00CF5E9E" w:rsidRPr="001B3297" w:rsidRDefault="00CF5E9E" w:rsidP="008E0EB0">
      <w:pPr>
        <w:ind w:left="6096"/>
        <w:outlineLvl w:val="0"/>
        <w:rPr>
          <w:sz w:val="28"/>
          <w:szCs w:val="28"/>
        </w:rPr>
      </w:pPr>
      <w:r w:rsidRPr="001B3297">
        <w:rPr>
          <w:sz w:val="28"/>
          <w:szCs w:val="28"/>
        </w:rPr>
        <w:lastRenderedPageBreak/>
        <w:t xml:space="preserve">Додаток </w:t>
      </w:r>
    </w:p>
    <w:p w:rsidR="00CF5E9E" w:rsidRPr="001B3297" w:rsidRDefault="00CF5E9E" w:rsidP="008E0EB0">
      <w:pPr>
        <w:ind w:left="6096"/>
        <w:outlineLvl w:val="0"/>
        <w:rPr>
          <w:sz w:val="28"/>
          <w:szCs w:val="28"/>
        </w:rPr>
      </w:pPr>
      <w:r w:rsidRPr="001B3297">
        <w:rPr>
          <w:sz w:val="28"/>
          <w:szCs w:val="28"/>
        </w:rPr>
        <w:t xml:space="preserve">до розпорядженням </w:t>
      </w:r>
    </w:p>
    <w:p w:rsidR="00CF5E9E" w:rsidRPr="001B3297" w:rsidRDefault="00CF5E9E" w:rsidP="008E0EB0">
      <w:pPr>
        <w:ind w:left="6096" w:right="-284"/>
        <w:outlineLvl w:val="0"/>
        <w:rPr>
          <w:sz w:val="28"/>
          <w:szCs w:val="28"/>
        </w:rPr>
      </w:pPr>
      <w:r w:rsidRPr="001B3297">
        <w:rPr>
          <w:sz w:val="28"/>
          <w:szCs w:val="28"/>
        </w:rPr>
        <w:t>міського голови</w:t>
      </w:r>
    </w:p>
    <w:p w:rsidR="00CF5E9E" w:rsidRPr="001B3297" w:rsidRDefault="003B617E" w:rsidP="008E0EB0">
      <w:pPr>
        <w:ind w:left="6096"/>
        <w:outlineLvl w:val="0"/>
        <w:rPr>
          <w:color w:val="000000"/>
          <w:sz w:val="28"/>
          <w:szCs w:val="28"/>
        </w:rPr>
      </w:pPr>
      <w:r>
        <w:rPr>
          <w:color w:val="000000"/>
          <w:sz w:val="28"/>
          <w:szCs w:val="28"/>
        </w:rPr>
        <w:t>05</w:t>
      </w:r>
      <w:r w:rsidR="00CF5E9E" w:rsidRPr="001B3297">
        <w:rPr>
          <w:color w:val="000000"/>
          <w:sz w:val="28"/>
          <w:szCs w:val="28"/>
        </w:rPr>
        <w:t>.0</w:t>
      </w:r>
      <w:r w:rsidR="00360187" w:rsidRPr="001B3297">
        <w:rPr>
          <w:color w:val="000000"/>
          <w:sz w:val="28"/>
          <w:szCs w:val="28"/>
        </w:rPr>
        <w:t>9</w:t>
      </w:r>
      <w:r>
        <w:rPr>
          <w:color w:val="000000"/>
          <w:sz w:val="28"/>
          <w:szCs w:val="28"/>
        </w:rPr>
        <w:t>.2018 № 362</w:t>
      </w:r>
      <w:r w:rsidR="00CF5E9E" w:rsidRPr="001B3297">
        <w:rPr>
          <w:color w:val="000000"/>
          <w:sz w:val="28"/>
          <w:szCs w:val="28"/>
        </w:rPr>
        <w:t xml:space="preserve">/2018-рк </w:t>
      </w:r>
    </w:p>
    <w:p w:rsidR="00CF5E9E" w:rsidRPr="001B3297" w:rsidRDefault="00CF5E9E" w:rsidP="00CF5E9E">
      <w:pPr>
        <w:ind w:left="6300"/>
        <w:rPr>
          <w:sz w:val="28"/>
          <w:szCs w:val="28"/>
        </w:rPr>
      </w:pPr>
    </w:p>
    <w:p w:rsidR="00CF5E9E" w:rsidRPr="001B3297" w:rsidRDefault="00CF5E9E" w:rsidP="00CF5E9E">
      <w:pPr>
        <w:pStyle w:val="a3"/>
        <w:jc w:val="left"/>
        <w:rPr>
          <w:b/>
          <w:color w:val="000000"/>
          <w:sz w:val="28"/>
          <w:szCs w:val="28"/>
        </w:rPr>
      </w:pPr>
    </w:p>
    <w:p w:rsidR="00CF5E9E" w:rsidRPr="001B3297" w:rsidRDefault="00CF5E9E" w:rsidP="00CF5E9E">
      <w:pPr>
        <w:pStyle w:val="a3"/>
        <w:outlineLvl w:val="0"/>
        <w:rPr>
          <w:b/>
          <w:color w:val="000000"/>
          <w:sz w:val="28"/>
          <w:szCs w:val="28"/>
        </w:rPr>
      </w:pPr>
      <w:r w:rsidRPr="001B3297">
        <w:rPr>
          <w:b/>
          <w:color w:val="000000"/>
          <w:sz w:val="28"/>
          <w:szCs w:val="28"/>
        </w:rPr>
        <w:t>СКЛАД</w:t>
      </w:r>
    </w:p>
    <w:p w:rsidR="00CF5E9E" w:rsidRPr="001B3297" w:rsidRDefault="00CF5E9E" w:rsidP="00CF5E9E">
      <w:pPr>
        <w:pStyle w:val="a3"/>
        <w:rPr>
          <w:color w:val="000000"/>
          <w:sz w:val="28"/>
          <w:szCs w:val="28"/>
        </w:rPr>
      </w:pPr>
      <w:r w:rsidRPr="001B3297">
        <w:rPr>
          <w:color w:val="000000"/>
          <w:sz w:val="28"/>
          <w:szCs w:val="28"/>
        </w:rPr>
        <w:t xml:space="preserve">комісії з проведення службового розслідування </w:t>
      </w:r>
      <w:r w:rsidR="008E0EB0" w:rsidRPr="001B3297">
        <w:rPr>
          <w:sz w:val="28"/>
          <w:szCs w:val="28"/>
        </w:rPr>
        <w:t xml:space="preserve">стосовно адміністратора відділу адміністративних послуг управління економіки виконавчого комітету </w:t>
      </w:r>
      <w:proofErr w:type="spellStart"/>
      <w:r w:rsidR="008E0EB0" w:rsidRPr="001B3297">
        <w:rPr>
          <w:sz w:val="28"/>
          <w:szCs w:val="28"/>
        </w:rPr>
        <w:t>Нетішинської</w:t>
      </w:r>
      <w:proofErr w:type="spellEnd"/>
      <w:r w:rsidR="008E0EB0" w:rsidRPr="001B3297">
        <w:rPr>
          <w:sz w:val="28"/>
          <w:szCs w:val="28"/>
        </w:rPr>
        <w:t xml:space="preserve"> міської ради Шелест Оксани Володимирівни</w:t>
      </w:r>
    </w:p>
    <w:p w:rsidR="00CF5E9E" w:rsidRPr="001B3297" w:rsidRDefault="00CF5E9E" w:rsidP="00CF5E9E">
      <w:pPr>
        <w:pStyle w:val="a3"/>
        <w:jc w:val="both"/>
        <w:rPr>
          <w:sz w:val="28"/>
          <w:szCs w:val="28"/>
        </w:rPr>
      </w:pPr>
    </w:p>
    <w:p w:rsidR="00CF5E9E" w:rsidRPr="001B3297" w:rsidRDefault="00CF5E9E" w:rsidP="00CF5E9E">
      <w:pPr>
        <w:pStyle w:val="a3"/>
        <w:jc w:val="both"/>
        <w:rPr>
          <w:sz w:val="28"/>
          <w:szCs w:val="28"/>
        </w:rPr>
      </w:pPr>
      <w:proofErr w:type="spellStart"/>
      <w:r w:rsidRPr="001B3297">
        <w:rPr>
          <w:sz w:val="28"/>
          <w:szCs w:val="28"/>
        </w:rPr>
        <w:t>Латишева</w:t>
      </w:r>
      <w:proofErr w:type="spellEnd"/>
      <w:r w:rsidRPr="001B3297">
        <w:rPr>
          <w:sz w:val="28"/>
          <w:szCs w:val="28"/>
        </w:rPr>
        <w:t xml:space="preserve"> </w:t>
      </w: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t xml:space="preserve">- заступник міського голови, голова </w:t>
      </w:r>
    </w:p>
    <w:p w:rsidR="00CF5E9E" w:rsidRPr="001B3297" w:rsidRDefault="00CF5E9E" w:rsidP="00CF5E9E">
      <w:pPr>
        <w:pStyle w:val="a3"/>
        <w:jc w:val="both"/>
        <w:rPr>
          <w:sz w:val="28"/>
          <w:szCs w:val="28"/>
        </w:rPr>
      </w:pPr>
      <w:r w:rsidRPr="001B3297">
        <w:rPr>
          <w:sz w:val="28"/>
          <w:szCs w:val="28"/>
        </w:rPr>
        <w:t xml:space="preserve">Оксана Володимирівна </w:t>
      </w:r>
      <w:r w:rsidRPr="001B3297">
        <w:rPr>
          <w:sz w:val="28"/>
          <w:szCs w:val="28"/>
        </w:rPr>
        <w:tab/>
      </w:r>
      <w:r w:rsidRPr="001B3297">
        <w:rPr>
          <w:sz w:val="28"/>
          <w:szCs w:val="28"/>
        </w:rPr>
        <w:tab/>
      </w:r>
      <w:r w:rsidR="00CE11E4" w:rsidRPr="001B3297">
        <w:rPr>
          <w:sz w:val="28"/>
          <w:szCs w:val="28"/>
        </w:rPr>
        <w:t>комісії</w:t>
      </w:r>
    </w:p>
    <w:p w:rsidR="00CF5E9E" w:rsidRPr="001B3297" w:rsidRDefault="00CF5E9E" w:rsidP="00CF5E9E">
      <w:pPr>
        <w:pStyle w:val="a3"/>
        <w:jc w:val="both"/>
        <w:rPr>
          <w:sz w:val="28"/>
          <w:szCs w:val="28"/>
        </w:rPr>
      </w:pPr>
    </w:p>
    <w:p w:rsidR="00CE11E4" w:rsidRPr="001B3297" w:rsidRDefault="00CE11E4" w:rsidP="00CE11E4">
      <w:pPr>
        <w:pStyle w:val="a3"/>
        <w:jc w:val="both"/>
        <w:rPr>
          <w:sz w:val="28"/>
          <w:szCs w:val="28"/>
        </w:rPr>
      </w:pPr>
      <w:r w:rsidRPr="001B3297">
        <w:rPr>
          <w:sz w:val="28"/>
          <w:szCs w:val="28"/>
        </w:rPr>
        <w:t xml:space="preserve">Романюк </w:t>
      </w: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t xml:space="preserve">- </w:t>
      </w:r>
      <w:r>
        <w:rPr>
          <w:sz w:val="28"/>
          <w:szCs w:val="28"/>
        </w:rPr>
        <w:t>перший заступник міського голови,</w:t>
      </w:r>
    </w:p>
    <w:p w:rsidR="00CE11E4" w:rsidRPr="001B3297" w:rsidRDefault="00CE11E4" w:rsidP="00CE11E4">
      <w:pPr>
        <w:pStyle w:val="a3"/>
        <w:jc w:val="both"/>
        <w:rPr>
          <w:sz w:val="28"/>
          <w:szCs w:val="28"/>
        </w:rPr>
      </w:pPr>
      <w:r w:rsidRPr="001B3297">
        <w:rPr>
          <w:sz w:val="28"/>
          <w:szCs w:val="28"/>
        </w:rPr>
        <w:t xml:space="preserve">Іван Васильович </w:t>
      </w:r>
      <w:r w:rsidRPr="001B3297">
        <w:rPr>
          <w:sz w:val="28"/>
          <w:szCs w:val="28"/>
        </w:rPr>
        <w:tab/>
      </w:r>
      <w:r w:rsidRPr="001B3297">
        <w:rPr>
          <w:sz w:val="28"/>
          <w:szCs w:val="28"/>
        </w:rPr>
        <w:tab/>
      </w:r>
      <w:r w:rsidRPr="001B3297">
        <w:rPr>
          <w:sz w:val="28"/>
          <w:szCs w:val="28"/>
        </w:rPr>
        <w:tab/>
      </w:r>
      <w:r w:rsidRPr="001B3297">
        <w:rPr>
          <w:sz w:val="28"/>
          <w:szCs w:val="28"/>
        </w:rPr>
        <w:tab/>
      </w:r>
      <w:r>
        <w:rPr>
          <w:sz w:val="28"/>
          <w:szCs w:val="28"/>
        </w:rPr>
        <w:t>заступник голови комісії</w:t>
      </w: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t xml:space="preserve"> </w:t>
      </w:r>
    </w:p>
    <w:p w:rsidR="00CE11E4" w:rsidRDefault="00CE11E4" w:rsidP="00CF5E9E">
      <w:pPr>
        <w:pStyle w:val="a3"/>
        <w:jc w:val="both"/>
        <w:rPr>
          <w:sz w:val="28"/>
          <w:szCs w:val="28"/>
        </w:rPr>
      </w:pPr>
    </w:p>
    <w:p w:rsidR="00CF5E9E" w:rsidRPr="001B3297" w:rsidRDefault="00CE11E4" w:rsidP="00CF5E9E">
      <w:pPr>
        <w:pStyle w:val="a3"/>
        <w:jc w:val="both"/>
        <w:rPr>
          <w:sz w:val="28"/>
          <w:szCs w:val="28"/>
        </w:rPr>
      </w:pPr>
      <w:proofErr w:type="spellStart"/>
      <w:r>
        <w:rPr>
          <w:sz w:val="28"/>
          <w:szCs w:val="28"/>
        </w:rPr>
        <w:t>Сахнюк</w:t>
      </w:r>
      <w:proofErr w:type="spellEnd"/>
      <w:r w:rsidR="00CF5E9E" w:rsidRPr="001B3297">
        <w:rPr>
          <w:sz w:val="28"/>
          <w:szCs w:val="28"/>
        </w:rPr>
        <w:tab/>
      </w:r>
      <w:r w:rsidR="00CF5E9E" w:rsidRPr="001B3297">
        <w:rPr>
          <w:sz w:val="28"/>
          <w:szCs w:val="28"/>
        </w:rPr>
        <w:tab/>
      </w:r>
      <w:r w:rsidR="00CF5E9E" w:rsidRPr="001B3297">
        <w:rPr>
          <w:sz w:val="28"/>
          <w:szCs w:val="28"/>
        </w:rPr>
        <w:tab/>
      </w:r>
      <w:r w:rsidR="00CF5E9E" w:rsidRPr="001B3297">
        <w:rPr>
          <w:sz w:val="28"/>
          <w:szCs w:val="28"/>
        </w:rPr>
        <w:tab/>
      </w:r>
      <w:r w:rsidR="00CF5E9E" w:rsidRPr="001B3297">
        <w:rPr>
          <w:sz w:val="28"/>
          <w:szCs w:val="28"/>
        </w:rPr>
        <w:tab/>
        <w:t xml:space="preserve">- спеціаліст 1 категорії з питань кадрового </w:t>
      </w:r>
      <w:r>
        <w:rPr>
          <w:sz w:val="28"/>
          <w:szCs w:val="28"/>
        </w:rPr>
        <w:t>Наталія Юріївна</w:t>
      </w:r>
      <w:r>
        <w:rPr>
          <w:sz w:val="28"/>
          <w:szCs w:val="28"/>
        </w:rPr>
        <w:tab/>
      </w:r>
      <w:r>
        <w:rPr>
          <w:sz w:val="28"/>
          <w:szCs w:val="28"/>
        </w:rPr>
        <w:tab/>
      </w:r>
      <w:r w:rsidR="00CF5E9E" w:rsidRPr="001B3297">
        <w:rPr>
          <w:sz w:val="28"/>
          <w:szCs w:val="28"/>
        </w:rPr>
        <w:t xml:space="preserve"> </w:t>
      </w:r>
      <w:r w:rsidR="00CF5E9E" w:rsidRPr="001B3297">
        <w:rPr>
          <w:sz w:val="28"/>
          <w:szCs w:val="28"/>
        </w:rPr>
        <w:tab/>
      </w:r>
      <w:r w:rsidR="00CF5E9E" w:rsidRPr="001B3297">
        <w:rPr>
          <w:sz w:val="28"/>
          <w:szCs w:val="28"/>
        </w:rPr>
        <w:tab/>
        <w:t xml:space="preserve">забезпечення відділу правового та </w:t>
      </w:r>
    </w:p>
    <w:p w:rsidR="00CF5E9E" w:rsidRPr="001B3297" w:rsidRDefault="00CE11E4" w:rsidP="00CE11E4">
      <w:pPr>
        <w:pStyle w:val="a3"/>
        <w:ind w:left="4245"/>
        <w:jc w:val="both"/>
        <w:rPr>
          <w:sz w:val="28"/>
          <w:szCs w:val="28"/>
        </w:rPr>
      </w:pPr>
      <w:r w:rsidRPr="001B3297">
        <w:rPr>
          <w:sz w:val="28"/>
          <w:szCs w:val="28"/>
        </w:rPr>
        <w:t xml:space="preserve">кадрового </w:t>
      </w:r>
      <w:r w:rsidR="00CF5E9E" w:rsidRPr="001B3297">
        <w:rPr>
          <w:sz w:val="28"/>
          <w:szCs w:val="28"/>
        </w:rPr>
        <w:t xml:space="preserve">забезпечення апарату виконавчого комітету </w:t>
      </w:r>
      <w:r w:rsidR="002124F2" w:rsidRPr="001B3297">
        <w:rPr>
          <w:sz w:val="28"/>
          <w:szCs w:val="28"/>
        </w:rPr>
        <w:t>міської ради</w:t>
      </w:r>
      <w:r w:rsidR="002124F2">
        <w:rPr>
          <w:sz w:val="28"/>
          <w:szCs w:val="28"/>
        </w:rPr>
        <w:t>,</w:t>
      </w:r>
    </w:p>
    <w:p w:rsidR="00CF5E9E" w:rsidRPr="001B3297" w:rsidRDefault="00CF5E9E" w:rsidP="00CF5E9E">
      <w:pPr>
        <w:pStyle w:val="a3"/>
        <w:jc w:val="both"/>
        <w:rPr>
          <w:sz w:val="28"/>
          <w:szCs w:val="28"/>
        </w:rPr>
      </w:pP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r>
      <w:r w:rsidRPr="001B3297">
        <w:rPr>
          <w:sz w:val="28"/>
          <w:szCs w:val="28"/>
        </w:rPr>
        <w:tab/>
        <w:t>секретар комісії</w:t>
      </w:r>
    </w:p>
    <w:p w:rsidR="00CF5E9E" w:rsidRPr="001B3297" w:rsidRDefault="00CF5E9E" w:rsidP="00CF5E9E">
      <w:pPr>
        <w:pStyle w:val="a3"/>
        <w:jc w:val="both"/>
        <w:rPr>
          <w:sz w:val="28"/>
          <w:szCs w:val="28"/>
        </w:rPr>
      </w:pPr>
    </w:p>
    <w:p w:rsidR="00292E72" w:rsidRDefault="00292E72" w:rsidP="002124F2">
      <w:pPr>
        <w:pStyle w:val="a3"/>
        <w:jc w:val="both"/>
        <w:rPr>
          <w:sz w:val="28"/>
          <w:szCs w:val="28"/>
        </w:rPr>
      </w:pPr>
      <w:proofErr w:type="spellStart"/>
      <w:r>
        <w:rPr>
          <w:sz w:val="28"/>
          <w:szCs w:val="28"/>
        </w:rPr>
        <w:t>Заріцька</w:t>
      </w:r>
      <w:proofErr w:type="spellEnd"/>
      <w:r>
        <w:rPr>
          <w:sz w:val="28"/>
          <w:szCs w:val="28"/>
        </w:rPr>
        <w:tab/>
      </w:r>
      <w:r>
        <w:rPr>
          <w:sz w:val="28"/>
          <w:szCs w:val="28"/>
        </w:rPr>
        <w:tab/>
      </w:r>
      <w:r>
        <w:rPr>
          <w:sz w:val="28"/>
          <w:szCs w:val="28"/>
        </w:rPr>
        <w:tab/>
      </w:r>
      <w:r>
        <w:rPr>
          <w:sz w:val="28"/>
          <w:szCs w:val="28"/>
        </w:rPr>
        <w:tab/>
      </w:r>
      <w:r>
        <w:rPr>
          <w:sz w:val="28"/>
          <w:szCs w:val="28"/>
        </w:rPr>
        <w:tab/>
        <w:t>- начальник управління економіки</w:t>
      </w:r>
    </w:p>
    <w:p w:rsidR="00292E72" w:rsidRDefault="00292E72" w:rsidP="00292E72">
      <w:pPr>
        <w:pStyle w:val="a3"/>
        <w:ind w:left="4245" w:hanging="4245"/>
        <w:jc w:val="both"/>
        <w:rPr>
          <w:sz w:val="28"/>
          <w:szCs w:val="28"/>
        </w:rPr>
      </w:pPr>
      <w:r>
        <w:rPr>
          <w:sz w:val="28"/>
          <w:szCs w:val="28"/>
        </w:rPr>
        <w:t>Наталія Миколаївна</w:t>
      </w:r>
      <w:r>
        <w:rPr>
          <w:sz w:val="28"/>
          <w:szCs w:val="28"/>
        </w:rPr>
        <w:tab/>
      </w:r>
      <w:r>
        <w:rPr>
          <w:sz w:val="28"/>
          <w:szCs w:val="28"/>
        </w:rPr>
        <w:tab/>
        <w:t xml:space="preserve">виконавчого комітету </w:t>
      </w:r>
      <w:proofErr w:type="spellStart"/>
      <w:r>
        <w:rPr>
          <w:sz w:val="28"/>
          <w:szCs w:val="28"/>
        </w:rPr>
        <w:t>Нетішинської</w:t>
      </w:r>
      <w:proofErr w:type="spellEnd"/>
      <w:r>
        <w:rPr>
          <w:sz w:val="28"/>
          <w:szCs w:val="28"/>
        </w:rPr>
        <w:t xml:space="preserve"> міської ради</w:t>
      </w:r>
    </w:p>
    <w:p w:rsidR="00292E72" w:rsidRDefault="00292E72" w:rsidP="002124F2">
      <w:pPr>
        <w:pStyle w:val="a3"/>
        <w:jc w:val="both"/>
        <w:rPr>
          <w:sz w:val="28"/>
          <w:szCs w:val="28"/>
        </w:rPr>
      </w:pPr>
    </w:p>
    <w:p w:rsidR="002124F2" w:rsidRDefault="002124F2" w:rsidP="002124F2">
      <w:pPr>
        <w:pStyle w:val="a3"/>
        <w:jc w:val="both"/>
        <w:rPr>
          <w:sz w:val="28"/>
          <w:szCs w:val="28"/>
        </w:rPr>
      </w:pPr>
      <w:r>
        <w:rPr>
          <w:sz w:val="28"/>
          <w:szCs w:val="28"/>
        </w:rPr>
        <w:t>Юрчук</w:t>
      </w:r>
      <w:r>
        <w:rPr>
          <w:sz w:val="28"/>
          <w:szCs w:val="28"/>
        </w:rPr>
        <w:tab/>
      </w:r>
      <w:r>
        <w:rPr>
          <w:sz w:val="28"/>
          <w:szCs w:val="28"/>
        </w:rPr>
        <w:tab/>
      </w:r>
      <w:r>
        <w:rPr>
          <w:sz w:val="28"/>
          <w:szCs w:val="28"/>
        </w:rPr>
        <w:tab/>
      </w:r>
      <w:r>
        <w:rPr>
          <w:sz w:val="28"/>
          <w:szCs w:val="28"/>
        </w:rPr>
        <w:tab/>
      </w:r>
      <w:r>
        <w:rPr>
          <w:sz w:val="28"/>
          <w:szCs w:val="28"/>
        </w:rPr>
        <w:tab/>
        <w:t xml:space="preserve">- начальник відділу правового та </w:t>
      </w:r>
    </w:p>
    <w:p w:rsidR="002124F2" w:rsidRDefault="00292E72" w:rsidP="00292E72">
      <w:pPr>
        <w:pStyle w:val="a3"/>
        <w:ind w:left="4245" w:hanging="4245"/>
        <w:jc w:val="both"/>
        <w:rPr>
          <w:sz w:val="28"/>
          <w:szCs w:val="28"/>
        </w:rPr>
      </w:pPr>
      <w:r>
        <w:rPr>
          <w:sz w:val="28"/>
          <w:szCs w:val="28"/>
        </w:rPr>
        <w:t>Людмила Євгенівна</w:t>
      </w:r>
      <w:r>
        <w:rPr>
          <w:sz w:val="28"/>
          <w:szCs w:val="28"/>
        </w:rPr>
        <w:tab/>
      </w:r>
      <w:r>
        <w:rPr>
          <w:sz w:val="28"/>
          <w:szCs w:val="28"/>
        </w:rPr>
        <w:tab/>
        <w:t xml:space="preserve">кадрового </w:t>
      </w:r>
      <w:r w:rsidR="002124F2">
        <w:rPr>
          <w:sz w:val="28"/>
          <w:szCs w:val="28"/>
        </w:rPr>
        <w:t>забезпечення апарату виконавчого комітету міської ради</w:t>
      </w:r>
    </w:p>
    <w:p w:rsidR="00CF5E9E" w:rsidRPr="001B3297" w:rsidRDefault="00CF5E9E" w:rsidP="00CF5E9E">
      <w:pPr>
        <w:rPr>
          <w:sz w:val="28"/>
          <w:szCs w:val="28"/>
        </w:rPr>
      </w:pPr>
    </w:p>
    <w:p w:rsidR="00CF5E9E" w:rsidRPr="001B3297" w:rsidRDefault="00CF5E9E" w:rsidP="00CF5E9E">
      <w:pPr>
        <w:rPr>
          <w:sz w:val="28"/>
          <w:szCs w:val="28"/>
        </w:rPr>
      </w:pPr>
    </w:p>
    <w:p w:rsidR="00CF5E9E" w:rsidRDefault="00CF5E9E" w:rsidP="00CF5E9E">
      <w:pPr>
        <w:rPr>
          <w:sz w:val="28"/>
          <w:szCs w:val="28"/>
        </w:rPr>
      </w:pPr>
    </w:p>
    <w:p w:rsidR="008E0EB0" w:rsidRPr="001B3297" w:rsidRDefault="008E0EB0" w:rsidP="00CF5E9E">
      <w:pPr>
        <w:rPr>
          <w:sz w:val="28"/>
          <w:szCs w:val="28"/>
        </w:rPr>
      </w:pPr>
    </w:p>
    <w:p w:rsidR="00CF5E9E" w:rsidRPr="001B3297" w:rsidRDefault="00292E72" w:rsidP="00CF5E9E">
      <w:pPr>
        <w:pStyle w:val="a3"/>
        <w:jc w:val="both"/>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О.П.Бобіна</w:t>
      </w:r>
    </w:p>
    <w:p w:rsidR="00CF5E9E" w:rsidRPr="001B3297" w:rsidRDefault="00CF5E9E" w:rsidP="00CF5E9E">
      <w:pPr>
        <w:pStyle w:val="a3"/>
        <w:jc w:val="both"/>
        <w:rPr>
          <w:sz w:val="28"/>
          <w:szCs w:val="28"/>
        </w:rPr>
      </w:pPr>
    </w:p>
    <w:p w:rsidR="00CF5E9E" w:rsidRPr="001B3297" w:rsidRDefault="00CF5E9E" w:rsidP="00CF5E9E">
      <w:pPr>
        <w:pStyle w:val="a3"/>
        <w:jc w:val="both"/>
        <w:rPr>
          <w:sz w:val="28"/>
          <w:szCs w:val="28"/>
        </w:rPr>
      </w:pPr>
    </w:p>
    <w:p w:rsidR="00CF5E9E" w:rsidRPr="001B3297" w:rsidRDefault="00CF5E9E" w:rsidP="00CF5E9E">
      <w:pPr>
        <w:pStyle w:val="a3"/>
        <w:jc w:val="both"/>
        <w:rPr>
          <w:sz w:val="28"/>
          <w:szCs w:val="28"/>
        </w:rPr>
      </w:pPr>
    </w:p>
    <w:p w:rsidR="00CF5E9E" w:rsidRPr="001B3297" w:rsidRDefault="00CF5E9E" w:rsidP="00CF5E9E">
      <w:pPr>
        <w:pStyle w:val="a3"/>
        <w:jc w:val="both"/>
        <w:rPr>
          <w:sz w:val="28"/>
          <w:szCs w:val="28"/>
        </w:rPr>
      </w:pPr>
    </w:p>
    <w:p w:rsidR="00CF5E9E" w:rsidRPr="001B3297" w:rsidRDefault="00CF5E9E" w:rsidP="00CF5E9E">
      <w:pPr>
        <w:pStyle w:val="a3"/>
        <w:jc w:val="both"/>
        <w:rPr>
          <w:sz w:val="28"/>
          <w:szCs w:val="28"/>
        </w:rPr>
      </w:pPr>
    </w:p>
    <w:p w:rsidR="00CF5E9E" w:rsidRPr="001B3297" w:rsidRDefault="00CF5E9E" w:rsidP="00CF5E9E">
      <w:pPr>
        <w:ind w:right="57"/>
        <w:rPr>
          <w:sz w:val="28"/>
          <w:szCs w:val="28"/>
        </w:rPr>
      </w:pPr>
    </w:p>
    <w:p w:rsidR="00A71403" w:rsidRDefault="00A71403"/>
    <w:sectPr w:rsidR="00A71403" w:rsidSect="00A71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E9E"/>
    <w:rsid w:val="000D50A9"/>
    <w:rsid w:val="001B3297"/>
    <w:rsid w:val="002124F2"/>
    <w:rsid w:val="00292E72"/>
    <w:rsid w:val="002A1280"/>
    <w:rsid w:val="002B3D56"/>
    <w:rsid w:val="0031261D"/>
    <w:rsid w:val="00342123"/>
    <w:rsid w:val="00360187"/>
    <w:rsid w:val="003B52FF"/>
    <w:rsid w:val="003B617E"/>
    <w:rsid w:val="00403ADF"/>
    <w:rsid w:val="00524012"/>
    <w:rsid w:val="005B12B5"/>
    <w:rsid w:val="00665771"/>
    <w:rsid w:val="0067061E"/>
    <w:rsid w:val="006711CC"/>
    <w:rsid w:val="00772ACB"/>
    <w:rsid w:val="008E0EB0"/>
    <w:rsid w:val="009B3888"/>
    <w:rsid w:val="009F17B1"/>
    <w:rsid w:val="00A71403"/>
    <w:rsid w:val="00BA3ED1"/>
    <w:rsid w:val="00CE11E4"/>
    <w:rsid w:val="00CF5E9E"/>
    <w:rsid w:val="00CF771D"/>
    <w:rsid w:val="00D33338"/>
    <w:rsid w:val="00D507F3"/>
    <w:rsid w:val="00D661BC"/>
    <w:rsid w:val="00E23B09"/>
    <w:rsid w:val="00E27FDF"/>
    <w:rsid w:val="00F0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9E"/>
    <w:pPr>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F5E9E"/>
    <w:pPr>
      <w:jc w:val="center"/>
    </w:pPr>
    <w:rPr>
      <w:sz w:val="26"/>
      <w:lang w:eastAsia="ru-RU"/>
    </w:rPr>
  </w:style>
  <w:style w:type="paragraph" w:styleId="a4">
    <w:name w:val="Body Text"/>
    <w:basedOn w:val="a"/>
    <w:link w:val="a5"/>
    <w:semiHidden/>
    <w:unhideWhenUsed/>
    <w:rsid w:val="00CF5E9E"/>
    <w:pPr>
      <w:jc w:val="both"/>
    </w:pPr>
    <w:rPr>
      <w:sz w:val="26"/>
    </w:rPr>
  </w:style>
  <w:style w:type="character" w:customStyle="1" w:styleId="a5">
    <w:name w:val="Основной текст Знак"/>
    <w:basedOn w:val="a0"/>
    <w:link w:val="a4"/>
    <w:semiHidden/>
    <w:rsid w:val="00CF5E9E"/>
    <w:rPr>
      <w:rFonts w:ascii="Times New Roman" w:eastAsia="Times New Roman" w:hAnsi="Times New Roman" w:cs="Times New Roman"/>
      <w:sz w:val="26"/>
      <w:szCs w:val="20"/>
      <w:lang w:val="uk-UA" w:eastAsia="uk-UA"/>
    </w:rPr>
  </w:style>
  <w:style w:type="paragraph" w:customStyle="1" w:styleId="rvps62">
    <w:name w:val="rvps62"/>
    <w:basedOn w:val="a"/>
    <w:rsid w:val="00CF5E9E"/>
    <w:pPr>
      <w:spacing w:before="100" w:beforeAutospacing="1" w:after="100" w:afterAutospacing="1"/>
    </w:pPr>
    <w:rPr>
      <w:sz w:val="24"/>
      <w:szCs w:val="24"/>
      <w:lang w:val="ru-RU" w:eastAsia="ru-RU"/>
    </w:rPr>
  </w:style>
  <w:style w:type="character" w:customStyle="1" w:styleId="apple-style-span">
    <w:name w:val="apple-style-span"/>
    <w:basedOn w:val="a0"/>
    <w:rsid w:val="00CF5E9E"/>
  </w:style>
</w:styles>
</file>

<file path=word/webSettings.xml><?xml version="1.0" encoding="utf-8"?>
<w:webSettings xmlns:r="http://schemas.openxmlformats.org/officeDocument/2006/relationships" xmlns:w="http://schemas.openxmlformats.org/wordprocessingml/2006/main">
  <w:divs>
    <w:div w:id="7439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32</cp:revision>
  <cp:lastPrinted>2018-09-05T12:23:00Z</cp:lastPrinted>
  <dcterms:created xsi:type="dcterms:W3CDTF">2018-09-04T12:04:00Z</dcterms:created>
  <dcterms:modified xsi:type="dcterms:W3CDTF">2018-09-09T14:11:00Z</dcterms:modified>
</cp:coreProperties>
</file>