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79" w:rsidRPr="00816328" w:rsidRDefault="00D76E79" w:rsidP="00E803C7">
      <w:pPr>
        <w:jc w:val="center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05pt;margin-top:1.1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8725625" r:id="rId5"/>
        </w:pict>
      </w:r>
      <w:r w:rsidRPr="00816328">
        <w:rPr>
          <w:b/>
          <w:sz w:val="28"/>
          <w:szCs w:val="28"/>
        </w:rPr>
        <w:t>УКРАЇНА</w:t>
      </w:r>
    </w:p>
    <w:p w:rsidR="00D76E79" w:rsidRPr="00816328" w:rsidRDefault="00D76E79" w:rsidP="00E803C7">
      <w:pPr>
        <w:jc w:val="center"/>
        <w:rPr>
          <w:b/>
          <w:smallCaps/>
          <w:sz w:val="28"/>
          <w:szCs w:val="28"/>
        </w:rPr>
      </w:pPr>
      <w:r w:rsidRPr="0081632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76E79" w:rsidRPr="00816328" w:rsidRDefault="00D76E79" w:rsidP="00E803C7">
      <w:pPr>
        <w:jc w:val="center"/>
        <w:rPr>
          <w:b/>
          <w:smallCaps/>
          <w:sz w:val="28"/>
          <w:szCs w:val="28"/>
        </w:rPr>
      </w:pPr>
      <w:r w:rsidRPr="00816328">
        <w:rPr>
          <w:b/>
          <w:smallCaps/>
          <w:sz w:val="28"/>
          <w:szCs w:val="28"/>
        </w:rPr>
        <w:t>Хмельницької області</w:t>
      </w:r>
    </w:p>
    <w:p w:rsidR="00D76E79" w:rsidRPr="00816328" w:rsidRDefault="00D76E79" w:rsidP="00E803C7">
      <w:pPr>
        <w:jc w:val="center"/>
        <w:rPr>
          <w:rFonts w:ascii="Arial" w:hAnsi="Arial"/>
          <w:sz w:val="20"/>
          <w:szCs w:val="20"/>
        </w:rPr>
      </w:pPr>
    </w:p>
    <w:p w:rsidR="00D76E79" w:rsidRPr="00816328" w:rsidRDefault="00D76E79" w:rsidP="00E803C7">
      <w:pPr>
        <w:jc w:val="center"/>
        <w:rPr>
          <w:b/>
          <w:sz w:val="32"/>
          <w:szCs w:val="32"/>
        </w:rPr>
      </w:pPr>
      <w:r w:rsidRPr="00816328">
        <w:rPr>
          <w:b/>
          <w:sz w:val="32"/>
          <w:szCs w:val="32"/>
        </w:rPr>
        <w:t>Р О З П О Р Я Д Ж Е Н Н Я</w:t>
      </w:r>
    </w:p>
    <w:p w:rsidR="00D76E79" w:rsidRPr="00816328" w:rsidRDefault="00D76E79" w:rsidP="00E803C7">
      <w:pPr>
        <w:rPr>
          <w:sz w:val="20"/>
          <w:szCs w:val="20"/>
        </w:rPr>
      </w:pPr>
    </w:p>
    <w:p w:rsidR="00D76E79" w:rsidRPr="00816328" w:rsidRDefault="00D76E79" w:rsidP="00E803C7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816328">
        <w:rPr>
          <w:b/>
          <w:sz w:val="28"/>
          <w:szCs w:val="28"/>
        </w:rPr>
        <w:t>.04.2019</w:t>
      </w:r>
      <w:r w:rsidRPr="00816328">
        <w:rPr>
          <w:b/>
          <w:sz w:val="28"/>
          <w:szCs w:val="28"/>
        </w:rPr>
        <w:tab/>
      </w:r>
      <w:r w:rsidRPr="00816328">
        <w:rPr>
          <w:b/>
          <w:sz w:val="28"/>
          <w:szCs w:val="28"/>
        </w:rPr>
        <w:tab/>
      </w:r>
      <w:r w:rsidRPr="00816328">
        <w:rPr>
          <w:b/>
          <w:sz w:val="28"/>
          <w:szCs w:val="28"/>
        </w:rPr>
        <w:tab/>
      </w:r>
      <w:r w:rsidRPr="00816328">
        <w:rPr>
          <w:b/>
          <w:sz w:val="28"/>
          <w:szCs w:val="28"/>
        </w:rPr>
        <w:tab/>
      </w:r>
      <w:r w:rsidRPr="00816328">
        <w:rPr>
          <w:b/>
          <w:sz w:val="28"/>
          <w:szCs w:val="28"/>
        </w:rPr>
        <w:tab/>
        <w:t>Нетішин</w:t>
      </w:r>
      <w:r w:rsidRPr="00816328">
        <w:rPr>
          <w:b/>
          <w:sz w:val="28"/>
          <w:szCs w:val="28"/>
        </w:rPr>
        <w:tab/>
      </w:r>
      <w:r w:rsidRPr="00816328">
        <w:rPr>
          <w:b/>
          <w:sz w:val="28"/>
          <w:szCs w:val="28"/>
        </w:rPr>
        <w:tab/>
      </w:r>
      <w:r w:rsidRPr="0081632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1632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81</w:t>
      </w:r>
      <w:r w:rsidRPr="00816328">
        <w:rPr>
          <w:b/>
          <w:sz w:val="28"/>
          <w:szCs w:val="28"/>
        </w:rPr>
        <w:t>/2019-р</w:t>
      </w:r>
    </w:p>
    <w:p w:rsidR="00D76E79" w:rsidRPr="00816328" w:rsidRDefault="00D76E79" w:rsidP="00E803C7">
      <w:pPr>
        <w:pStyle w:val="Caption"/>
        <w:ind w:right="5669"/>
        <w:jc w:val="both"/>
        <w:rPr>
          <w:color w:val="000000"/>
          <w:sz w:val="20"/>
        </w:rPr>
      </w:pPr>
    </w:p>
    <w:p w:rsidR="00D76E79" w:rsidRPr="00816328" w:rsidRDefault="00D76E79" w:rsidP="00816328">
      <w:pPr>
        <w:ind w:right="2834"/>
        <w:jc w:val="both"/>
        <w:outlineLvl w:val="0"/>
        <w:rPr>
          <w:color w:val="000000"/>
          <w:sz w:val="28"/>
          <w:szCs w:val="28"/>
        </w:rPr>
      </w:pPr>
      <w:r w:rsidRPr="00816328">
        <w:rPr>
          <w:color w:val="000000"/>
          <w:sz w:val="28"/>
          <w:szCs w:val="28"/>
        </w:rPr>
        <w:t xml:space="preserve">Про конкурсну комісію для проведення конкурсу на зайняття посади керівника комунального некомерційного підприємства Нетішинської міської ради </w:t>
      </w:r>
      <w:r w:rsidRPr="00816328">
        <w:rPr>
          <w:sz w:val="28"/>
          <w:szCs w:val="28"/>
        </w:rPr>
        <w:t>«Спеціалізована медико-санітарна частина м.Нетішин»</w:t>
      </w:r>
    </w:p>
    <w:p w:rsidR="00D76E79" w:rsidRPr="00816328" w:rsidRDefault="00D76E79" w:rsidP="005D04E2">
      <w:pPr>
        <w:tabs>
          <w:tab w:val="left" w:pos="5400"/>
        </w:tabs>
        <w:ind w:right="4778"/>
        <w:jc w:val="both"/>
        <w:outlineLvl w:val="0"/>
        <w:rPr>
          <w:sz w:val="20"/>
          <w:szCs w:val="20"/>
        </w:rPr>
      </w:pPr>
    </w:p>
    <w:p w:rsidR="00D76E79" w:rsidRPr="00816328" w:rsidRDefault="00D76E79" w:rsidP="00133BA5">
      <w:pPr>
        <w:ind w:firstLine="708"/>
        <w:jc w:val="both"/>
        <w:rPr>
          <w:sz w:val="28"/>
          <w:szCs w:val="28"/>
        </w:rPr>
      </w:pPr>
      <w:r w:rsidRPr="00816328">
        <w:rPr>
          <w:bCs/>
          <w:color w:val="000000"/>
          <w:sz w:val="28"/>
          <w:szCs w:val="28"/>
        </w:rPr>
        <w:t xml:space="preserve">Відповідно до пунктів 20 частини 4 статті 42 Закону України «Про </w:t>
      </w:r>
      <w:r w:rsidRPr="00816328">
        <w:rPr>
          <w:bCs/>
          <w:sz w:val="28"/>
          <w:szCs w:val="28"/>
        </w:rPr>
        <w:t xml:space="preserve">місцеве самоврядування в Україні», </w:t>
      </w:r>
      <w:r w:rsidRPr="00816328">
        <w:rPr>
          <w:rStyle w:val="rvts0"/>
          <w:sz w:val="28"/>
          <w:szCs w:val="28"/>
        </w:rPr>
        <w:t xml:space="preserve">постанови Кабінету Міністрів України </w:t>
      </w:r>
      <w:r w:rsidRPr="00816328">
        <w:rPr>
          <w:rStyle w:val="rvts9"/>
          <w:sz w:val="28"/>
          <w:szCs w:val="28"/>
        </w:rPr>
        <w:t>від 27 грудня 2017 року № 1094</w:t>
      </w:r>
      <w:r w:rsidRPr="00816328">
        <w:rPr>
          <w:rStyle w:val="rvts0"/>
          <w:sz w:val="28"/>
          <w:szCs w:val="28"/>
        </w:rPr>
        <w:t xml:space="preserve"> «Про затвердження </w:t>
      </w:r>
      <w:hyperlink r:id="rId6" w:anchor="n9" w:tgtFrame="_blank" w:history="1">
        <w:r w:rsidRPr="00816328">
          <w:rPr>
            <w:rStyle w:val="Hyperlink"/>
            <w:color w:val="auto"/>
            <w:sz w:val="28"/>
            <w:szCs w:val="28"/>
            <w:u w:val="none"/>
          </w:rPr>
          <w:t>Порядку проведення конкурсу на зайняття посади керівника державного, комунального закладу охорони здоров’я</w:t>
        </w:r>
      </w:hyperlink>
      <w:r w:rsidRPr="00816328">
        <w:rPr>
          <w:rStyle w:val="rvts0"/>
          <w:sz w:val="28"/>
          <w:szCs w:val="28"/>
        </w:rPr>
        <w:t xml:space="preserve">», </w:t>
      </w:r>
      <w:r w:rsidRPr="00816328">
        <w:rPr>
          <w:sz w:val="28"/>
          <w:szCs w:val="28"/>
        </w:rPr>
        <w:t>рішення сорок дев’ятої (позачергової) сесії Нетішинської міської ради VІІ скликання від 28 грудня 2018 № 49/3434 «Про створення комунального некомерційного підприємства Нетішинської міської ради «Спеціалізована медико-санітарна частина м.Нетішин» шляхом реорганізації (перетворення)», рішення сорок дев’ятої (позачергової) сесії Нетішинської міської ради VІІ скликання від  28 грудня 2018 № 49/3435 «Про Положення про Порядок проведення конкурсу на зайняття посад директора та медичного директора</w:t>
      </w:r>
      <w:r w:rsidRPr="00816328">
        <w:rPr>
          <w:color w:val="FF0000"/>
          <w:sz w:val="28"/>
          <w:szCs w:val="28"/>
        </w:rPr>
        <w:t xml:space="preserve"> </w:t>
      </w:r>
      <w:r w:rsidRPr="00816328">
        <w:rPr>
          <w:sz w:val="28"/>
          <w:szCs w:val="28"/>
        </w:rPr>
        <w:t xml:space="preserve">КНП НМР «СМСЧ м.Нетішин», в редакції рішення п’ятдесят третьої (позачергової) сесії Нетішинської міської ради VІІ скликання від 26 березня 2019 № 53/3606, розпорядження міського голови від 27 березня 2019 року                 № 157/2019-рк «Про оголошення конкурсу на зайняття посади керівника                 КНП НМР «Спеціалізована медико-санітарна частина м.Нетішин», </w:t>
      </w:r>
      <w:r w:rsidRPr="00816328">
        <w:rPr>
          <w:rStyle w:val="rvts23"/>
          <w:sz w:val="28"/>
          <w:szCs w:val="28"/>
        </w:rPr>
        <w:t xml:space="preserve">враховуючи лист </w:t>
      </w:r>
      <w:r w:rsidRPr="00816328">
        <w:rPr>
          <w:sz w:val="28"/>
          <w:szCs w:val="28"/>
        </w:rPr>
        <w:t>КНП НМР «Спеціалізована медико-санітарна частина м.Нетішин» від                26 березня 2019 року № 501-1</w:t>
      </w:r>
      <w:r w:rsidRPr="00816328">
        <w:rPr>
          <w:rStyle w:val="rvts0"/>
          <w:sz w:val="28"/>
          <w:szCs w:val="28"/>
        </w:rPr>
        <w:t xml:space="preserve">, </w:t>
      </w:r>
      <w:r w:rsidRPr="00816328">
        <w:rPr>
          <w:rStyle w:val="rvts23"/>
          <w:sz w:val="28"/>
          <w:szCs w:val="28"/>
        </w:rPr>
        <w:t>листа МГО «Милосердя» від 18 березня                   2019 року б/н, листа ВП ГО «УкрЯТ» у м.Нетішині від 02 квітня 2019 року б/н, листа ППО Хмельницької атомної електростанції від 02 квітня 2019 року                 № 053-20/65 та з</w:t>
      </w:r>
      <w:r w:rsidRPr="00816328">
        <w:rPr>
          <w:color w:val="181818"/>
          <w:sz w:val="28"/>
          <w:szCs w:val="28"/>
          <w:shd w:val="clear" w:color="auto" w:fill="FFFFFF"/>
        </w:rPr>
        <w:t xml:space="preserve"> метою </w:t>
      </w:r>
      <w:r w:rsidRPr="00816328">
        <w:rPr>
          <w:sz w:val="28"/>
          <w:szCs w:val="28"/>
        </w:rPr>
        <w:t xml:space="preserve">проведення конкурсу на зайняття посади керівника </w:t>
      </w:r>
      <w:r w:rsidRPr="00816328">
        <w:rPr>
          <w:rStyle w:val="rvts23"/>
          <w:sz w:val="28"/>
          <w:szCs w:val="28"/>
        </w:rPr>
        <w:t xml:space="preserve">комунального некомерційного підприємства Нетішинської міської ради </w:t>
      </w:r>
      <w:r w:rsidRPr="00816328">
        <w:rPr>
          <w:sz w:val="28"/>
          <w:szCs w:val="28"/>
        </w:rPr>
        <w:t>«Спеціалізована медико-санітарна частина м.Нетішин»:</w:t>
      </w:r>
    </w:p>
    <w:p w:rsidR="00D76E79" w:rsidRPr="00816328" w:rsidRDefault="00D76E79" w:rsidP="00133BA5">
      <w:pPr>
        <w:ind w:firstLine="708"/>
        <w:jc w:val="both"/>
        <w:rPr>
          <w:color w:val="000000"/>
          <w:sz w:val="28"/>
          <w:szCs w:val="28"/>
        </w:rPr>
      </w:pPr>
      <w:r w:rsidRPr="00816328">
        <w:rPr>
          <w:sz w:val="28"/>
          <w:szCs w:val="28"/>
        </w:rPr>
        <w:t xml:space="preserve">Затвердити склад конкурсної комісії для проведення конкурсу на </w:t>
      </w:r>
      <w:r w:rsidRPr="00816328">
        <w:rPr>
          <w:color w:val="000000"/>
          <w:sz w:val="28"/>
          <w:szCs w:val="28"/>
        </w:rPr>
        <w:t xml:space="preserve">зайняття посади керівника комунального некомерційного підприємства Нетішинської міської ради </w:t>
      </w:r>
      <w:r w:rsidRPr="00816328">
        <w:rPr>
          <w:sz w:val="28"/>
          <w:szCs w:val="28"/>
        </w:rPr>
        <w:t>«Спеціалізована медико-санітарна частина м.Нетішин», згідно з додатком.</w:t>
      </w:r>
    </w:p>
    <w:p w:rsidR="00D76E79" w:rsidRPr="00816328" w:rsidRDefault="00D76E79" w:rsidP="00112CA3">
      <w:pPr>
        <w:pStyle w:val="Caption"/>
        <w:jc w:val="both"/>
        <w:rPr>
          <w:color w:val="000000"/>
          <w:sz w:val="22"/>
          <w:szCs w:val="22"/>
        </w:rPr>
      </w:pPr>
    </w:p>
    <w:p w:rsidR="00D76E79" w:rsidRPr="00816328" w:rsidRDefault="00D76E79" w:rsidP="00E803C7">
      <w:pPr>
        <w:pStyle w:val="Caption"/>
        <w:ind w:right="-82"/>
        <w:jc w:val="both"/>
        <w:rPr>
          <w:color w:val="000000"/>
          <w:sz w:val="28"/>
          <w:szCs w:val="28"/>
        </w:rPr>
      </w:pPr>
      <w:r w:rsidRPr="00816328">
        <w:rPr>
          <w:color w:val="000000"/>
          <w:sz w:val="28"/>
          <w:szCs w:val="28"/>
        </w:rPr>
        <w:t>Міський голова</w:t>
      </w:r>
      <w:r w:rsidRPr="00816328">
        <w:rPr>
          <w:color w:val="000000"/>
          <w:sz w:val="28"/>
          <w:szCs w:val="28"/>
        </w:rPr>
        <w:tab/>
      </w:r>
      <w:r w:rsidRPr="00816328">
        <w:rPr>
          <w:color w:val="000000"/>
          <w:sz w:val="28"/>
          <w:szCs w:val="28"/>
        </w:rPr>
        <w:tab/>
      </w:r>
      <w:r w:rsidRPr="00816328">
        <w:rPr>
          <w:color w:val="000000"/>
          <w:sz w:val="28"/>
          <w:szCs w:val="28"/>
        </w:rPr>
        <w:tab/>
      </w:r>
      <w:r w:rsidRPr="00816328">
        <w:rPr>
          <w:color w:val="000000"/>
          <w:sz w:val="28"/>
          <w:szCs w:val="28"/>
        </w:rPr>
        <w:tab/>
      </w:r>
      <w:r w:rsidRPr="00816328">
        <w:rPr>
          <w:color w:val="000000"/>
          <w:sz w:val="28"/>
          <w:szCs w:val="28"/>
        </w:rPr>
        <w:tab/>
      </w:r>
      <w:r w:rsidRPr="00816328">
        <w:rPr>
          <w:color w:val="000000"/>
          <w:sz w:val="28"/>
          <w:szCs w:val="28"/>
        </w:rPr>
        <w:tab/>
      </w:r>
      <w:r w:rsidRPr="00816328">
        <w:rPr>
          <w:color w:val="000000"/>
          <w:sz w:val="28"/>
          <w:szCs w:val="28"/>
        </w:rPr>
        <w:tab/>
      </w:r>
      <w:r w:rsidRPr="0081632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16328">
        <w:rPr>
          <w:color w:val="000000"/>
          <w:sz w:val="28"/>
          <w:szCs w:val="28"/>
        </w:rPr>
        <w:t>О.О.Супрунюк</w:t>
      </w:r>
    </w:p>
    <w:p w:rsidR="00D76E79" w:rsidRPr="00816328" w:rsidRDefault="00D76E79" w:rsidP="003C3AE6">
      <w:pPr>
        <w:ind w:left="5664"/>
        <w:outlineLvl w:val="0"/>
        <w:rPr>
          <w:sz w:val="28"/>
          <w:szCs w:val="28"/>
        </w:rPr>
      </w:pPr>
      <w:r w:rsidRPr="00816328">
        <w:rPr>
          <w:sz w:val="28"/>
          <w:szCs w:val="28"/>
        </w:rPr>
        <w:t xml:space="preserve">Додаток </w:t>
      </w:r>
    </w:p>
    <w:p w:rsidR="00D76E79" w:rsidRPr="00816328" w:rsidRDefault="00D76E79" w:rsidP="003C3AE6">
      <w:pPr>
        <w:ind w:left="5664"/>
        <w:outlineLvl w:val="0"/>
        <w:rPr>
          <w:sz w:val="28"/>
          <w:szCs w:val="28"/>
        </w:rPr>
      </w:pPr>
      <w:r w:rsidRPr="00816328">
        <w:rPr>
          <w:sz w:val="28"/>
          <w:szCs w:val="28"/>
        </w:rPr>
        <w:t xml:space="preserve">до розпорядження </w:t>
      </w:r>
    </w:p>
    <w:p w:rsidR="00D76E79" w:rsidRPr="00816328" w:rsidRDefault="00D76E79" w:rsidP="003C3AE6">
      <w:pPr>
        <w:ind w:left="5664"/>
        <w:outlineLvl w:val="0"/>
        <w:rPr>
          <w:sz w:val="28"/>
          <w:szCs w:val="28"/>
        </w:rPr>
      </w:pPr>
      <w:r w:rsidRPr="00816328">
        <w:rPr>
          <w:sz w:val="28"/>
          <w:szCs w:val="28"/>
        </w:rPr>
        <w:t>міського голови</w:t>
      </w:r>
    </w:p>
    <w:p w:rsidR="00D76E79" w:rsidRPr="00816328" w:rsidRDefault="00D76E79" w:rsidP="003C3AE6">
      <w:pPr>
        <w:ind w:left="566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Pr="00816328">
        <w:rPr>
          <w:color w:val="000000"/>
          <w:sz w:val="28"/>
          <w:szCs w:val="28"/>
        </w:rPr>
        <w:t>.04.2019 №</w:t>
      </w:r>
      <w:r>
        <w:rPr>
          <w:color w:val="000000"/>
          <w:sz w:val="28"/>
          <w:szCs w:val="28"/>
        </w:rPr>
        <w:t xml:space="preserve"> 81</w:t>
      </w:r>
      <w:r w:rsidRPr="00816328">
        <w:rPr>
          <w:color w:val="000000"/>
          <w:sz w:val="28"/>
          <w:szCs w:val="28"/>
        </w:rPr>
        <w:t xml:space="preserve">/2019-р </w:t>
      </w:r>
    </w:p>
    <w:p w:rsidR="00D76E79" w:rsidRPr="00816328" w:rsidRDefault="00D76E79" w:rsidP="003C3AE6">
      <w:pPr>
        <w:outlineLvl w:val="0"/>
        <w:rPr>
          <w:color w:val="000000"/>
          <w:sz w:val="28"/>
          <w:szCs w:val="28"/>
        </w:rPr>
      </w:pPr>
    </w:p>
    <w:p w:rsidR="00D76E79" w:rsidRPr="00816328" w:rsidRDefault="00D76E79" w:rsidP="00E803C7">
      <w:pPr>
        <w:pStyle w:val="Caption"/>
        <w:outlineLvl w:val="0"/>
        <w:rPr>
          <w:b/>
          <w:color w:val="000000"/>
          <w:sz w:val="28"/>
          <w:szCs w:val="28"/>
        </w:rPr>
      </w:pPr>
      <w:r w:rsidRPr="00816328">
        <w:rPr>
          <w:b/>
          <w:color w:val="000000"/>
          <w:sz w:val="28"/>
          <w:szCs w:val="28"/>
        </w:rPr>
        <w:t>СКЛАД</w:t>
      </w:r>
    </w:p>
    <w:p w:rsidR="00D76E79" w:rsidRPr="00816328" w:rsidRDefault="00D76E79" w:rsidP="00E803C7">
      <w:pPr>
        <w:pStyle w:val="Caption"/>
        <w:rPr>
          <w:szCs w:val="26"/>
        </w:rPr>
      </w:pPr>
      <w:r w:rsidRPr="00816328">
        <w:rPr>
          <w:sz w:val="28"/>
          <w:szCs w:val="28"/>
        </w:rPr>
        <w:t xml:space="preserve">конкурсної комісії для проведення конкурсу на </w:t>
      </w:r>
      <w:r w:rsidRPr="00816328">
        <w:rPr>
          <w:color w:val="000000"/>
          <w:sz w:val="28"/>
          <w:szCs w:val="28"/>
        </w:rPr>
        <w:t xml:space="preserve">зайняття посади керівника комунального некомерційного підприємства Нетішинської міської ради </w:t>
      </w:r>
      <w:r w:rsidRPr="00816328">
        <w:rPr>
          <w:sz w:val="28"/>
          <w:szCs w:val="28"/>
        </w:rPr>
        <w:t>«Спеціалізована медико-санітарна частина м.Нетішин»</w:t>
      </w:r>
    </w:p>
    <w:p w:rsidR="00D76E79" w:rsidRPr="00816328" w:rsidRDefault="00D76E79" w:rsidP="00E803C7">
      <w:pPr>
        <w:pStyle w:val="Caption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7046"/>
      </w:tblGrid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r w:rsidRPr="00816328">
              <w:rPr>
                <w:sz w:val="28"/>
                <w:szCs w:val="28"/>
              </w:rPr>
              <w:t>Бобіна</w:t>
            </w:r>
          </w:p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Ольга Петрівна</w:t>
            </w: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- заступник міського голови з питань діяльності виконавчих органів ради, голова комісії</w:t>
            </w: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r w:rsidRPr="00816328">
              <w:rPr>
                <w:sz w:val="28"/>
                <w:szCs w:val="28"/>
              </w:rPr>
              <w:t>Сахнюк</w:t>
            </w:r>
          </w:p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 xml:space="preserve">Наталія Юріївна </w:t>
            </w: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- головний спеціаліст з питань кадрового забезпечення відділу правового та кадрового забезпечення апарату виконавчого комітету міської ради, секретар комісії</w:t>
            </w: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pPr>
              <w:rPr>
                <w:sz w:val="28"/>
                <w:szCs w:val="28"/>
              </w:rPr>
            </w:pP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r w:rsidRPr="00816328">
              <w:rPr>
                <w:sz w:val="28"/>
                <w:szCs w:val="28"/>
              </w:rPr>
              <w:t>Демидюк</w:t>
            </w:r>
          </w:p>
          <w:p w:rsidR="00D76E79" w:rsidRPr="00816328" w:rsidRDefault="00D76E79" w:rsidP="003C3AE6">
            <w:pPr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Віктор Андрійович</w:t>
            </w: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- представник громадської організації «Українське ядерне товариство»</w:t>
            </w: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pPr>
              <w:rPr>
                <w:sz w:val="28"/>
                <w:szCs w:val="28"/>
              </w:rPr>
            </w:pP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r w:rsidRPr="00816328">
              <w:rPr>
                <w:sz w:val="28"/>
                <w:szCs w:val="28"/>
              </w:rPr>
              <w:t>Дзиганська</w:t>
            </w:r>
          </w:p>
          <w:p w:rsidR="00D76E79" w:rsidRPr="00816328" w:rsidRDefault="00D76E79" w:rsidP="003C3AE6">
            <w:pPr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Ірина В’ячеславівна</w:t>
            </w: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- лікар-дерматовенеролог КНП НМР «Спеціалізована медико-санітарна частина м.Нетішин», голова ЛКК</w:t>
            </w: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pPr>
              <w:rPr>
                <w:sz w:val="28"/>
                <w:szCs w:val="28"/>
              </w:rPr>
            </w:pP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r w:rsidRPr="00816328">
              <w:rPr>
                <w:sz w:val="28"/>
                <w:szCs w:val="28"/>
              </w:rPr>
              <w:t>Кусков</w:t>
            </w:r>
          </w:p>
          <w:p w:rsidR="00D76E79" w:rsidRPr="00816328" w:rsidRDefault="00D76E79" w:rsidP="003C3AE6">
            <w:pPr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Сергій Ігорович</w:t>
            </w: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- член первинної профспілкової організації Хмельницької атомної електростанції</w:t>
            </w: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pPr>
              <w:rPr>
                <w:sz w:val="28"/>
                <w:szCs w:val="28"/>
              </w:rPr>
            </w:pP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r w:rsidRPr="00816328">
              <w:rPr>
                <w:sz w:val="28"/>
                <w:szCs w:val="28"/>
              </w:rPr>
              <w:t>Опруненко</w:t>
            </w:r>
          </w:p>
          <w:p w:rsidR="00D76E79" w:rsidRPr="00816328" w:rsidRDefault="00D76E79" w:rsidP="003C3AE6">
            <w:pPr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Ігор Іванович</w:t>
            </w: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- завідувач стоматологічного відділення КНП НМР «Спеціалізована медико-санітарна частина м.Нетішин»</w:t>
            </w: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pPr>
              <w:rPr>
                <w:sz w:val="28"/>
                <w:szCs w:val="28"/>
              </w:rPr>
            </w:pP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r w:rsidRPr="00816328">
              <w:rPr>
                <w:sz w:val="28"/>
                <w:szCs w:val="28"/>
              </w:rPr>
              <w:t>Папіж</w:t>
            </w:r>
          </w:p>
          <w:p w:rsidR="00D76E79" w:rsidRPr="00816328" w:rsidRDefault="00D76E79" w:rsidP="003C3AE6">
            <w:pPr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- голова міської громадської організації «Милосердя»</w:t>
            </w:r>
          </w:p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pPr>
              <w:rPr>
                <w:sz w:val="28"/>
                <w:szCs w:val="28"/>
              </w:rPr>
            </w:pP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r w:rsidRPr="00816328">
              <w:rPr>
                <w:sz w:val="28"/>
                <w:szCs w:val="28"/>
              </w:rPr>
              <w:t>Романів</w:t>
            </w:r>
          </w:p>
          <w:p w:rsidR="00D76E79" w:rsidRPr="00816328" w:rsidRDefault="00D76E79" w:rsidP="003C3AE6">
            <w:pPr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Наталія Орестівна</w:t>
            </w: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- лікар-офтальмолог КНП НМР «Спеціалізована медико-санітарна частина м.Нетішин»</w:t>
            </w: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pPr>
              <w:rPr>
                <w:sz w:val="28"/>
                <w:szCs w:val="28"/>
              </w:rPr>
            </w:pP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D76E79" w:rsidRPr="00816328" w:rsidTr="00983B1F">
        <w:tc>
          <w:tcPr>
            <w:tcW w:w="2808" w:type="dxa"/>
          </w:tcPr>
          <w:p w:rsidR="00D76E79" w:rsidRPr="00816328" w:rsidRDefault="00D76E79" w:rsidP="003C3AE6">
            <w:r w:rsidRPr="00816328">
              <w:rPr>
                <w:sz w:val="28"/>
                <w:szCs w:val="28"/>
              </w:rPr>
              <w:t>Юрчук</w:t>
            </w:r>
          </w:p>
          <w:p w:rsidR="00D76E79" w:rsidRPr="00816328" w:rsidRDefault="00D76E79" w:rsidP="003C3AE6">
            <w:pPr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Людмила Євгенівна</w:t>
            </w:r>
          </w:p>
        </w:tc>
        <w:tc>
          <w:tcPr>
            <w:tcW w:w="7046" w:type="dxa"/>
          </w:tcPr>
          <w:p w:rsidR="00D76E79" w:rsidRPr="00816328" w:rsidRDefault="00D76E79" w:rsidP="00983B1F">
            <w:pPr>
              <w:pStyle w:val="Caption"/>
              <w:jc w:val="both"/>
              <w:rPr>
                <w:sz w:val="28"/>
                <w:szCs w:val="28"/>
              </w:rPr>
            </w:pPr>
            <w:r w:rsidRPr="00816328">
              <w:rPr>
                <w:sz w:val="28"/>
                <w:szCs w:val="28"/>
              </w:rPr>
              <w:t>- начальник відділу правового та кадрового забезпечення апарату виконавчого комітету міської ради</w:t>
            </w:r>
          </w:p>
        </w:tc>
      </w:tr>
    </w:tbl>
    <w:p w:rsidR="00D76E79" w:rsidRPr="00816328" w:rsidRDefault="00D76E79" w:rsidP="00E803C7">
      <w:pPr>
        <w:pStyle w:val="Caption"/>
        <w:jc w:val="both"/>
        <w:rPr>
          <w:sz w:val="28"/>
          <w:szCs w:val="28"/>
        </w:rPr>
      </w:pPr>
    </w:p>
    <w:p w:rsidR="00D76E79" w:rsidRPr="00816328" w:rsidRDefault="00D76E79" w:rsidP="00E803C7">
      <w:pPr>
        <w:pStyle w:val="Caption"/>
        <w:jc w:val="both"/>
        <w:rPr>
          <w:sz w:val="28"/>
          <w:szCs w:val="28"/>
        </w:rPr>
      </w:pPr>
    </w:p>
    <w:p w:rsidR="00D76E79" w:rsidRPr="00816328" w:rsidRDefault="00D76E79" w:rsidP="00896B09">
      <w:pPr>
        <w:pStyle w:val="Caption"/>
        <w:jc w:val="both"/>
        <w:rPr>
          <w:sz w:val="28"/>
          <w:szCs w:val="28"/>
        </w:rPr>
      </w:pPr>
      <w:r w:rsidRPr="00816328">
        <w:rPr>
          <w:sz w:val="28"/>
          <w:szCs w:val="28"/>
        </w:rPr>
        <w:t xml:space="preserve">Керуючий справами </w:t>
      </w:r>
    </w:p>
    <w:p w:rsidR="00D76E79" w:rsidRPr="00816328" w:rsidRDefault="00D76E79" w:rsidP="00896B09">
      <w:pPr>
        <w:pStyle w:val="Caption"/>
        <w:jc w:val="both"/>
        <w:rPr>
          <w:sz w:val="28"/>
          <w:szCs w:val="28"/>
        </w:rPr>
      </w:pPr>
      <w:r w:rsidRPr="00816328">
        <w:rPr>
          <w:sz w:val="28"/>
          <w:szCs w:val="28"/>
        </w:rPr>
        <w:t xml:space="preserve">виконавчого комітету </w:t>
      </w:r>
      <w:r w:rsidRPr="00816328">
        <w:rPr>
          <w:sz w:val="28"/>
          <w:szCs w:val="28"/>
        </w:rPr>
        <w:tab/>
      </w:r>
    </w:p>
    <w:p w:rsidR="00D76E79" w:rsidRPr="00816328" w:rsidRDefault="00D76E79" w:rsidP="00896B09">
      <w:pPr>
        <w:pStyle w:val="Caption"/>
        <w:jc w:val="both"/>
      </w:pPr>
      <w:r w:rsidRPr="00816328">
        <w:rPr>
          <w:sz w:val="28"/>
          <w:szCs w:val="28"/>
        </w:rPr>
        <w:t>міської ради</w:t>
      </w:r>
      <w:r w:rsidRPr="00816328">
        <w:rPr>
          <w:sz w:val="28"/>
          <w:szCs w:val="28"/>
        </w:rPr>
        <w:tab/>
      </w:r>
      <w:r w:rsidRPr="00816328">
        <w:rPr>
          <w:sz w:val="28"/>
          <w:szCs w:val="28"/>
        </w:rPr>
        <w:tab/>
      </w:r>
      <w:r w:rsidRPr="00816328">
        <w:rPr>
          <w:sz w:val="28"/>
          <w:szCs w:val="28"/>
        </w:rPr>
        <w:tab/>
      </w:r>
      <w:r w:rsidRPr="00816328">
        <w:rPr>
          <w:sz w:val="28"/>
          <w:szCs w:val="28"/>
        </w:rPr>
        <w:tab/>
      </w:r>
      <w:r w:rsidRPr="00816328">
        <w:rPr>
          <w:sz w:val="28"/>
          <w:szCs w:val="28"/>
        </w:rPr>
        <w:tab/>
      </w:r>
      <w:r w:rsidRPr="00816328">
        <w:rPr>
          <w:sz w:val="28"/>
          <w:szCs w:val="28"/>
        </w:rPr>
        <w:tab/>
      </w:r>
      <w:r w:rsidRPr="00816328">
        <w:rPr>
          <w:sz w:val="28"/>
          <w:szCs w:val="28"/>
        </w:rPr>
        <w:tab/>
      </w:r>
      <w:r w:rsidRPr="00816328">
        <w:rPr>
          <w:sz w:val="28"/>
          <w:szCs w:val="28"/>
        </w:rPr>
        <w:tab/>
        <w:t>О.О.Брянська</w:t>
      </w:r>
    </w:p>
    <w:sectPr w:rsidR="00D76E79" w:rsidRPr="00816328" w:rsidSect="00133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3C7"/>
    <w:rsid w:val="000151D1"/>
    <w:rsid w:val="00037E72"/>
    <w:rsid w:val="00094416"/>
    <w:rsid w:val="000C6ADE"/>
    <w:rsid w:val="00112CA3"/>
    <w:rsid w:val="00133BA5"/>
    <w:rsid w:val="001516F9"/>
    <w:rsid w:val="0016610F"/>
    <w:rsid w:val="002144B8"/>
    <w:rsid w:val="002744F0"/>
    <w:rsid w:val="002B6ACE"/>
    <w:rsid w:val="002D46B4"/>
    <w:rsid w:val="002D69DE"/>
    <w:rsid w:val="00303D3A"/>
    <w:rsid w:val="00320369"/>
    <w:rsid w:val="003231FA"/>
    <w:rsid w:val="00335432"/>
    <w:rsid w:val="003425DD"/>
    <w:rsid w:val="003770BC"/>
    <w:rsid w:val="00381BE9"/>
    <w:rsid w:val="003C3AE6"/>
    <w:rsid w:val="003C59D4"/>
    <w:rsid w:val="00426A36"/>
    <w:rsid w:val="004A7BE5"/>
    <w:rsid w:val="004D7513"/>
    <w:rsid w:val="00562E3E"/>
    <w:rsid w:val="00565316"/>
    <w:rsid w:val="00581114"/>
    <w:rsid w:val="005A4518"/>
    <w:rsid w:val="005B7D3F"/>
    <w:rsid w:val="005D04E2"/>
    <w:rsid w:val="005F0B33"/>
    <w:rsid w:val="00656B2F"/>
    <w:rsid w:val="006575EC"/>
    <w:rsid w:val="006C19F1"/>
    <w:rsid w:val="007D1B80"/>
    <w:rsid w:val="00802ECA"/>
    <w:rsid w:val="00816328"/>
    <w:rsid w:val="0086348A"/>
    <w:rsid w:val="0089441B"/>
    <w:rsid w:val="00896B09"/>
    <w:rsid w:val="008C6CB8"/>
    <w:rsid w:val="008D2C4B"/>
    <w:rsid w:val="00965333"/>
    <w:rsid w:val="00983B1F"/>
    <w:rsid w:val="009849DF"/>
    <w:rsid w:val="00A4239C"/>
    <w:rsid w:val="00A72680"/>
    <w:rsid w:val="00A76D4A"/>
    <w:rsid w:val="00B74647"/>
    <w:rsid w:val="00BF44E7"/>
    <w:rsid w:val="00C2787E"/>
    <w:rsid w:val="00C64354"/>
    <w:rsid w:val="00CA34FA"/>
    <w:rsid w:val="00CB4EE5"/>
    <w:rsid w:val="00CF62CF"/>
    <w:rsid w:val="00D613E8"/>
    <w:rsid w:val="00D64369"/>
    <w:rsid w:val="00D75102"/>
    <w:rsid w:val="00D76E79"/>
    <w:rsid w:val="00E409E2"/>
    <w:rsid w:val="00E53949"/>
    <w:rsid w:val="00E56411"/>
    <w:rsid w:val="00E803C7"/>
    <w:rsid w:val="00EB4C99"/>
    <w:rsid w:val="00F37793"/>
    <w:rsid w:val="00F45A6B"/>
    <w:rsid w:val="00F8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C7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803C7"/>
    <w:pPr>
      <w:jc w:val="center"/>
    </w:pPr>
    <w:rPr>
      <w:sz w:val="26"/>
      <w:szCs w:val="20"/>
    </w:rPr>
  </w:style>
  <w:style w:type="character" w:customStyle="1" w:styleId="rvts23">
    <w:name w:val="rvts23"/>
    <w:basedOn w:val="DefaultParagraphFont"/>
    <w:uiPriority w:val="99"/>
    <w:rsid w:val="00C6435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64354"/>
    <w:rPr>
      <w:rFonts w:cs="Times New Roman"/>
      <w:color w:val="0000FF"/>
      <w:u w:val="single"/>
    </w:rPr>
  </w:style>
  <w:style w:type="character" w:customStyle="1" w:styleId="rvts0">
    <w:name w:val="rvts0"/>
    <w:basedOn w:val="DefaultParagraphFont"/>
    <w:uiPriority w:val="99"/>
    <w:rsid w:val="00C64354"/>
    <w:rPr>
      <w:rFonts w:cs="Times New Roman"/>
    </w:rPr>
  </w:style>
  <w:style w:type="character" w:customStyle="1" w:styleId="rvts9">
    <w:name w:val="rvts9"/>
    <w:basedOn w:val="DefaultParagraphFont"/>
    <w:uiPriority w:val="99"/>
    <w:rsid w:val="00C64354"/>
    <w:rPr>
      <w:rFonts w:cs="Times New Roman"/>
    </w:rPr>
  </w:style>
  <w:style w:type="table" w:styleId="TableGrid">
    <w:name w:val="Table Grid"/>
    <w:basedOn w:val="TableNormal"/>
    <w:uiPriority w:val="99"/>
    <w:locked/>
    <w:rsid w:val="003C3AE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094-2017-%D0%BF/paran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2</Pages>
  <Words>570</Words>
  <Characters>3250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Таня</cp:lastModifiedBy>
  <cp:revision>47</cp:revision>
  <cp:lastPrinted>2019-04-05T10:41:00Z</cp:lastPrinted>
  <dcterms:created xsi:type="dcterms:W3CDTF">2018-06-07T11:31:00Z</dcterms:created>
  <dcterms:modified xsi:type="dcterms:W3CDTF">2019-05-07T06:14:00Z</dcterms:modified>
</cp:coreProperties>
</file>