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F5" w:rsidRDefault="00264799" w:rsidP="001C27F5">
      <w:pPr>
        <w:jc w:val="center"/>
        <w:rPr>
          <w:b/>
          <w:sz w:val="28"/>
          <w:szCs w:val="28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9148034" r:id="rId6"/>
        </w:object>
      </w:r>
      <w:r w:rsidR="001C27F5">
        <w:rPr>
          <w:b/>
          <w:sz w:val="28"/>
          <w:szCs w:val="28"/>
          <w:lang w:val="uk-UA"/>
        </w:rPr>
        <w:t>УКРАЇНА</w:t>
      </w:r>
    </w:p>
    <w:p w:rsidR="001C27F5" w:rsidRDefault="001C27F5" w:rsidP="001C27F5">
      <w:pPr>
        <w:jc w:val="center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  <w:lang w:val="uk-UA"/>
        </w:rPr>
        <w:t>Нетішинської</w:t>
      </w:r>
      <w:proofErr w:type="spellEnd"/>
      <w:r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1C27F5" w:rsidRDefault="001C27F5" w:rsidP="001C27F5">
      <w:pPr>
        <w:jc w:val="center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Хмельницької області</w:t>
      </w:r>
    </w:p>
    <w:p w:rsidR="001C27F5" w:rsidRDefault="001C27F5" w:rsidP="001C27F5">
      <w:pPr>
        <w:jc w:val="center"/>
        <w:rPr>
          <w:sz w:val="28"/>
          <w:szCs w:val="28"/>
          <w:lang w:val="uk-UA"/>
        </w:rPr>
      </w:pPr>
    </w:p>
    <w:p w:rsidR="001C27F5" w:rsidRDefault="001C27F5" w:rsidP="001C27F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1C27F5" w:rsidRDefault="001C27F5" w:rsidP="001C27F5">
      <w:pPr>
        <w:jc w:val="center"/>
        <w:rPr>
          <w:sz w:val="28"/>
          <w:szCs w:val="28"/>
          <w:lang w:val="uk-UA" w:eastAsia="uk-UA"/>
        </w:rPr>
      </w:pPr>
    </w:p>
    <w:p w:rsidR="001C27F5" w:rsidRDefault="00DB3910" w:rsidP="001C27F5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19</w:t>
      </w:r>
      <w:r w:rsidR="001C27F5">
        <w:rPr>
          <w:b/>
          <w:sz w:val="28"/>
          <w:szCs w:val="28"/>
          <w:lang w:val="uk-UA" w:eastAsia="uk-UA"/>
        </w:rPr>
        <w:t>.07.2021</w:t>
      </w:r>
      <w:r w:rsidR="001C27F5">
        <w:rPr>
          <w:b/>
          <w:sz w:val="28"/>
          <w:szCs w:val="28"/>
          <w:lang w:val="uk-UA" w:eastAsia="uk-UA"/>
        </w:rPr>
        <w:tab/>
      </w:r>
      <w:r w:rsidR="001C27F5">
        <w:rPr>
          <w:b/>
          <w:sz w:val="28"/>
          <w:szCs w:val="28"/>
          <w:lang w:val="uk-UA" w:eastAsia="uk-UA"/>
        </w:rPr>
        <w:tab/>
      </w:r>
      <w:r w:rsidR="001C27F5">
        <w:rPr>
          <w:b/>
          <w:sz w:val="28"/>
          <w:szCs w:val="28"/>
          <w:lang w:val="uk-UA" w:eastAsia="uk-UA"/>
        </w:rPr>
        <w:tab/>
      </w:r>
      <w:r w:rsidR="001C27F5">
        <w:rPr>
          <w:b/>
          <w:sz w:val="28"/>
          <w:szCs w:val="28"/>
          <w:lang w:val="uk-UA" w:eastAsia="uk-UA"/>
        </w:rPr>
        <w:tab/>
      </w:r>
      <w:r w:rsidR="001C27F5">
        <w:rPr>
          <w:b/>
          <w:sz w:val="28"/>
          <w:szCs w:val="28"/>
          <w:lang w:val="uk-UA" w:eastAsia="uk-UA"/>
        </w:rPr>
        <w:tab/>
      </w:r>
      <w:proofErr w:type="spellStart"/>
      <w:r w:rsidR="001C27F5">
        <w:rPr>
          <w:b/>
          <w:sz w:val="28"/>
          <w:szCs w:val="28"/>
          <w:lang w:val="uk-UA" w:eastAsia="uk-UA"/>
        </w:rPr>
        <w:t>Нетішин</w:t>
      </w:r>
      <w:proofErr w:type="spellEnd"/>
      <w:r w:rsidR="001C27F5">
        <w:rPr>
          <w:b/>
          <w:sz w:val="28"/>
          <w:szCs w:val="28"/>
          <w:lang w:val="uk-UA" w:eastAsia="uk-UA"/>
        </w:rPr>
        <w:tab/>
      </w:r>
      <w:r w:rsidR="001C27F5">
        <w:rPr>
          <w:b/>
          <w:sz w:val="28"/>
          <w:szCs w:val="28"/>
          <w:lang w:val="uk-UA" w:eastAsia="uk-UA"/>
        </w:rPr>
        <w:tab/>
      </w:r>
      <w:r w:rsidR="001C27F5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161</w:t>
      </w:r>
      <w:r w:rsidR="001C27F5">
        <w:rPr>
          <w:b/>
          <w:sz w:val="28"/>
          <w:szCs w:val="28"/>
          <w:lang w:val="uk-UA" w:eastAsia="uk-UA"/>
        </w:rPr>
        <w:t>/2021-р</w:t>
      </w:r>
    </w:p>
    <w:p w:rsidR="001C27F5" w:rsidRDefault="001C27F5" w:rsidP="001C27F5">
      <w:pPr>
        <w:pStyle w:val="a3"/>
        <w:jc w:val="left"/>
        <w:rPr>
          <w:sz w:val="28"/>
          <w:szCs w:val="28"/>
        </w:rPr>
      </w:pPr>
    </w:p>
    <w:p w:rsidR="001C27F5" w:rsidRDefault="001C27F5" w:rsidP="001C27F5">
      <w:pPr>
        <w:pStyle w:val="a3"/>
        <w:jc w:val="left"/>
        <w:rPr>
          <w:sz w:val="28"/>
          <w:szCs w:val="28"/>
        </w:rPr>
      </w:pPr>
    </w:p>
    <w:p w:rsidR="001C27F5" w:rsidRPr="008B5F57" w:rsidRDefault="001C27F5" w:rsidP="001C27F5">
      <w:pPr>
        <w:pStyle w:val="a4"/>
        <w:widowControl w:val="0"/>
        <w:spacing w:before="0" w:beforeAutospacing="0" w:after="0" w:afterAutospacing="0"/>
        <w:ind w:right="5243"/>
        <w:jc w:val="both"/>
        <w:rPr>
          <w:sz w:val="28"/>
          <w:szCs w:val="28"/>
          <w:lang w:val="uk-UA"/>
        </w:rPr>
      </w:pPr>
      <w:r w:rsidRPr="008B5F5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у новій редакції</w:t>
      </w:r>
      <w:r w:rsidRPr="008B5F57">
        <w:rPr>
          <w:sz w:val="28"/>
          <w:szCs w:val="28"/>
          <w:lang w:val="uk-UA"/>
        </w:rPr>
        <w:t xml:space="preserve"> паспортів бюджетних програм виконавчого комітету </w:t>
      </w:r>
      <w:proofErr w:type="spellStart"/>
      <w:r w:rsidRPr="008B5F57">
        <w:rPr>
          <w:sz w:val="28"/>
          <w:szCs w:val="28"/>
          <w:lang w:val="uk-UA"/>
        </w:rPr>
        <w:t>Нетішинської</w:t>
      </w:r>
      <w:proofErr w:type="spellEnd"/>
      <w:r w:rsidRPr="008B5F57">
        <w:rPr>
          <w:sz w:val="28"/>
          <w:szCs w:val="28"/>
          <w:lang w:val="uk-UA"/>
        </w:rPr>
        <w:t xml:space="preserve"> міської ради на 2021 рік</w:t>
      </w:r>
    </w:p>
    <w:p w:rsidR="001C27F5" w:rsidRPr="008B5F57" w:rsidRDefault="001C27F5" w:rsidP="001C27F5">
      <w:pPr>
        <w:pStyle w:val="a4"/>
        <w:widowControl w:val="0"/>
        <w:tabs>
          <w:tab w:val="left" w:pos="4680"/>
        </w:tabs>
        <w:spacing w:before="0" w:beforeAutospacing="0" w:after="0" w:afterAutospacing="0"/>
        <w:ind w:right="4675"/>
        <w:jc w:val="both"/>
        <w:rPr>
          <w:sz w:val="28"/>
          <w:szCs w:val="28"/>
          <w:lang w:val="uk-UA"/>
        </w:rPr>
      </w:pPr>
    </w:p>
    <w:p w:rsidR="001C27F5" w:rsidRDefault="001C27F5" w:rsidP="001C27F5">
      <w:pPr>
        <w:pStyle w:val="a4"/>
        <w:spacing w:before="0" w:beforeAutospacing="0" w:after="0" w:afterAutospacing="0"/>
        <w:ind w:firstLine="567"/>
        <w:jc w:val="both"/>
        <w:rPr>
          <w:rStyle w:val="rvts23"/>
          <w:sz w:val="28"/>
          <w:szCs w:val="28"/>
          <w:lang w:val="uk-UA"/>
        </w:rPr>
      </w:pPr>
      <w:r w:rsidRPr="001C27F5">
        <w:rPr>
          <w:sz w:val="28"/>
          <w:szCs w:val="28"/>
          <w:lang w:val="uk-UA"/>
        </w:rPr>
        <w:t>Відповідно до пунктів 19, 20 частини 4 статті 42 Закону України «Про місцеве самоврядування в Україні», частини 8 статті 20 Бюджетного кодексу України, наказу Міністерства фінансів України від 26 серпня 2014 року № 836 «</w:t>
      </w:r>
      <w:r w:rsidRPr="001C27F5">
        <w:rPr>
          <w:rStyle w:val="rvts23"/>
          <w:sz w:val="28"/>
          <w:szCs w:val="28"/>
          <w:lang w:val="uk-UA"/>
        </w:rPr>
        <w:t xml:space="preserve">Про деякі питання запровадження програмно-цільового методу складання та виконання місцевих бюджетів», </w:t>
      </w:r>
      <w:r w:rsidRPr="001C27F5">
        <w:rPr>
          <w:color w:val="000000"/>
          <w:sz w:val="28"/>
          <w:szCs w:val="28"/>
          <w:shd w:val="clear" w:color="auto" w:fill="FFFFFF"/>
          <w:lang w:val="uk-UA"/>
        </w:rPr>
        <w:t>зі змінами</w:t>
      </w:r>
      <w:r w:rsidRPr="001C27F5">
        <w:rPr>
          <w:sz w:val="28"/>
          <w:szCs w:val="28"/>
          <w:lang w:val="uk-UA"/>
        </w:rPr>
        <w:t>,</w:t>
      </w:r>
      <w:r w:rsidRPr="001C27F5">
        <w:rPr>
          <w:rStyle w:val="rvts23"/>
          <w:sz w:val="28"/>
          <w:szCs w:val="28"/>
          <w:lang w:val="uk-UA"/>
        </w:rPr>
        <w:t xml:space="preserve"> </w:t>
      </w:r>
      <w:r w:rsidRPr="001C27F5">
        <w:rPr>
          <w:rStyle w:val="rvts23"/>
          <w:color w:val="000000"/>
          <w:sz w:val="28"/>
          <w:szCs w:val="28"/>
          <w:lang w:val="uk-UA"/>
        </w:rPr>
        <w:t xml:space="preserve">рішення </w:t>
      </w:r>
      <w:r w:rsidRPr="001C27F5">
        <w:rPr>
          <w:color w:val="000000"/>
          <w:sz w:val="28"/>
          <w:szCs w:val="28"/>
          <w:lang w:val="uk-UA"/>
        </w:rPr>
        <w:t xml:space="preserve">четвертої </w:t>
      </w:r>
      <w:r w:rsidRPr="001C27F5">
        <w:rPr>
          <w:rStyle w:val="rvts23"/>
          <w:color w:val="000000"/>
          <w:sz w:val="28"/>
          <w:szCs w:val="28"/>
          <w:lang w:val="uk-UA"/>
        </w:rPr>
        <w:t xml:space="preserve">сесії </w:t>
      </w:r>
      <w:proofErr w:type="spellStart"/>
      <w:r w:rsidRPr="001C27F5">
        <w:rPr>
          <w:rStyle w:val="rvts23"/>
          <w:color w:val="000000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color w:val="000000"/>
          <w:sz w:val="28"/>
          <w:szCs w:val="28"/>
          <w:lang w:val="uk-UA"/>
        </w:rPr>
        <w:t xml:space="preserve"> міської ради VІІІ скликання від 23 грудня 2020 року № 4/191 «Про бюджет </w:t>
      </w:r>
      <w:proofErr w:type="spellStart"/>
      <w:r w:rsidRPr="001C27F5">
        <w:rPr>
          <w:rStyle w:val="rvts23"/>
          <w:color w:val="000000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color w:val="000000"/>
          <w:sz w:val="28"/>
          <w:szCs w:val="28"/>
          <w:lang w:val="uk-UA"/>
        </w:rPr>
        <w:t xml:space="preserve"> міської </w:t>
      </w:r>
      <w:r w:rsidRPr="001C27F5">
        <w:rPr>
          <w:color w:val="000000"/>
          <w:sz w:val="28"/>
          <w:szCs w:val="28"/>
          <w:lang w:val="uk-UA"/>
        </w:rPr>
        <w:t xml:space="preserve">територіальної громади </w:t>
      </w:r>
      <w:r w:rsidRPr="001C27F5">
        <w:rPr>
          <w:rStyle w:val="rvts23"/>
          <w:color w:val="000000"/>
          <w:sz w:val="28"/>
          <w:szCs w:val="28"/>
          <w:lang w:val="uk-UA"/>
        </w:rPr>
        <w:t>на 2021 рік»</w:t>
      </w:r>
      <w:r w:rsidRPr="001C27F5">
        <w:rPr>
          <w:rStyle w:val="rvts23"/>
          <w:sz w:val="28"/>
          <w:szCs w:val="28"/>
          <w:lang w:val="uk-UA"/>
        </w:rPr>
        <w:t xml:space="preserve">, рішення шостої сесії </w:t>
      </w:r>
      <w:proofErr w:type="spellStart"/>
      <w:r w:rsidRPr="001C27F5">
        <w:rPr>
          <w:rStyle w:val="rvts23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sz w:val="28"/>
          <w:szCs w:val="28"/>
          <w:lang w:val="uk-UA"/>
        </w:rPr>
        <w:t xml:space="preserve"> міської ради VІІІ скликання від 05 лютого 2021 року № 6/256 «Про внесення змін до бюджету </w:t>
      </w:r>
      <w:proofErr w:type="spellStart"/>
      <w:r w:rsidRPr="001C27F5">
        <w:rPr>
          <w:rStyle w:val="rvts23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sz w:val="28"/>
          <w:szCs w:val="28"/>
          <w:lang w:val="uk-UA"/>
        </w:rPr>
        <w:t xml:space="preserve"> міської </w:t>
      </w:r>
      <w:r w:rsidRPr="001C27F5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                       </w:t>
      </w:r>
      <w:r w:rsidRPr="001C27F5">
        <w:rPr>
          <w:rStyle w:val="rvts23"/>
          <w:sz w:val="28"/>
          <w:szCs w:val="28"/>
          <w:lang w:val="uk-UA"/>
        </w:rPr>
        <w:t xml:space="preserve">2021 рік», рішення сьомої сесії </w:t>
      </w:r>
      <w:proofErr w:type="spellStart"/>
      <w:r w:rsidRPr="001C27F5">
        <w:rPr>
          <w:rStyle w:val="rvts23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sz w:val="28"/>
          <w:szCs w:val="28"/>
          <w:lang w:val="uk-UA"/>
        </w:rPr>
        <w:t xml:space="preserve"> міської ради VІІІ скликання від </w:t>
      </w:r>
      <w:r>
        <w:rPr>
          <w:rStyle w:val="rvts23"/>
          <w:sz w:val="28"/>
          <w:szCs w:val="28"/>
          <w:lang w:val="uk-UA"/>
        </w:rPr>
        <w:t xml:space="preserve">                </w:t>
      </w:r>
      <w:r w:rsidRPr="001C27F5">
        <w:rPr>
          <w:rStyle w:val="rvts23"/>
          <w:sz w:val="28"/>
          <w:szCs w:val="28"/>
          <w:lang w:val="uk-UA"/>
        </w:rPr>
        <w:t xml:space="preserve">12 березня 2021 року № 7/350 «Про внесення змін до бюджету </w:t>
      </w:r>
      <w:proofErr w:type="spellStart"/>
      <w:r w:rsidRPr="001C27F5">
        <w:rPr>
          <w:rStyle w:val="rvts23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sz w:val="28"/>
          <w:szCs w:val="28"/>
          <w:lang w:val="uk-UA"/>
        </w:rPr>
        <w:t xml:space="preserve"> міської </w:t>
      </w:r>
      <w:r w:rsidRPr="001C27F5">
        <w:rPr>
          <w:sz w:val="28"/>
          <w:szCs w:val="28"/>
          <w:lang w:val="uk-UA"/>
        </w:rPr>
        <w:t xml:space="preserve">територіальної громади </w:t>
      </w:r>
      <w:r w:rsidRPr="001C27F5">
        <w:rPr>
          <w:rStyle w:val="rvts23"/>
          <w:sz w:val="28"/>
          <w:szCs w:val="28"/>
          <w:lang w:val="uk-UA"/>
        </w:rPr>
        <w:t xml:space="preserve">2021 рік», рішення восьмої сесії </w:t>
      </w:r>
      <w:proofErr w:type="spellStart"/>
      <w:r w:rsidRPr="001C27F5">
        <w:rPr>
          <w:rStyle w:val="rvts23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sz w:val="28"/>
          <w:szCs w:val="28"/>
          <w:lang w:val="uk-UA"/>
        </w:rPr>
        <w:t xml:space="preserve"> міської ради VІІІ скликання від 23 квітня 2021 року № 8/480 «Про внесення змін до бюджету </w:t>
      </w:r>
      <w:proofErr w:type="spellStart"/>
      <w:r w:rsidRPr="001C27F5">
        <w:rPr>
          <w:rStyle w:val="rvts23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sz w:val="28"/>
          <w:szCs w:val="28"/>
          <w:lang w:val="uk-UA"/>
        </w:rPr>
        <w:t xml:space="preserve"> міської </w:t>
      </w:r>
      <w:r w:rsidRPr="001C27F5">
        <w:rPr>
          <w:sz w:val="28"/>
          <w:szCs w:val="28"/>
          <w:lang w:val="uk-UA"/>
        </w:rPr>
        <w:t xml:space="preserve">територіальної громади </w:t>
      </w:r>
      <w:r w:rsidRPr="001C27F5">
        <w:rPr>
          <w:rStyle w:val="rvts23"/>
          <w:sz w:val="28"/>
          <w:szCs w:val="28"/>
          <w:lang w:val="uk-UA"/>
        </w:rPr>
        <w:t xml:space="preserve">2021 рік», рішення десятої сесії </w:t>
      </w:r>
      <w:proofErr w:type="spellStart"/>
      <w:r w:rsidRPr="001C27F5">
        <w:rPr>
          <w:rStyle w:val="rvts23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sz w:val="28"/>
          <w:szCs w:val="28"/>
          <w:lang w:val="uk-UA"/>
        </w:rPr>
        <w:t xml:space="preserve"> міської ради </w:t>
      </w:r>
      <w:r w:rsidRPr="001C27F5">
        <w:rPr>
          <w:rStyle w:val="rvts23"/>
          <w:sz w:val="28"/>
          <w:szCs w:val="28"/>
          <w:lang w:val="en-US"/>
        </w:rPr>
        <w:t>VIII</w:t>
      </w:r>
      <w:r w:rsidRPr="001C27F5">
        <w:rPr>
          <w:rStyle w:val="rvts23"/>
          <w:sz w:val="28"/>
          <w:szCs w:val="28"/>
          <w:lang w:val="uk-UA"/>
        </w:rPr>
        <w:t xml:space="preserve"> скликання від 28 травня 2021 року № 10/592 «Про внесення змін до бюджету </w:t>
      </w:r>
      <w:proofErr w:type="spellStart"/>
      <w:r w:rsidRPr="001C27F5">
        <w:rPr>
          <w:rStyle w:val="rvts23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sz w:val="28"/>
          <w:szCs w:val="28"/>
          <w:lang w:val="uk-UA"/>
        </w:rPr>
        <w:t xml:space="preserve"> міської </w:t>
      </w:r>
      <w:r w:rsidRPr="001C27F5">
        <w:rPr>
          <w:sz w:val="28"/>
          <w:szCs w:val="28"/>
          <w:lang w:val="uk-UA"/>
        </w:rPr>
        <w:t xml:space="preserve">територіальної громади </w:t>
      </w:r>
      <w:r w:rsidRPr="001C27F5">
        <w:rPr>
          <w:rStyle w:val="rvts23"/>
          <w:sz w:val="28"/>
          <w:szCs w:val="28"/>
          <w:lang w:val="uk-UA"/>
        </w:rPr>
        <w:t xml:space="preserve">2021 рік»; рішення одинадцятої сесії </w:t>
      </w:r>
      <w:proofErr w:type="spellStart"/>
      <w:r w:rsidRPr="001C27F5">
        <w:rPr>
          <w:rStyle w:val="rvts23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sz w:val="28"/>
          <w:szCs w:val="28"/>
          <w:lang w:val="uk-UA"/>
        </w:rPr>
        <w:t xml:space="preserve"> міської ради                   </w:t>
      </w:r>
      <w:r w:rsidRPr="001C27F5">
        <w:rPr>
          <w:rStyle w:val="rvts23"/>
          <w:sz w:val="28"/>
          <w:szCs w:val="28"/>
          <w:lang w:val="en-US"/>
        </w:rPr>
        <w:t>VIII</w:t>
      </w:r>
      <w:r w:rsidRPr="001C27F5">
        <w:rPr>
          <w:rStyle w:val="rvts23"/>
          <w:sz w:val="28"/>
          <w:szCs w:val="28"/>
          <w:lang w:val="uk-UA"/>
        </w:rPr>
        <w:t xml:space="preserve"> скликання від 09 липня 2021 року № 11/733 «Про внесення змін до бюджету </w:t>
      </w:r>
      <w:proofErr w:type="spellStart"/>
      <w:r w:rsidRPr="001C27F5">
        <w:rPr>
          <w:rStyle w:val="rvts23"/>
          <w:sz w:val="28"/>
          <w:szCs w:val="28"/>
          <w:lang w:val="uk-UA"/>
        </w:rPr>
        <w:t>Нетішинської</w:t>
      </w:r>
      <w:proofErr w:type="spellEnd"/>
      <w:r w:rsidRPr="001C27F5">
        <w:rPr>
          <w:rStyle w:val="rvts23"/>
          <w:sz w:val="28"/>
          <w:szCs w:val="28"/>
          <w:lang w:val="uk-UA"/>
        </w:rPr>
        <w:t xml:space="preserve"> міської </w:t>
      </w:r>
      <w:r w:rsidRPr="001C27F5">
        <w:rPr>
          <w:sz w:val="28"/>
          <w:szCs w:val="28"/>
          <w:lang w:val="uk-UA"/>
        </w:rPr>
        <w:t xml:space="preserve">територіальної громади </w:t>
      </w:r>
      <w:r w:rsidRPr="001C27F5">
        <w:rPr>
          <w:rStyle w:val="rvts23"/>
          <w:sz w:val="28"/>
          <w:szCs w:val="28"/>
          <w:lang w:val="uk-UA"/>
        </w:rPr>
        <w:t>2021 рік»:</w:t>
      </w:r>
    </w:p>
    <w:p w:rsidR="001C27F5" w:rsidRDefault="001C27F5" w:rsidP="001C27F5">
      <w:pPr>
        <w:pStyle w:val="a4"/>
        <w:spacing w:before="0" w:beforeAutospacing="0" w:after="0" w:afterAutospacing="0"/>
        <w:ind w:firstLine="567"/>
        <w:jc w:val="both"/>
        <w:rPr>
          <w:rStyle w:val="rvts23"/>
          <w:sz w:val="28"/>
          <w:szCs w:val="28"/>
          <w:lang w:val="uk-UA"/>
        </w:rPr>
      </w:pPr>
    </w:p>
    <w:p w:rsidR="001C27F5" w:rsidRDefault="001C27F5" w:rsidP="001C27F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B5F57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Затвердити </w:t>
      </w:r>
      <w:r w:rsidRPr="008B5F57">
        <w:rPr>
          <w:sz w:val="28"/>
          <w:szCs w:val="28"/>
          <w:lang w:val="uk-UA"/>
        </w:rPr>
        <w:t xml:space="preserve">паспорти бюджетних програм виконавчого комітету </w:t>
      </w:r>
      <w:proofErr w:type="spellStart"/>
      <w:r w:rsidRPr="008B5F57">
        <w:rPr>
          <w:sz w:val="28"/>
          <w:szCs w:val="28"/>
          <w:lang w:val="uk-UA"/>
        </w:rPr>
        <w:t>Нетішинської</w:t>
      </w:r>
      <w:proofErr w:type="spellEnd"/>
      <w:r w:rsidRPr="008B5F57">
        <w:rPr>
          <w:sz w:val="28"/>
          <w:szCs w:val="28"/>
          <w:lang w:val="uk-UA"/>
        </w:rPr>
        <w:t xml:space="preserve"> міської ради на 2021 рік у новій редакції за КПКВК МБ:</w:t>
      </w:r>
    </w:p>
    <w:p w:rsidR="001C27F5" w:rsidRDefault="001C27F5" w:rsidP="001C27F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B5F57">
        <w:rPr>
          <w:sz w:val="28"/>
          <w:szCs w:val="28"/>
          <w:lang w:val="uk-UA"/>
        </w:rPr>
        <w:t>- </w:t>
      </w:r>
      <w:r>
        <w:rPr>
          <w:sz w:val="28"/>
          <w:szCs w:val="28"/>
          <w:lang w:val="uk-UA"/>
        </w:rPr>
        <w:t>0212144</w:t>
      </w:r>
      <w:r w:rsidRPr="008B5F57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Централізовані заходи з лікування хворих на цукровий та нецукровий діабет»;</w:t>
      </w:r>
    </w:p>
    <w:p w:rsidR="001C27F5" w:rsidRDefault="001C27F5" w:rsidP="001C27F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A7D08">
        <w:rPr>
          <w:sz w:val="28"/>
          <w:szCs w:val="28"/>
          <w:lang w:val="uk-UA"/>
        </w:rPr>
        <w:t xml:space="preserve">- 0216015 </w:t>
      </w:r>
      <w:r>
        <w:rPr>
          <w:sz w:val="28"/>
          <w:szCs w:val="28"/>
          <w:lang w:val="uk-UA"/>
        </w:rPr>
        <w:t>«Забезпечення надійної та безперебійної експлуатації ліфтів»;</w:t>
      </w:r>
    </w:p>
    <w:p w:rsidR="001C27F5" w:rsidRDefault="001C27F5" w:rsidP="001C27F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A7D08">
        <w:rPr>
          <w:sz w:val="28"/>
          <w:szCs w:val="28"/>
          <w:lang w:val="uk-UA"/>
        </w:rPr>
        <w:t xml:space="preserve">- 0216030 </w:t>
      </w:r>
      <w:r>
        <w:rPr>
          <w:sz w:val="28"/>
          <w:szCs w:val="28"/>
          <w:lang w:val="uk-UA"/>
        </w:rPr>
        <w:t>«Організація благоустрою населених пунктів»;</w:t>
      </w:r>
    </w:p>
    <w:p w:rsidR="001C27F5" w:rsidRPr="00F4339C" w:rsidRDefault="001C27F5" w:rsidP="001C27F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4339C">
        <w:rPr>
          <w:sz w:val="28"/>
          <w:szCs w:val="28"/>
          <w:lang w:val="uk-UA"/>
        </w:rPr>
        <w:t>- 0217461 «Утримання та розвиток автомобільних доріг та дорожньої інфраструктури за рахунок коштів місцевого бюджету»;</w:t>
      </w:r>
    </w:p>
    <w:p w:rsidR="001C27F5" w:rsidRPr="001C27F5" w:rsidRDefault="001C27F5" w:rsidP="001C27F5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C27F5">
        <w:rPr>
          <w:sz w:val="28"/>
          <w:szCs w:val="28"/>
          <w:lang w:val="uk-UA"/>
        </w:rPr>
        <w:lastRenderedPageBreak/>
        <w:t>2</w:t>
      </w:r>
    </w:p>
    <w:p w:rsidR="001C27F5" w:rsidRPr="001C27F5" w:rsidRDefault="001C27F5" w:rsidP="001C27F5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1C27F5" w:rsidRPr="001C27F5" w:rsidRDefault="001C27F5" w:rsidP="001C27F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C27F5">
        <w:rPr>
          <w:sz w:val="28"/>
          <w:szCs w:val="28"/>
          <w:lang w:val="uk-UA"/>
        </w:rPr>
        <w:t>- 0217610 «Сприяння розвитку малого та середнього підприємництва»;</w:t>
      </w:r>
    </w:p>
    <w:p w:rsidR="001C27F5" w:rsidRPr="001C27F5" w:rsidRDefault="00264799" w:rsidP="001C27F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bookmarkStart w:id="0" w:name="_GoBack"/>
      <w:bookmarkEnd w:id="0"/>
      <w:r w:rsidR="001C27F5" w:rsidRPr="001C27F5">
        <w:rPr>
          <w:sz w:val="28"/>
          <w:szCs w:val="28"/>
          <w:lang w:val="uk-UA"/>
        </w:rPr>
        <w:t>0217650 «Проведення експертної грошової оцінки земельної ділянки чи права на неї».</w:t>
      </w:r>
    </w:p>
    <w:p w:rsidR="001C27F5" w:rsidRPr="001C27F5" w:rsidRDefault="001C27F5" w:rsidP="001C27F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C27F5" w:rsidRPr="008B5F57" w:rsidRDefault="001C27F5" w:rsidP="001C27F5">
      <w:pPr>
        <w:pStyle w:val="a4"/>
        <w:spacing w:before="0" w:beforeAutospacing="0" w:after="0" w:afterAutospacing="0"/>
        <w:ind w:firstLine="567"/>
        <w:jc w:val="both"/>
        <w:rPr>
          <w:spacing w:val="-2"/>
          <w:sz w:val="28"/>
          <w:szCs w:val="28"/>
          <w:lang w:val="uk-UA"/>
        </w:rPr>
      </w:pPr>
      <w:r w:rsidRPr="008B5F57">
        <w:rPr>
          <w:sz w:val="28"/>
          <w:szCs w:val="28"/>
          <w:lang w:val="uk-UA"/>
        </w:rPr>
        <w:t>2. Контроль за виконанням цього розпорядження покласти на першого заступника міського голови Олену Хоменко.</w:t>
      </w:r>
    </w:p>
    <w:p w:rsidR="001C27F5" w:rsidRDefault="001C27F5" w:rsidP="001C27F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C27F5" w:rsidRDefault="001C27F5" w:rsidP="001C27F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C27F5" w:rsidRDefault="001C27F5" w:rsidP="001C27F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C27F5" w:rsidRDefault="001C27F5" w:rsidP="001C27F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C27F5" w:rsidRPr="008B5F57" w:rsidRDefault="001C27F5" w:rsidP="001C27F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C27F5" w:rsidRPr="008B5F57" w:rsidRDefault="001C27F5" w:rsidP="001C27F5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8B5F57">
        <w:rPr>
          <w:sz w:val="28"/>
          <w:szCs w:val="28"/>
          <w:lang w:val="uk-UA"/>
        </w:rPr>
        <w:t>Міський голова</w:t>
      </w:r>
      <w:r w:rsidRPr="008B5F57">
        <w:rPr>
          <w:sz w:val="28"/>
          <w:szCs w:val="28"/>
          <w:lang w:val="uk-UA"/>
        </w:rPr>
        <w:tab/>
      </w:r>
      <w:r w:rsidRPr="008B5F57">
        <w:rPr>
          <w:sz w:val="28"/>
          <w:szCs w:val="28"/>
          <w:lang w:val="uk-UA"/>
        </w:rPr>
        <w:tab/>
      </w:r>
      <w:r w:rsidRPr="008B5F57">
        <w:rPr>
          <w:sz w:val="28"/>
          <w:szCs w:val="28"/>
          <w:lang w:val="uk-UA"/>
        </w:rPr>
        <w:tab/>
      </w:r>
      <w:r w:rsidRPr="008B5F57">
        <w:rPr>
          <w:sz w:val="28"/>
          <w:szCs w:val="28"/>
          <w:lang w:val="uk-UA"/>
        </w:rPr>
        <w:tab/>
      </w:r>
      <w:r w:rsidRPr="008B5F57">
        <w:rPr>
          <w:sz w:val="28"/>
          <w:szCs w:val="28"/>
          <w:lang w:val="uk-UA"/>
        </w:rPr>
        <w:tab/>
      </w:r>
      <w:r w:rsidRPr="008B5F57">
        <w:rPr>
          <w:sz w:val="28"/>
          <w:szCs w:val="28"/>
          <w:lang w:val="uk-UA"/>
        </w:rPr>
        <w:tab/>
      </w:r>
      <w:r w:rsidRPr="008B5F57">
        <w:rPr>
          <w:sz w:val="28"/>
          <w:szCs w:val="28"/>
          <w:lang w:val="uk-UA"/>
        </w:rPr>
        <w:tab/>
        <w:t>Олександр СУПРУНЮК</w:t>
      </w:r>
    </w:p>
    <w:p w:rsidR="003C6B92" w:rsidRDefault="003C6B92"/>
    <w:sectPr w:rsidR="003C6B92" w:rsidSect="001C27F5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E8"/>
    <w:rsid w:val="001C27F5"/>
    <w:rsid w:val="001C73E8"/>
    <w:rsid w:val="00264799"/>
    <w:rsid w:val="003C6B92"/>
    <w:rsid w:val="00881ABB"/>
    <w:rsid w:val="00DB3910"/>
    <w:rsid w:val="00F4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555FB6"/>
  <w15:chartTrackingRefBased/>
  <w15:docId w15:val="{E2B272BB-7E92-4572-B6F8-69B7D1AF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F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C27F5"/>
    <w:pPr>
      <w:jc w:val="center"/>
    </w:pPr>
    <w:rPr>
      <w:sz w:val="26"/>
      <w:szCs w:val="20"/>
      <w:lang w:val="uk-UA"/>
    </w:rPr>
  </w:style>
  <w:style w:type="paragraph" w:styleId="a4">
    <w:name w:val="Normal (Web)"/>
    <w:basedOn w:val="a"/>
    <w:rsid w:val="001C27F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C27F5"/>
  </w:style>
  <w:style w:type="paragraph" w:styleId="a5">
    <w:name w:val="Balloon Text"/>
    <w:basedOn w:val="a"/>
    <w:link w:val="a6"/>
    <w:uiPriority w:val="99"/>
    <w:semiHidden/>
    <w:unhideWhenUsed/>
    <w:rsid w:val="001C27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7F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A912-1964-46B8-89AE-9A292D50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2021-07-19T08:09:00Z</cp:lastPrinted>
  <dcterms:created xsi:type="dcterms:W3CDTF">2021-07-19T08:06:00Z</dcterms:created>
  <dcterms:modified xsi:type="dcterms:W3CDTF">2021-07-30T08:01:00Z</dcterms:modified>
</cp:coreProperties>
</file>