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A" w:rsidRPr="00240753" w:rsidRDefault="005F3C94" w:rsidP="00544A3A">
      <w:pPr>
        <w:jc w:val="center"/>
        <w:rPr>
          <w:b/>
          <w:smallCaps/>
          <w:sz w:val="28"/>
          <w:szCs w:val="28"/>
        </w:rPr>
      </w:pPr>
      <w:r>
        <w:rPr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1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49982702" r:id="rId6"/>
        </w:object>
      </w:r>
      <w:r w:rsidR="00544A3A" w:rsidRPr="0024075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544A3A" w:rsidRPr="00240753">
        <w:rPr>
          <w:b/>
          <w:smallCaps/>
          <w:sz w:val="28"/>
          <w:szCs w:val="28"/>
        </w:rPr>
        <w:t>Нетішинської</w:t>
      </w:r>
      <w:proofErr w:type="spellEnd"/>
      <w:r w:rsidR="00544A3A" w:rsidRPr="00240753">
        <w:rPr>
          <w:b/>
          <w:smallCaps/>
          <w:sz w:val="28"/>
          <w:szCs w:val="28"/>
        </w:rPr>
        <w:t xml:space="preserve"> міської ради</w:t>
      </w:r>
    </w:p>
    <w:p w:rsidR="00544A3A" w:rsidRPr="00240753" w:rsidRDefault="00544A3A" w:rsidP="00544A3A">
      <w:pPr>
        <w:jc w:val="center"/>
        <w:rPr>
          <w:b/>
          <w:smallCaps/>
          <w:sz w:val="28"/>
          <w:szCs w:val="28"/>
          <w:lang w:eastAsia="ru-RU"/>
        </w:rPr>
      </w:pPr>
      <w:r w:rsidRPr="00240753">
        <w:rPr>
          <w:b/>
          <w:smallCaps/>
          <w:sz w:val="28"/>
          <w:szCs w:val="28"/>
        </w:rPr>
        <w:t>Хмельницької області</w:t>
      </w:r>
    </w:p>
    <w:p w:rsidR="00544A3A" w:rsidRPr="00240753" w:rsidRDefault="00544A3A" w:rsidP="00544A3A">
      <w:pPr>
        <w:jc w:val="center"/>
        <w:rPr>
          <w:sz w:val="28"/>
          <w:szCs w:val="28"/>
        </w:rPr>
      </w:pPr>
    </w:p>
    <w:p w:rsidR="00544A3A" w:rsidRPr="00240753" w:rsidRDefault="00544A3A" w:rsidP="00544A3A">
      <w:pPr>
        <w:jc w:val="center"/>
        <w:rPr>
          <w:b/>
          <w:sz w:val="32"/>
          <w:szCs w:val="32"/>
        </w:rPr>
      </w:pPr>
      <w:r w:rsidRPr="00240753">
        <w:rPr>
          <w:b/>
          <w:sz w:val="32"/>
          <w:szCs w:val="32"/>
        </w:rPr>
        <w:t xml:space="preserve">Р О З П О Р Я Д Ж Е Н </w:t>
      </w:r>
      <w:proofErr w:type="spellStart"/>
      <w:r w:rsidRPr="00240753">
        <w:rPr>
          <w:b/>
          <w:sz w:val="32"/>
          <w:szCs w:val="32"/>
        </w:rPr>
        <w:t>Н</w:t>
      </w:r>
      <w:proofErr w:type="spellEnd"/>
      <w:r w:rsidRPr="00240753">
        <w:rPr>
          <w:b/>
          <w:sz w:val="32"/>
          <w:szCs w:val="32"/>
        </w:rPr>
        <w:t xml:space="preserve"> Я</w:t>
      </w:r>
    </w:p>
    <w:p w:rsidR="00544A3A" w:rsidRPr="00240753" w:rsidRDefault="00544A3A" w:rsidP="00544A3A">
      <w:pPr>
        <w:rPr>
          <w:sz w:val="28"/>
          <w:szCs w:val="28"/>
        </w:rPr>
      </w:pPr>
    </w:p>
    <w:p w:rsidR="00544A3A" w:rsidRPr="00240753" w:rsidRDefault="005F3C94" w:rsidP="00544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44A3A" w:rsidRPr="00240753">
        <w:rPr>
          <w:b/>
          <w:sz w:val="28"/>
          <w:szCs w:val="28"/>
        </w:rPr>
        <w:t>.06.2023</w:t>
      </w:r>
      <w:r w:rsidR="00544A3A" w:rsidRPr="00240753">
        <w:rPr>
          <w:b/>
          <w:sz w:val="28"/>
          <w:szCs w:val="28"/>
        </w:rPr>
        <w:tab/>
      </w:r>
      <w:r w:rsidR="00544A3A" w:rsidRPr="00240753">
        <w:rPr>
          <w:b/>
          <w:sz w:val="28"/>
          <w:szCs w:val="28"/>
        </w:rPr>
        <w:tab/>
      </w:r>
      <w:r w:rsidR="00544A3A" w:rsidRPr="00240753">
        <w:rPr>
          <w:b/>
          <w:sz w:val="28"/>
          <w:szCs w:val="28"/>
        </w:rPr>
        <w:tab/>
      </w:r>
      <w:r w:rsidR="00544A3A" w:rsidRPr="00240753">
        <w:rPr>
          <w:b/>
          <w:sz w:val="28"/>
          <w:szCs w:val="28"/>
        </w:rPr>
        <w:tab/>
      </w:r>
      <w:r w:rsidR="00544A3A" w:rsidRPr="00240753">
        <w:rPr>
          <w:b/>
          <w:sz w:val="28"/>
          <w:szCs w:val="28"/>
        </w:rPr>
        <w:tab/>
      </w:r>
      <w:proofErr w:type="spellStart"/>
      <w:r w:rsidR="00544A3A" w:rsidRPr="00240753">
        <w:rPr>
          <w:b/>
          <w:sz w:val="28"/>
          <w:szCs w:val="28"/>
        </w:rPr>
        <w:t>Нетішин</w:t>
      </w:r>
      <w:proofErr w:type="spellEnd"/>
      <w:r w:rsidR="00544A3A" w:rsidRPr="00240753">
        <w:rPr>
          <w:b/>
          <w:sz w:val="28"/>
          <w:szCs w:val="28"/>
        </w:rPr>
        <w:tab/>
      </w:r>
      <w:r w:rsidR="00544A3A" w:rsidRPr="00240753">
        <w:rPr>
          <w:b/>
          <w:sz w:val="28"/>
          <w:szCs w:val="28"/>
        </w:rPr>
        <w:tab/>
      </w:r>
      <w:r w:rsidR="00544A3A" w:rsidRPr="00240753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124</w:t>
      </w:r>
      <w:r w:rsidR="00544A3A" w:rsidRPr="00240753">
        <w:rPr>
          <w:b/>
          <w:sz w:val="28"/>
          <w:szCs w:val="28"/>
        </w:rPr>
        <w:t>/2023-р</w:t>
      </w:r>
    </w:p>
    <w:p w:rsidR="00544A3A" w:rsidRPr="00240753" w:rsidRDefault="00544A3A" w:rsidP="00544A3A">
      <w:pPr>
        <w:jc w:val="both"/>
        <w:rPr>
          <w:b/>
          <w:sz w:val="28"/>
          <w:szCs w:val="28"/>
        </w:rPr>
      </w:pPr>
    </w:p>
    <w:p w:rsidR="00544A3A" w:rsidRPr="00240753" w:rsidRDefault="00544A3A" w:rsidP="00544A3A">
      <w:pPr>
        <w:ind w:right="2408"/>
        <w:jc w:val="both"/>
        <w:rPr>
          <w:b/>
          <w:sz w:val="28"/>
          <w:szCs w:val="28"/>
        </w:rPr>
      </w:pPr>
      <w:bookmarkStart w:id="0" w:name="_GoBack"/>
      <w:r w:rsidRPr="00240753">
        <w:rPr>
          <w:sz w:val="28"/>
          <w:szCs w:val="28"/>
        </w:rPr>
        <w:t xml:space="preserve">Про внесення змін до </w:t>
      </w:r>
      <w:r w:rsidR="00C64FBF" w:rsidRPr="00240753">
        <w:rPr>
          <w:sz w:val="28"/>
          <w:szCs w:val="28"/>
        </w:rPr>
        <w:t>розпорядження</w:t>
      </w:r>
      <w:r w:rsidRPr="00240753">
        <w:rPr>
          <w:sz w:val="28"/>
          <w:szCs w:val="28"/>
        </w:rPr>
        <w:t xml:space="preserve"> </w:t>
      </w:r>
      <w:r w:rsidR="00C64FBF" w:rsidRPr="00240753">
        <w:rPr>
          <w:sz w:val="28"/>
          <w:szCs w:val="28"/>
        </w:rPr>
        <w:t>міського голови від 10</w:t>
      </w:r>
      <w:r w:rsidRPr="00240753">
        <w:rPr>
          <w:sz w:val="28"/>
          <w:szCs w:val="28"/>
        </w:rPr>
        <w:t xml:space="preserve"> березня </w:t>
      </w:r>
      <w:r w:rsidR="00C64FBF" w:rsidRPr="00240753">
        <w:rPr>
          <w:sz w:val="28"/>
          <w:szCs w:val="28"/>
        </w:rPr>
        <w:t>2023</w:t>
      </w:r>
      <w:r w:rsidRPr="00240753">
        <w:rPr>
          <w:sz w:val="28"/>
          <w:szCs w:val="28"/>
        </w:rPr>
        <w:t xml:space="preserve"> року</w:t>
      </w:r>
      <w:r w:rsidR="00C64FBF" w:rsidRPr="00240753">
        <w:rPr>
          <w:sz w:val="28"/>
          <w:szCs w:val="28"/>
        </w:rPr>
        <w:t xml:space="preserve"> №</w:t>
      </w:r>
      <w:r w:rsidR="00916A05" w:rsidRPr="00240753">
        <w:rPr>
          <w:sz w:val="28"/>
          <w:szCs w:val="28"/>
        </w:rPr>
        <w:t xml:space="preserve"> </w:t>
      </w:r>
      <w:r w:rsidR="00C64FBF" w:rsidRPr="00240753">
        <w:rPr>
          <w:sz w:val="28"/>
          <w:szCs w:val="28"/>
        </w:rPr>
        <w:t>55/2023-р</w:t>
      </w:r>
      <w:r w:rsidRPr="00240753">
        <w:rPr>
          <w:sz w:val="28"/>
          <w:szCs w:val="28"/>
        </w:rPr>
        <w:t xml:space="preserve"> «Про</w:t>
      </w:r>
      <w:r w:rsidR="004144AE" w:rsidRPr="00240753">
        <w:rPr>
          <w:sz w:val="28"/>
          <w:szCs w:val="28"/>
        </w:rPr>
        <w:t xml:space="preserve"> затвердження</w:t>
      </w:r>
      <w:r w:rsidRPr="00240753">
        <w:rPr>
          <w:sz w:val="28"/>
          <w:szCs w:val="28"/>
        </w:rPr>
        <w:t xml:space="preserve"> Переліку </w:t>
      </w:r>
      <w:r w:rsidR="004144AE" w:rsidRPr="00240753">
        <w:rPr>
          <w:sz w:val="28"/>
          <w:szCs w:val="28"/>
        </w:rPr>
        <w:t>відомостей,</w:t>
      </w:r>
      <w:r w:rsidRPr="00240753">
        <w:rPr>
          <w:sz w:val="28"/>
          <w:szCs w:val="28"/>
        </w:rPr>
        <w:t xml:space="preserve"> що становлять </w:t>
      </w:r>
      <w:r w:rsidR="004144AE" w:rsidRPr="00240753">
        <w:rPr>
          <w:sz w:val="28"/>
          <w:szCs w:val="28"/>
        </w:rPr>
        <w:t>службову інформацію»</w:t>
      </w:r>
      <w:bookmarkEnd w:id="0"/>
    </w:p>
    <w:p w:rsidR="00544A3A" w:rsidRPr="00240753" w:rsidRDefault="00544A3A" w:rsidP="00544A3A">
      <w:pPr>
        <w:jc w:val="both"/>
        <w:rPr>
          <w:b/>
          <w:sz w:val="28"/>
          <w:szCs w:val="28"/>
        </w:rPr>
      </w:pPr>
    </w:p>
    <w:p w:rsidR="00544A3A" w:rsidRPr="00240753" w:rsidRDefault="004546E1" w:rsidP="00544A3A">
      <w:pPr>
        <w:ind w:firstLine="567"/>
        <w:jc w:val="both"/>
        <w:rPr>
          <w:b/>
          <w:sz w:val="28"/>
          <w:szCs w:val="28"/>
        </w:rPr>
      </w:pPr>
      <w:r w:rsidRPr="00240753">
        <w:rPr>
          <w:sz w:val="28"/>
          <w:szCs w:val="28"/>
        </w:rPr>
        <w:t>Відповідно до пункту 20 частини 4 статті 42 Закону України «Про місцеве с</w:t>
      </w:r>
      <w:r w:rsidR="00A159E4" w:rsidRPr="00240753">
        <w:rPr>
          <w:sz w:val="28"/>
          <w:szCs w:val="28"/>
        </w:rPr>
        <w:t>а</w:t>
      </w:r>
      <w:r w:rsidR="009B3D06" w:rsidRPr="00240753">
        <w:rPr>
          <w:sz w:val="28"/>
          <w:szCs w:val="28"/>
        </w:rPr>
        <w:t>моврядування в Україні», Закону</w:t>
      </w:r>
      <w:r w:rsidRPr="00240753">
        <w:rPr>
          <w:sz w:val="28"/>
          <w:szCs w:val="28"/>
        </w:rPr>
        <w:t xml:space="preserve"> України </w:t>
      </w:r>
      <w:r w:rsidR="009B3D06" w:rsidRPr="00240753">
        <w:rPr>
          <w:sz w:val="28"/>
          <w:szCs w:val="28"/>
        </w:rPr>
        <w:t>«Про правовий режим воєнного стану»</w:t>
      </w:r>
      <w:r w:rsidR="00A159E4" w:rsidRPr="00240753">
        <w:rPr>
          <w:sz w:val="28"/>
          <w:szCs w:val="28"/>
        </w:rPr>
        <w:t>,</w:t>
      </w:r>
      <w:r w:rsidR="009B3D06" w:rsidRPr="00240753">
        <w:rPr>
          <w:sz w:val="28"/>
          <w:szCs w:val="28"/>
        </w:rPr>
        <w:t xml:space="preserve"> у</w:t>
      </w:r>
      <w:r w:rsidR="00A159E4" w:rsidRPr="00240753">
        <w:rPr>
          <w:sz w:val="28"/>
          <w:szCs w:val="28"/>
        </w:rPr>
        <w:t>казів</w:t>
      </w:r>
      <w:r w:rsidRPr="00240753">
        <w:rPr>
          <w:sz w:val="28"/>
          <w:szCs w:val="28"/>
        </w:rPr>
        <w:t xml:space="preserve"> Президента України </w:t>
      </w:r>
      <w:r w:rsidR="009B3D06" w:rsidRPr="00240753">
        <w:rPr>
          <w:sz w:val="28"/>
          <w:szCs w:val="28"/>
        </w:rPr>
        <w:t>від 24 лютого 2022 року</w:t>
      </w:r>
      <w:r w:rsidR="00544A3A" w:rsidRPr="00240753">
        <w:rPr>
          <w:sz w:val="28"/>
          <w:szCs w:val="28"/>
        </w:rPr>
        <w:t xml:space="preserve"> </w:t>
      </w:r>
      <w:r w:rsidR="009B3D06" w:rsidRPr="00240753">
        <w:rPr>
          <w:sz w:val="28"/>
          <w:szCs w:val="28"/>
        </w:rPr>
        <w:t>№ 64/2022 «Про введення воєнного стану в Україні», від 14 березня 2022 року №</w:t>
      </w:r>
      <w:r w:rsidR="001F56C9" w:rsidRPr="00240753">
        <w:rPr>
          <w:sz w:val="28"/>
          <w:szCs w:val="28"/>
        </w:rPr>
        <w:t xml:space="preserve"> 133/2022 «Про продовження строку дії воєнного стану в Україні», від 18 квітня 2022 року </w:t>
      </w:r>
      <w:r w:rsidR="00544A3A" w:rsidRPr="00240753">
        <w:rPr>
          <w:sz w:val="28"/>
          <w:szCs w:val="28"/>
        </w:rPr>
        <w:t xml:space="preserve">                </w:t>
      </w:r>
      <w:r w:rsidR="001F56C9" w:rsidRPr="00240753">
        <w:rPr>
          <w:sz w:val="28"/>
          <w:szCs w:val="28"/>
        </w:rPr>
        <w:t xml:space="preserve">№ 259/2022 «Про продовження строку дії воєнного стану в Україні», від </w:t>
      </w:r>
      <w:r w:rsidR="00544A3A" w:rsidRPr="00240753">
        <w:rPr>
          <w:sz w:val="28"/>
          <w:szCs w:val="28"/>
        </w:rPr>
        <w:t xml:space="preserve">              </w:t>
      </w:r>
      <w:r w:rsidR="001F56C9" w:rsidRPr="00240753">
        <w:rPr>
          <w:sz w:val="28"/>
          <w:szCs w:val="28"/>
        </w:rPr>
        <w:t>17 травня 2022 року № 341/2022 «Про продовження строку дії воєнного стану в Україні», від 12 серпня 2022 року № 573/2022 «Про продовження строку дії воєнного стану в Україні», від 07 листопада 2022 року №</w:t>
      </w:r>
      <w:r w:rsidR="00544A3A" w:rsidRPr="00240753">
        <w:rPr>
          <w:sz w:val="28"/>
          <w:szCs w:val="28"/>
        </w:rPr>
        <w:t xml:space="preserve"> </w:t>
      </w:r>
      <w:r w:rsidR="001F56C9" w:rsidRPr="00240753">
        <w:rPr>
          <w:sz w:val="28"/>
          <w:szCs w:val="28"/>
        </w:rPr>
        <w:t xml:space="preserve">757/2022 «Про продовження строку дії воєнного стану в Україні», від 06 лютого 2023 року </w:t>
      </w:r>
      <w:r w:rsidR="00544A3A" w:rsidRPr="00240753">
        <w:rPr>
          <w:sz w:val="28"/>
          <w:szCs w:val="28"/>
        </w:rPr>
        <w:t xml:space="preserve">             </w:t>
      </w:r>
      <w:r w:rsidR="001F56C9" w:rsidRPr="00240753">
        <w:rPr>
          <w:sz w:val="28"/>
          <w:szCs w:val="28"/>
        </w:rPr>
        <w:t>№ 58/2023 «Про продовження строку дії воєнного стану в Україні», Закону України «Про доступ до публічної інформації»</w:t>
      </w:r>
      <w:r w:rsidR="00916A05" w:rsidRPr="00240753">
        <w:rPr>
          <w:sz w:val="28"/>
          <w:szCs w:val="28"/>
        </w:rPr>
        <w:t>, Указу Президента України</w:t>
      </w:r>
      <w:r w:rsidR="009B3D06" w:rsidRPr="00240753">
        <w:rPr>
          <w:sz w:val="28"/>
          <w:szCs w:val="28"/>
        </w:rPr>
        <w:t xml:space="preserve"> </w:t>
      </w:r>
      <w:r w:rsidR="00717D32" w:rsidRPr="00240753">
        <w:rPr>
          <w:sz w:val="28"/>
          <w:szCs w:val="28"/>
        </w:rPr>
        <w:t>від 05 травня 2011 року №</w:t>
      </w:r>
      <w:r w:rsidR="009B3D06" w:rsidRPr="00240753">
        <w:rPr>
          <w:sz w:val="28"/>
          <w:szCs w:val="28"/>
        </w:rPr>
        <w:t xml:space="preserve"> </w:t>
      </w:r>
      <w:r w:rsidR="00717D32" w:rsidRPr="00240753">
        <w:rPr>
          <w:sz w:val="28"/>
          <w:szCs w:val="28"/>
        </w:rPr>
        <w:t xml:space="preserve">547/2011 «Питання забезпечення органами виконавчої влади доступу до публічної інформації», </w:t>
      </w:r>
      <w:r w:rsidR="00916A05" w:rsidRPr="00240753">
        <w:rPr>
          <w:sz w:val="28"/>
          <w:szCs w:val="28"/>
        </w:rPr>
        <w:t>розпоряджень</w:t>
      </w:r>
      <w:r w:rsidRPr="00240753">
        <w:rPr>
          <w:sz w:val="28"/>
          <w:szCs w:val="28"/>
        </w:rPr>
        <w:t xml:space="preserve"> міського го</w:t>
      </w:r>
      <w:r w:rsidR="00717D32" w:rsidRPr="00240753">
        <w:rPr>
          <w:sz w:val="28"/>
          <w:szCs w:val="28"/>
        </w:rPr>
        <w:t xml:space="preserve">лови від </w:t>
      </w:r>
      <w:r w:rsidR="00544A3A" w:rsidRPr="00240753">
        <w:rPr>
          <w:sz w:val="28"/>
          <w:szCs w:val="28"/>
        </w:rPr>
        <w:t xml:space="preserve">             </w:t>
      </w:r>
      <w:r w:rsidR="00717D32" w:rsidRPr="00240753">
        <w:rPr>
          <w:sz w:val="28"/>
          <w:szCs w:val="28"/>
        </w:rPr>
        <w:t>29 березня 2017 року №</w:t>
      </w:r>
      <w:r w:rsidR="00544A3A" w:rsidRPr="00240753">
        <w:rPr>
          <w:sz w:val="28"/>
          <w:szCs w:val="28"/>
        </w:rPr>
        <w:t xml:space="preserve"> </w:t>
      </w:r>
      <w:r w:rsidRPr="00240753">
        <w:rPr>
          <w:sz w:val="28"/>
          <w:szCs w:val="28"/>
        </w:rPr>
        <w:t xml:space="preserve">52/2017-р «Про затвердження Інструкції про порядок ведення обліку, зберігання, використання і знищення документів та інших матеріальних носіїв, що містять службову інформацію, у виконавчому комітеті </w:t>
      </w:r>
      <w:proofErr w:type="spellStart"/>
      <w:r w:rsidRPr="00240753">
        <w:rPr>
          <w:sz w:val="28"/>
          <w:szCs w:val="28"/>
        </w:rPr>
        <w:t>Нетішинської</w:t>
      </w:r>
      <w:proofErr w:type="spellEnd"/>
      <w:r w:rsidRPr="00240753">
        <w:rPr>
          <w:sz w:val="28"/>
          <w:szCs w:val="28"/>
        </w:rPr>
        <w:t xml:space="preserve"> міської ради»</w:t>
      </w:r>
      <w:r w:rsidR="00717D32" w:rsidRPr="00240753">
        <w:rPr>
          <w:sz w:val="28"/>
          <w:szCs w:val="28"/>
        </w:rPr>
        <w:t>, від 08 березня 2023 року №</w:t>
      </w:r>
      <w:r w:rsidR="00544A3A" w:rsidRPr="00240753">
        <w:rPr>
          <w:sz w:val="28"/>
          <w:szCs w:val="28"/>
        </w:rPr>
        <w:t xml:space="preserve"> </w:t>
      </w:r>
      <w:r w:rsidR="00C81A84" w:rsidRPr="00240753">
        <w:rPr>
          <w:sz w:val="28"/>
          <w:szCs w:val="28"/>
        </w:rPr>
        <w:t>53</w:t>
      </w:r>
      <w:r w:rsidRPr="00240753">
        <w:rPr>
          <w:sz w:val="28"/>
          <w:szCs w:val="28"/>
        </w:rPr>
        <w:t>/2023 «Про внесення змін до розпорядження міського голови від 10 грудня 2018 року</w:t>
      </w:r>
      <w:r w:rsidR="00717D32" w:rsidRPr="00240753">
        <w:rPr>
          <w:sz w:val="28"/>
          <w:szCs w:val="28"/>
        </w:rPr>
        <w:t xml:space="preserve"> №</w:t>
      </w:r>
      <w:r w:rsidR="00544A3A" w:rsidRPr="00240753">
        <w:rPr>
          <w:sz w:val="28"/>
          <w:szCs w:val="28"/>
        </w:rPr>
        <w:t xml:space="preserve"> </w:t>
      </w:r>
      <w:r w:rsidRPr="00240753">
        <w:rPr>
          <w:sz w:val="28"/>
          <w:szCs w:val="28"/>
        </w:rPr>
        <w:t>307/2018-р «Про комісію з питань роботи із службовою інформацією у виконавчому ком</w:t>
      </w:r>
      <w:r w:rsidR="00916A05" w:rsidRPr="00240753">
        <w:rPr>
          <w:sz w:val="28"/>
          <w:szCs w:val="28"/>
        </w:rPr>
        <w:t xml:space="preserve">ітеті </w:t>
      </w:r>
      <w:proofErr w:type="spellStart"/>
      <w:r w:rsidR="00916A05" w:rsidRPr="00240753">
        <w:rPr>
          <w:sz w:val="28"/>
          <w:szCs w:val="28"/>
        </w:rPr>
        <w:t>Нетішинської</w:t>
      </w:r>
      <w:proofErr w:type="spellEnd"/>
      <w:r w:rsidR="00916A05" w:rsidRPr="00240753">
        <w:rPr>
          <w:sz w:val="28"/>
          <w:szCs w:val="28"/>
        </w:rPr>
        <w:t xml:space="preserve"> міської ради</w:t>
      </w:r>
      <w:r w:rsidRPr="00240753">
        <w:rPr>
          <w:sz w:val="28"/>
          <w:szCs w:val="28"/>
        </w:rPr>
        <w:t xml:space="preserve">», враховуючи рішення комісії з питань роботи зі службовою інформацією у виконавчому комітеті </w:t>
      </w:r>
      <w:proofErr w:type="spellStart"/>
      <w:r w:rsidRPr="00240753">
        <w:rPr>
          <w:sz w:val="28"/>
          <w:szCs w:val="28"/>
        </w:rPr>
        <w:t>Нетішинської</w:t>
      </w:r>
      <w:proofErr w:type="spellEnd"/>
      <w:r w:rsidRPr="00240753">
        <w:rPr>
          <w:sz w:val="28"/>
          <w:szCs w:val="28"/>
        </w:rPr>
        <w:t xml:space="preserve"> місько</w:t>
      </w:r>
      <w:r w:rsidR="00C81A84" w:rsidRPr="00240753">
        <w:rPr>
          <w:sz w:val="28"/>
          <w:szCs w:val="28"/>
        </w:rPr>
        <w:t xml:space="preserve">ї ради (протокол засідання від </w:t>
      </w:r>
      <w:r w:rsidR="00717D32" w:rsidRPr="00240753">
        <w:rPr>
          <w:sz w:val="28"/>
          <w:szCs w:val="28"/>
        </w:rPr>
        <w:t>09 червня 2023 року № 2</w:t>
      </w:r>
      <w:r w:rsidRPr="00240753">
        <w:rPr>
          <w:sz w:val="28"/>
          <w:szCs w:val="28"/>
        </w:rPr>
        <w:t>):</w:t>
      </w:r>
    </w:p>
    <w:p w:rsidR="00544A3A" w:rsidRPr="00240753" w:rsidRDefault="00544A3A" w:rsidP="00544A3A">
      <w:pPr>
        <w:jc w:val="both"/>
        <w:rPr>
          <w:sz w:val="28"/>
          <w:szCs w:val="28"/>
        </w:rPr>
      </w:pPr>
    </w:p>
    <w:p w:rsidR="00986A50" w:rsidRPr="00240753" w:rsidRDefault="00544A3A" w:rsidP="00544A3A">
      <w:pPr>
        <w:ind w:firstLine="567"/>
        <w:jc w:val="both"/>
        <w:rPr>
          <w:sz w:val="28"/>
          <w:szCs w:val="28"/>
        </w:rPr>
      </w:pPr>
      <w:proofErr w:type="spellStart"/>
      <w:r w:rsidRPr="00240753">
        <w:rPr>
          <w:sz w:val="28"/>
          <w:szCs w:val="28"/>
        </w:rPr>
        <w:t>У</w:t>
      </w:r>
      <w:r w:rsidR="00A855E1" w:rsidRPr="00240753">
        <w:rPr>
          <w:sz w:val="28"/>
          <w:szCs w:val="28"/>
        </w:rPr>
        <w:t>нести</w:t>
      </w:r>
      <w:proofErr w:type="spellEnd"/>
      <w:r w:rsidR="00632069" w:rsidRPr="00240753">
        <w:rPr>
          <w:sz w:val="28"/>
          <w:szCs w:val="28"/>
        </w:rPr>
        <w:t xml:space="preserve"> до розпорядження міського голови від 10 березня 2023 року </w:t>
      </w:r>
      <w:r w:rsidRPr="00240753">
        <w:rPr>
          <w:sz w:val="28"/>
          <w:szCs w:val="28"/>
        </w:rPr>
        <w:t xml:space="preserve">             </w:t>
      </w:r>
      <w:r w:rsidR="00632069" w:rsidRPr="00240753">
        <w:rPr>
          <w:sz w:val="28"/>
          <w:szCs w:val="28"/>
        </w:rPr>
        <w:t>№</w:t>
      </w:r>
      <w:r w:rsidRPr="00240753">
        <w:rPr>
          <w:sz w:val="28"/>
          <w:szCs w:val="28"/>
        </w:rPr>
        <w:t xml:space="preserve"> </w:t>
      </w:r>
      <w:r w:rsidR="00632069" w:rsidRPr="00240753">
        <w:rPr>
          <w:sz w:val="28"/>
          <w:szCs w:val="28"/>
        </w:rPr>
        <w:t>55/2023-р «</w:t>
      </w:r>
      <w:r w:rsidR="00A855E1" w:rsidRPr="00240753">
        <w:rPr>
          <w:sz w:val="28"/>
          <w:szCs w:val="28"/>
        </w:rPr>
        <w:t xml:space="preserve">Про затвердження Переліку відомостей, що становлять службову інформацію» </w:t>
      </w:r>
      <w:r w:rsidR="00986A50" w:rsidRPr="00240753">
        <w:rPr>
          <w:sz w:val="28"/>
          <w:szCs w:val="28"/>
        </w:rPr>
        <w:t xml:space="preserve">такі </w:t>
      </w:r>
      <w:r w:rsidR="00A855E1" w:rsidRPr="00240753">
        <w:rPr>
          <w:sz w:val="28"/>
          <w:szCs w:val="28"/>
        </w:rPr>
        <w:t>зміни</w:t>
      </w:r>
      <w:r w:rsidR="00986A50" w:rsidRPr="00240753">
        <w:rPr>
          <w:sz w:val="28"/>
          <w:szCs w:val="28"/>
        </w:rPr>
        <w:t>:</w:t>
      </w:r>
    </w:p>
    <w:p w:rsidR="00986A50" w:rsidRPr="00240753" w:rsidRDefault="00986A50" w:rsidP="00986A50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- додаток до розпорядження викласти у новій редакції, що додається.</w:t>
      </w:r>
    </w:p>
    <w:p w:rsidR="00986A50" w:rsidRDefault="00986A50" w:rsidP="00544A3A">
      <w:pPr>
        <w:jc w:val="both"/>
        <w:rPr>
          <w:b/>
          <w:sz w:val="28"/>
          <w:szCs w:val="28"/>
        </w:rPr>
      </w:pPr>
    </w:p>
    <w:p w:rsidR="00E47599" w:rsidRPr="00240753" w:rsidRDefault="00E47599" w:rsidP="00544A3A">
      <w:pPr>
        <w:jc w:val="both"/>
        <w:rPr>
          <w:b/>
          <w:sz w:val="28"/>
          <w:szCs w:val="28"/>
        </w:rPr>
      </w:pPr>
    </w:p>
    <w:p w:rsidR="004546E1" w:rsidRPr="00240753" w:rsidRDefault="004546E1" w:rsidP="00544A3A">
      <w:pPr>
        <w:jc w:val="both"/>
        <w:rPr>
          <w:b/>
          <w:sz w:val="28"/>
          <w:szCs w:val="28"/>
        </w:rPr>
      </w:pPr>
      <w:r w:rsidRPr="00240753">
        <w:rPr>
          <w:sz w:val="28"/>
          <w:szCs w:val="28"/>
        </w:rPr>
        <w:t>Міський голова</w:t>
      </w:r>
      <w:r w:rsidR="00986A50" w:rsidRPr="00240753">
        <w:rPr>
          <w:sz w:val="28"/>
          <w:szCs w:val="28"/>
        </w:rPr>
        <w:tab/>
      </w:r>
      <w:r w:rsidR="00986A50" w:rsidRPr="00240753">
        <w:rPr>
          <w:sz w:val="28"/>
          <w:szCs w:val="28"/>
        </w:rPr>
        <w:tab/>
      </w:r>
      <w:r w:rsidR="00986A50" w:rsidRPr="00240753">
        <w:rPr>
          <w:sz w:val="28"/>
          <w:szCs w:val="28"/>
        </w:rPr>
        <w:tab/>
      </w:r>
      <w:r w:rsidR="00986A50" w:rsidRPr="00240753">
        <w:rPr>
          <w:sz w:val="28"/>
          <w:szCs w:val="28"/>
        </w:rPr>
        <w:tab/>
      </w:r>
      <w:r w:rsidR="00986A50" w:rsidRPr="00240753">
        <w:rPr>
          <w:sz w:val="28"/>
          <w:szCs w:val="28"/>
        </w:rPr>
        <w:tab/>
      </w:r>
      <w:r w:rsidR="00986A50" w:rsidRPr="00240753">
        <w:rPr>
          <w:sz w:val="28"/>
          <w:szCs w:val="28"/>
        </w:rPr>
        <w:tab/>
      </w:r>
      <w:r w:rsidR="00986A50" w:rsidRPr="00240753">
        <w:rPr>
          <w:sz w:val="28"/>
          <w:szCs w:val="28"/>
        </w:rPr>
        <w:tab/>
      </w:r>
      <w:r w:rsidRPr="00240753">
        <w:rPr>
          <w:sz w:val="28"/>
          <w:szCs w:val="28"/>
        </w:rPr>
        <w:t>Олександр СУПРУНЮК</w:t>
      </w:r>
    </w:p>
    <w:p w:rsidR="004546E1" w:rsidRPr="00240753" w:rsidRDefault="004546E1" w:rsidP="00986A50">
      <w:pPr>
        <w:ind w:left="5664"/>
        <w:rPr>
          <w:sz w:val="28"/>
          <w:szCs w:val="28"/>
        </w:rPr>
      </w:pPr>
      <w:r w:rsidRPr="00240753">
        <w:rPr>
          <w:sz w:val="28"/>
          <w:szCs w:val="28"/>
        </w:rPr>
        <w:lastRenderedPageBreak/>
        <w:t>Додаток</w:t>
      </w:r>
    </w:p>
    <w:p w:rsidR="004546E1" w:rsidRPr="00240753" w:rsidRDefault="00C81A84" w:rsidP="00986A50">
      <w:pPr>
        <w:ind w:left="5664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ЗАТВЕРДЖЕНО</w:t>
      </w:r>
    </w:p>
    <w:p w:rsidR="004546E1" w:rsidRPr="00240753" w:rsidRDefault="00986A50" w:rsidP="00986A50">
      <w:pPr>
        <w:ind w:left="5664"/>
        <w:rPr>
          <w:sz w:val="28"/>
          <w:szCs w:val="28"/>
        </w:rPr>
      </w:pPr>
      <w:r w:rsidRPr="00240753">
        <w:rPr>
          <w:sz w:val="28"/>
          <w:szCs w:val="28"/>
        </w:rPr>
        <w:t>Р</w:t>
      </w:r>
      <w:r w:rsidR="004546E1" w:rsidRPr="00240753">
        <w:rPr>
          <w:sz w:val="28"/>
          <w:szCs w:val="28"/>
        </w:rPr>
        <w:t>озпорядження міського голови</w:t>
      </w:r>
    </w:p>
    <w:p w:rsidR="004546E1" w:rsidRPr="00240753" w:rsidRDefault="005F3C94" w:rsidP="00986A50">
      <w:pPr>
        <w:ind w:left="5664"/>
        <w:rPr>
          <w:sz w:val="28"/>
          <w:szCs w:val="28"/>
        </w:rPr>
      </w:pPr>
      <w:r>
        <w:rPr>
          <w:sz w:val="28"/>
          <w:szCs w:val="28"/>
        </w:rPr>
        <w:t>20</w:t>
      </w:r>
      <w:r w:rsidR="0003532F" w:rsidRPr="00240753">
        <w:rPr>
          <w:sz w:val="28"/>
          <w:szCs w:val="28"/>
        </w:rPr>
        <w:t>.06.</w:t>
      </w:r>
      <w:r w:rsidR="004546E1" w:rsidRPr="00240753">
        <w:rPr>
          <w:sz w:val="28"/>
          <w:szCs w:val="28"/>
        </w:rPr>
        <w:t xml:space="preserve">2023 № </w:t>
      </w:r>
      <w:r>
        <w:rPr>
          <w:sz w:val="28"/>
          <w:szCs w:val="28"/>
        </w:rPr>
        <w:t>124</w:t>
      </w:r>
      <w:r w:rsidR="0003532F" w:rsidRPr="00240753">
        <w:rPr>
          <w:sz w:val="28"/>
          <w:szCs w:val="28"/>
        </w:rPr>
        <w:t>/2023-р</w:t>
      </w:r>
    </w:p>
    <w:p w:rsidR="004546E1" w:rsidRPr="00240753" w:rsidRDefault="004546E1" w:rsidP="00544A3A">
      <w:pPr>
        <w:rPr>
          <w:sz w:val="28"/>
          <w:szCs w:val="28"/>
        </w:rPr>
      </w:pPr>
    </w:p>
    <w:p w:rsidR="00C81A84" w:rsidRPr="00240753" w:rsidRDefault="004546E1" w:rsidP="00544A3A">
      <w:pPr>
        <w:jc w:val="center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ПЕРЕЛІК</w:t>
      </w:r>
    </w:p>
    <w:p w:rsidR="004546E1" w:rsidRPr="00240753" w:rsidRDefault="004546E1" w:rsidP="00544A3A">
      <w:pPr>
        <w:jc w:val="center"/>
        <w:rPr>
          <w:b/>
          <w:sz w:val="28"/>
          <w:szCs w:val="28"/>
        </w:rPr>
      </w:pPr>
      <w:r w:rsidRPr="00240753">
        <w:rPr>
          <w:sz w:val="28"/>
          <w:szCs w:val="28"/>
        </w:rPr>
        <w:t>відомостей, що становлять службову інформацію</w:t>
      </w:r>
    </w:p>
    <w:p w:rsidR="004546E1" w:rsidRPr="00240753" w:rsidRDefault="004546E1" w:rsidP="00544A3A">
      <w:pPr>
        <w:rPr>
          <w:sz w:val="28"/>
          <w:szCs w:val="28"/>
        </w:rPr>
      </w:pPr>
    </w:p>
    <w:p w:rsidR="00C81A84" w:rsidRPr="00240753" w:rsidRDefault="004546E1" w:rsidP="00544A3A">
      <w:pPr>
        <w:jc w:val="center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Загальні питання</w:t>
      </w:r>
    </w:p>
    <w:p w:rsidR="004546E1" w:rsidRPr="00240753" w:rsidRDefault="004546E1" w:rsidP="00A2454E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Відомості, що містяться у документах виконавчого</w:t>
      </w:r>
      <w:r w:rsidR="00A2454E" w:rsidRPr="00240753">
        <w:rPr>
          <w:sz w:val="28"/>
          <w:szCs w:val="28"/>
        </w:rPr>
        <w:t xml:space="preserve"> комітету </w:t>
      </w:r>
      <w:proofErr w:type="spellStart"/>
      <w:r w:rsidR="00A2454E" w:rsidRPr="00240753">
        <w:rPr>
          <w:sz w:val="28"/>
          <w:szCs w:val="28"/>
        </w:rPr>
        <w:t>Нетішинської</w:t>
      </w:r>
      <w:proofErr w:type="spellEnd"/>
      <w:r w:rsidR="00A2454E" w:rsidRPr="00240753">
        <w:rPr>
          <w:sz w:val="28"/>
          <w:szCs w:val="28"/>
        </w:rPr>
        <w:t xml:space="preserve"> міської </w:t>
      </w:r>
      <w:r w:rsidRPr="00240753">
        <w:rPr>
          <w:sz w:val="28"/>
          <w:szCs w:val="28"/>
        </w:rPr>
        <w:t xml:space="preserve">ради та його структурних підрозділів на виконання законодавчих та </w:t>
      </w:r>
      <w:r w:rsidRPr="00240753">
        <w:rPr>
          <w:spacing w:val="-2"/>
          <w:sz w:val="28"/>
          <w:szCs w:val="28"/>
        </w:rPr>
        <w:t>інших нормативно-правових актів Президента України, Верховної Ради України,</w:t>
      </w:r>
      <w:r w:rsidRPr="00240753">
        <w:rPr>
          <w:sz w:val="28"/>
          <w:szCs w:val="28"/>
        </w:rPr>
        <w:t xml:space="preserve"> Кабінету Міністрів України, інших центральних органів державної влади, Хмельницької обласної ради, Хмельницької обласної державної адміністрації, Шепетівської районної ради, Шепетівської районної державної адміністрації, суб’єктів господарювання незалежно від форми влас</w:t>
      </w:r>
      <w:r w:rsidR="00A2454E" w:rsidRPr="00240753">
        <w:rPr>
          <w:sz w:val="28"/>
          <w:szCs w:val="28"/>
        </w:rPr>
        <w:t xml:space="preserve">ності – розробників документів </w:t>
      </w:r>
      <w:r w:rsidRPr="00240753">
        <w:rPr>
          <w:sz w:val="28"/>
          <w:szCs w:val="28"/>
        </w:rPr>
        <w:t>з грифом «Для службового користування», а також відомості, що містяться у службовій кореспонденції (доповідних записках, рекомендаціях та інше, виданих у зв’язку з опрацюванням документів, надісланих до виконавчого комітету міської ради</w:t>
      </w:r>
      <w:r w:rsidR="00C81A84" w:rsidRPr="00240753">
        <w:rPr>
          <w:sz w:val="28"/>
          <w:szCs w:val="28"/>
        </w:rPr>
        <w:t xml:space="preserve"> (його структурних підрозділів)</w:t>
      </w:r>
      <w:r w:rsidRPr="00240753">
        <w:rPr>
          <w:sz w:val="28"/>
          <w:szCs w:val="28"/>
        </w:rPr>
        <w:t>,</w:t>
      </w:r>
      <w:r w:rsidR="00C81A84" w:rsidRPr="00240753">
        <w:rPr>
          <w:sz w:val="28"/>
          <w:szCs w:val="28"/>
        </w:rPr>
        <w:t xml:space="preserve"> </w:t>
      </w:r>
      <w:r w:rsidRPr="00240753">
        <w:rPr>
          <w:sz w:val="28"/>
          <w:szCs w:val="28"/>
        </w:rPr>
        <w:t xml:space="preserve">з грифом «Для службового користування», які не є відкритою інформацією та не підпадають під дію Зводу відомостей, що </w:t>
      </w:r>
      <w:r w:rsidR="00C81A84" w:rsidRPr="00240753">
        <w:rPr>
          <w:sz w:val="28"/>
          <w:szCs w:val="28"/>
        </w:rPr>
        <w:t>становлять державну таємницю.</w:t>
      </w:r>
    </w:p>
    <w:p w:rsidR="00C81A84" w:rsidRPr="00240753" w:rsidRDefault="00C81A84" w:rsidP="00A2454E">
      <w:pPr>
        <w:jc w:val="both"/>
        <w:rPr>
          <w:sz w:val="28"/>
          <w:szCs w:val="28"/>
        </w:rPr>
      </w:pPr>
    </w:p>
    <w:p w:rsidR="00122B86" w:rsidRPr="00240753" w:rsidRDefault="00122B86" w:rsidP="00544A3A">
      <w:pPr>
        <w:jc w:val="center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1.</w:t>
      </w:r>
      <w:r w:rsidR="00A2454E" w:rsidRPr="00240753">
        <w:rPr>
          <w:b/>
          <w:sz w:val="28"/>
          <w:szCs w:val="28"/>
        </w:rPr>
        <w:t> </w:t>
      </w:r>
      <w:r w:rsidRPr="00240753">
        <w:rPr>
          <w:b/>
          <w:sz w:val="28"/>
          <w:szCs w:val="28"/>
        </w:rPr>
        <w:t>Робота з кадрових питань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Перелік посад і професій військовозобов’язаних, які підлягають бронюванню на період мобілізації та на воєнний час.</w:t>
      </w:r>
    </w:p>
    <w:p w:rsidR="00122B86" w:rsidRPr="00240753" w:rsidRDefault="00122B86" w:rsidP="00544A3A">
      <w:pPr>
        <w:jc w:val="both"/>
        <w:rPr>
          <w:sz w:val="28"/>
          <w:szCs w:val="28"/>
        </w:rPr>
      </w:pPr>
    </w:p>
    <w:p w:rsidR="00122B86" w:rsidRPr="00240753" w:rsidRDefault="00122B86" w:rsidP="00544A3A">
      <w:pPr>
        <w:jc w:val="center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2.</w:t>
      </w:r>
      <w:r w:rsidR="00A2454E" w:rsidRPr="00240753">
        <w:rPr>
          <w:b/>
          <w:sz w:val="28"/>
          <w:szCs w:val="28"/>
        </w:rPr>
        <w:t> </w:t>
      </w:r>
      <w:r w:rsidRPr="00240753">
        <w:rPr>
          <w:b/>
          <w:sz w:val="28"/>
          <w:szCs w:val="28"/>
        </w:rPr>
        <w:t>Питання мобілізаційної підготовки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2.1. </w:t>
      </w:r>
      <w:r w:rsidR="00122B86" w:rsidRPr="00240753">
        <w:rPr>
          <w:sz w:val="28"/>
          <w:szCs w:val="28"/>
        </w:rPr>
        <w:t>Відомості про заходи мобілізаційної підготовки, мобілізаційного плану органів державної влади, інших державних органів, органів місцевого самоврядування підприємств, установ,</w:t>
      </w:r>
      <w:r w:rsidR="00742A51" w:rsidRPr="00240753">
        <w:rPr>
          <w:sz w:val="28"/>
          <w:szCs w:val="28"/>
        </w:rPr>
        <w:t xml:space="preserve"> </w:t>
      </w:r>
      <w:r w:rsidR="00122B86" w:rsidRPr="00240753">
        <w:rPr>
          <w:sz w:val="28"/>
          <w:szCs w:val="28"/>
        </w:rPr>
        <w:t>організацій усіх форм власності (які не становлять державної таємниці) щодо: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2.2.</w:t>
      </w:r>
      <w:r w:rsidR="00A2454E" w:rsidRPr="00240753">
        <w:rPr>
          <w:sz w:val="28"/>
          <w:szCs w:val="28"/>
        </w:rPr>
        <w:t> </w:t>
      </w:r>
      <w:r w:rsidRPr="00240753">
        <w:rPr>
          <w:sz w:val="28"/>
          <w:szCs w:val="28"/>
        </w:rPr>
        <w:t xml:space="preserve">Створення, розвитку, утримання, передачі, ліквідації, реалізації та фінансування мобілізаційних </w:t>
      </w:r>
      <w:proofErr w:type="spellStart"/>
      <w:r w:rsidRPr="00240753">
        <w:rPr>
          <w:sz w:val="28"/>
          <w:szCs w:val="28"/>
        </w:rPr>
        <w:t>потужностей</w:t>
      </w:r>
      <w:proofErr w:type="spellEnd"/>
      <w:r w:rsidRPr="00240753">
        <w:rPr>
          <w:sz w:val="28"/>
          <w:szCs w:val="28"/>
        </w:rPr>
        <w:t>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2.3. </w:t>
      </w:r>
      <w:r w:rsidR="00122B86" w:rsidRPr="00240753">
        <w:rPr>
          <w:sz w:val="28"/>
          <w:szCs w:val="28"/>
        </w:rPr>
        <w:t>Виробництва та поставки технічних засобів і речового майна в особливий період.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2.4. </w:t>
      </w:r>
      <w:r w:rsidR="00122B86" w:rsidRPr="00240753">
        <w:rPr>
          <w:sz w:val="28"/>
          <w:szCs w:val="28"/>
        </w:rPr>
        <w:t>Виробництва, закупівлі та поставки продовольства, сільськогосподарської продукції в особливий період.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2.5. </w:t>
      </w:r>
      <w:r w:rsidR="00122B86" w:rsidRPr="00240753">
        <w:rPr>
          <w:sz w:val="28"/>
          <w:szCs w:val="28"/>
        </w:rPr>
        <w:t>Виробництва та поставки лікарських засобів та медичного майна в особливий період.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2.6. </w:t>
      </w:r>
      <w:r w:rsidR="00122B86" w:rsidRPr="00240753">
        <w:rPr>
          <w:sz w:val="28"/>
          <w:szCs w:val="28"/>
        </w:rPr>
        <w:t>Виробництва та поставки пально-мастильних матеріалів в особливий період.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2.7. </w:t>
      </w:r>
      <w:r w:rsidR="00122B86" w:rsidRPr="00240753">
        <w:rPr>
          <w:sz w:val="28"/>
          <w:szCs w:val="28"/>
        </w:rPr>
        <w:t>Мобілізаційних завдань із замовлення на виробництво продукції, виконання робіт, надання послуг в особливий період.</w:t>
      </w:r>
    </w:p>
    <w:p w:rsidR="00A2454E" w:rsidRPr="00240753" w:rsidRDefault="00A2454E" w:rsidP="00A2454E">
      <w:pPr>
        <w:jc w:val="both"/>
        <w:rPr>
          <w:sz w:val="28"/>
          <w:szCs w:val="28"/>
        </w:rPr>
      </w:pPr>
    </w:p>
    <w:p w:rsidR="00A2454E" w:rsidRPr="00240753" w:rsidRDefault="00A2454E" w:rsidP="00A2454E">
      <w:pPr>
        <w:jc w:val="center"/>
        <w:rPr>
          <w:sz w:val="28"/>
          <w:szCs w:val="28"/>
        </w:rPr>
      </w:pPr>
      <w:r w:rsidRPr="00240753">
        <w:rPr>
          <w:sz w:val="28"/>
          <w:szCs w:val="28"/>
        </w:rPr>
        <w:lastRenderedPageBreak/>
        <w:t>2</w:t>
      </w:r>
    </w:p>
    <w:p w:rsidR="00A2454E" w:rsidRPr="00240753" w:rsidRDefault="00A2454E" w:rsidP="00A2454E">
      <w:pPr>
        <w:jc w:val="center"/>
        <w:rPr>
          <w:sz w:val="28"/>
          <w:szCs w:val="28"/>
        </w:rPr>
      </w:pP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pacing w:val="-12"/>
          <w:sz w:val="28"/>
          <w:szCs w:val="28"/>
        </w:rPr>
        <w:t>2.8. </w:t>
      </w:r>
      <w:r w:rsidR="00122B86" w:rsidRPr="00240753">
        <w:rPr>
          <w:spacing w:val="-12"/>
          <w:sz w:val="28"/>
          <w:szCs w:val="28"/>
        </w:rPr>
        <w:t xml:space="preserve">Кількості автотранспортної, </w:t>
      </w:r>
      <w:proofErr w:type="spellStart"/>
      <w:r w:rsidR="00122B86" w:rsidRPr="00240753">
        <w:rPr>
          <w:spacing w:val="-12"/>
          <w:sz w:val="28"/>
          <w:szCs w:val="28"/>
        </w:rPr>
        <w:t>дорожньо</w:t>
      </w:r>
      <w:proofErr w:type="spellEnd"/>
      <w:r w:rsidR="00122B86" w:rsidRPr="00240753">
        <w:rPr>
          <w:spacing w:val="-12"/>
          <w:sz w:val="28"/>
          <w:szCs w:val="28"/>
        </w:rPr>
        <w:t xml:space="preserve">-будівельної, </w:t>
      </w:r>
      <w:proofErr w:type="spellStart"/>
      <w:r w:rsidR="00122B86" w:rsidRPr="00240753">
        <w:rPr>
          <w:spacing w:val="-12"/>
          <w:sz w:val="28"/>
          <w:szCs w:val="28"/>
        </w:rPr>
        <w:t>підіймально</w:t>
      </w:r>
      <w:proofErr w:type="spellEnd"/>
      <w:r w:rsidR="00122B86" w:rsidRPr="00240753">
        <w:rPr>
          <w:spacing w:val="-12"/>
          <w:sz w:val="28"/>
          <w:szCs w:val="28"/>
        </w:rPr>
        <w:t>-транспортної</w:t>
      </w:r>
      <w:r w:rsidR="00122B86" w:rsidRPr="00240753">
        <w:rPr>
          <w:sz w:val="28"/>
          <w:szCs w:val="28"/>
        </w:rPr>
        <w:t xml:space="preserve"> </w:t>
      </w:r>
      <w:r w:rsidR="00122B86" w:rsidRPr="00240753">
        <w:rPr>
          <w:spacing w:val="-8"/>
          <w:sz w:val="28"/>
          <w:szCs w:val="28"/>
        </w:rPr>
        <w:t>техніки, залізничного рухомого складу, які підлягають передачі до складу Збройних</w:t>
      </w:r>
      <w:r w:rsidR="00122B86" w:rsidRPr="00240753">
        <w:rPr>
          <w:sz w:val="28"/>
          <w:szCs w:val="28"/>
        </w:rPr>
        <w:t xml:space="preserve"> </w:t>
      </w:r>
      <w:r w:rsidR="00122B86" w:rsidRPr="00240753">
        <w:rPr>
          <w:spacing w:val="-8"/>
          <w:sz w:val="28"/>
          <w:szCs w:val="28"/>
        </w:rPr>
        <w:t>Сил України в місцевому органі виконавчої влади, органі місцевого самоврядування.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2.9. </w:t>
      </w:r>
      <w:r w:rsidR="00122B86" w:rsidRPr="00240753">
        <w:rPr>
          <w:sz w:val="28"/>
          <w:szCs w:val="28"/>
        </w:rPr>
        <w:t>Забезпечення виконавців мобілізаційних завдань матеріально- технічними та енергетичними ресурсами в особливий період.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2.10. </w:t>
      </w:r>
      <w:r w:rsidR="00122B86" w:rsidRPr="00240753">
        <w:rPr>
          <w:sz w:val="28"/>
          <w:szCs w:val="28"/>
        </w:rPr>
        <w:t>Показників з праці та кадрів, джерел забезпечення кадрами потреб галузей національної економіки на особливий період.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2.11. </w:t>
      </w:r>
      <w:r w:rsidR="00122B86" w:rsidRPr="00240753">
        <w:rPr>
          <w:sz w:val="28"/>
          <w:szCs w:val="28"/>
        </w:rPr>
        <w:t>Підготовки фахівців у закладах освіти на особливий період.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2.12.</w:t>
      </w:r>
      <w:r w:rsidR="00A2454E" w:rsidRPr="00240753">
        <w:rPr>
          <w:sz w:val="28"/>
          <w:szCs w:val="28"/>
        </w:rPr>
        <w:t> </w:t>
      </w:r>
      <w:r w:rsidRPr="00240753">
        <w:rPr>
          <w:sz w:val="28"/>
          <w:szCs w:val="28"/>
        </w:rPr>
        <w:t>Надання медичних,</w:t>
      </w:r>
      <w:r w:rsidR="00742A51" w:rsidRPr="00240753">
        <w:rPr>
          <w:sz w:val="28"/>
          <w:szCs w:val="28"/>
        </w:rPr>
        <w:t xml:space="preserve"> </w:t>
      </w:r>
      <w:r w:rsidRPr="00240753">
        <w:rPr>
          <w:sz w:val="28"/>
          <w:szCs w:val="28"/>
        </w:rPr>
        <w:t>транспортних,</w:t>
      </w:r>
      <w:r w:rsidR="00742A51" w:rsidRPr="00240753">
        <w:rPr>
          <w:sz w:val="28"/>
          <w:szCs w:val="28"/>
        </w:rPr>
        <w:t xml:space="preserve"> </w:t>
      </w:r>
      <w:r w:rsidRPr="00240753">
        <w:rPr>
          <w:sz w:val="28"/>
          <w:szCs w:val="28"/>
        </w:rPr>
        <w:t>поштових, телекомунікаційних, житлово-комунальних, побутових, ремонтних та інших послуг в особливий період.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2.13. </w:t>
      </w:r>
      <w:r w:rsidR="00122B86" w:rsidRPr="00240753">
        <w:rPr>
          <w:sz w:val="28"/>
          <w:szCs w:val="28"/>
        </w:rPr>
        <w:t>Номенклатури, обсяги (норм), місць зберігання матеріальних цінностей мобілізаційного резерву в органі виконавчої влади, на підприємстві, в установі, організації, які не задіяні у виробництві озброєння, боєприпасів, військової техніки, спеціалізованих комплектуючих до них.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2.14. </w:t>
      </w:r>
      <w:r w:rsidR="00122B86" w:rsidRPr="00240753">
        <w:rPr>
          <w:sz w:val="28"/>
          <w:szCs w:val="28"/>
        </w:rPr>
        <w:t>Капітального будівництва в особливий період.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2.15. </w:t>
      </w:r>
      <w:r w:rsidR="00122B86" w:rsidRPr="00240753">
        <w:rPr>
          <w:sz w:val="28"/>
          <w:szCs w:val="28"/>
        </w:rPr>
        <w:t>Створення страхового фонду документації для забезпечення виробництва продукції, виконання робіт, надання послуг в особливий період.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2.16. </w:t>
      </w:r>
      <w:r w:rsidR="00122B86" w:rsidRPr="00240753">
        <w:rPr>
          <w:sz w:val="28"/>
          <w:szCs w:val="28"/>
        </w:rPr>
        <w:t>Потреби сільського господарства міста у хімічних, мікробіологічних засобах захисту рослин, мінеральних добрив в особливий період.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2.17.</w:t>
      </w:r>
      <w:r w:rsidR="00A2454E" w:rsidRPr="00240753">
        <w:rPr>
          <w:sz w:val="28"/>
          <w:szCs w:val="28"/>
        </w:rPr>
        <w:t> </w:t>
      </w:r>
      <w:r w:rsidRPr="00240753">
        <w:rPr>
          <w:sz w:val="28"/>
          <w:szCs w:val="28"/>
        </w:rPr>
        <w:t>Відомості про стан мобілізаційної готовності підприємств, установ, організацій які не задіяні в особливий період у виробництві озброєння, боєприпасів,</w:t>
      </w:r>
      <w:r w:rsidR="00742A51" w:rsidRPr="00240753">
        <w:rPr>
          <w:sz w:val="28"/>
          <w:szCs w:val="28"/>
        </w:rPr>
        <w:t xml:space="preserve"> </w:t>
      </w:r>
      <w:r w:rsidRPr="00240753">
        <w:rPr>
          <w:sz w:val="28"/>
          <w:szCs w:val="28"/>
        </w:rPr>
        <w:t>військової техніки, спеціальних комплектуючих до них.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2.18. </w:t>
      </w:r>
      <w:r w:rsidR="00122B86" w:rsidRPr="00240753">
        <w:rPr>
          <w:sz w:val="28"/>
          <w:szCs w:val="28"/>
        </w:rPr>
        <w:t>Відомості про виділення будівель, споруд, земельних ділянок,</w:t>
      </w:r>
      <w:r w:rsidR="00742A51" w:rsidRPr="00240753">
        <w:rPr>
          <w:sz w:val="28"/>
          <w:szCs w:val="28"/>
        </w:rPr>
        <w:t xml:space="preserve"> </w:t>
      </w:r>
      <w:r w:rsidR="00122B86" w:rsidRPr="00240753">
        <w:rPr>
          <w:sz w:val="28"/>
          <w:szCs w:val="28"/>
        </w:rPr>
        <w:t>транспортних та інших матеріально-технічних засобів Збройним Силам України, іншим військовим формуванням в особливий період.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2.19.</w:t>
      </w:r>
      <w:r w:rsidR="00A2454E" w:rsidRPr="00240753">
        <w:rPr>
          <w:sz w:val="28"/>
          <w:szCs w:val="28"/>
        </w:rPr>
        <w:t> </w:t>
      </w:r>
      <w:r w:rsidRPr="00240753">
        <w:rPr>
          <w:sz w:val="28"/>
          <w:szCs w:val="28"/>
        </w:rPr>
        <w:t xml:space="preserve">Відомості про заходи мобілізаційної підготовки та мобілізаційного плану виконавчого комітету </w:t>
      </w:r>
      <w:proofErr w:type="spellStart"/>
      <w:r w:rsidRPr="00240753">
        <w:rPr>
          <w:sz w:val="28"/>
          <w:szCs w:val="28"/>
        </w:rPr>
        <w:t>Нетішинської</w:t>
      </w:r>
      <w:proofErr w:type="spellEnd"/>
      <w:r w:rsidRPr="00240753">
        <w:rPr>
          <w:sz w:val="28"/>
          <w:szCs w:val="28"/>
        </w:rPr>
        <w:t xml:space="preserve"> міської ради.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2.20. </w:t>
      </w:r>
      <w:r w:rsidR="00122B86" w:rsidRPr="00240753">
        <w:rPr>
          <w:sz w:val="28"/>
          <w:szCs w:val="28"/>
        </w:rPr>
        <w:t>Відомості про заходи мобілізаційної підготовки та мобілізаційного плану органу державної влади, іншого державного органу, органу місцевого самоврядування, підприємства, установи, організації щодо життєзабезпечення населення в особливий період.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2.21. </w:t>
      </w:r>
      <w:r w:rsidR="00122B86" w:rsidRPr="00240753">
        <w:rPr>
          <w:sz w:val="28"/>
          <w:szCs w:val="28"/>
        </w:rPr>
        <w:t>Відомості про організацію оповіщення, управління і зв’язку, порядок переведення органу місцевого самоврядування, підприємства, установи, організації на режим роботи в умовах особливого періоду, які не підпадають під дію зводу відомостей, що становлять державну таємницю.</w:t>
      </w:r>
    </w:p>
    <w:p w:rsidR="00122B86" w:rsidRPr="00240753" w:rsidRDefault="00A2454E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2.22. </w:t>
      </w:r>
      <w:r w:rsidR="00122B86" w:rsidRPr="00240753">
        <w:rPr>
          <w:sz w:val="28"/>
          <w:szCs w:val="28"/>
        </w:rPr>
        <w:t>Відомості про дислокацію, характеристики запасних пунктів управління обсяги матеріально-технічних засобів, продовольства, систему її охорони та захисту органу місцевого самоврядування, які не підпадають під дію Зводу відомостей, що становлять державну таємницю.</w:t>
      </w:r>
    </w:p>
    <w:p w:rsidR="00122B86" w:rsidRPr="00240753" w:rsidRDefault="00122B86" w:rsidP="00544A3A">
      <w:pPr>
        <w:ind w:firstLine="567"/>
        <w:jc w:val="both"/>
        <w:rPr>
          <w:spacing w:val="-2"/>
          <w:sz w:val="28"/>
          <w:szCs w:val="28"/>
        </w:rPr>
      </w:pPr>
      <w:r w:rsidRPr="00240753">
        <w:rPr>
          <w:sz w:val="28"/>
          <w:szCs w:val="28"/>
        </w:rPr>
        <w:t>2.23.</w:t>
      </w:r>
      <w:r w:rsidR="00A2454E" w:rsidRPr="00240753">
        <w:rPr>
          <w:sz w:val="28"/>
          <w:szCs w:val="28"/>
        </w:rPr>
        <w:t> </w:t>
      </w:r>
      <w:r w:rsidRPr="00240753">
        <w:rPr>
          <w:sz w:val="28"/>
          <w:szCs w:val="28"/>
        </w:rPr>
        <w:t xml:space="preserve">Відомості щодо перевірки мобілізаційної підготовки у виконавчому </w:t>
      </w:r>
      <w:r w:rsidRPr="00240753">
        <w:rPr>
          <w:spacing w:val="-2"/>
          <w:sz w:val="28"/>
          <w:szCs w:val="28"/>
        </w:rPr>
        <w:t xml:space="preserve">комітеті </w:t>
      </w:r>
      <w:proofErr w:type="spellStart"/>
      <w:r w:rsidRPr="00240753">
        <w:rPr>
          <w:spacing w:val="-2"/>
          <w:sz w:val="28"/>
          <w:szCs w:val="28"/>
        </w:rPr>
        <w:t>Нетішинської</w:t>
      </w:r>
      <w:proofErr w:type="spellEnd"/>
      <w:r w:rsidRPr="00240753">
        <w:rPr>
          <w:spacing w:val="-2"/>
          <w:sz w:val="28"/>
          <w:szCs w:val="28"/>
        </w:rPr>
        <w:t xml:space="preserve"> міської ради на підприємствах, в установах і організаціях,</w:t>
      </w:r>
      <w:r w:rsidRPr="00240753">
        <w:rPr>
          <w:sz w:val="28"/>
          <w:szCs w:val="28"/>
        </w:rPr>
        <w:t xml:space="preserve"> </w:t>
      </w:r>
      <w:r w:rsidRPr="00240753">
        <w:rPr>
          <w:spacing w:val="-2"/>
          <w:sz w:val="28"/>
          <w:szCs w:val="28"/>
        </w:rPr>
        <w:t>які не підпадають під дію Зводу відомостей, що становлять державну таємницю.</w:t>
      </w:r>
    </w:p>
    <w:p w:rsidR="00240753" w:rsidRPr="00240753" w:rsidRDefault="00240753" w:rsidP="00240753">
      <w:pPr>
        <w:jc w:val="center"/>
        <w:rPr>
          <w:sz w:val="28"/>
          <w:szCs w:val="28"/>
        </w:rPr>
      </w:pPr>
      <w:r w:rsidRPr="00240753">
        <w:rPr>
          <w:sz w:val="28"/>
          <w:szCs w:val="28"/>
        </w:rPr>
        <w:lastRenderedPageBreak/>
        <w:t>3</w:t>
      </w:r>
    </w:p>
    <w:p w:rsidR="00240753" w:rsidRPr="00240753" w:rsidRDefault="00240753" w:rsidP="00240753">
      <w:pPr>
        <w:jc w:val="center"/>
        <w:rPr>
          <w:sz w:val="28"/>
          <w:szCs w:val="28"/>
        </w:rPr>
      </w:pP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2.24. </w:t>
      </w:r>
      <w:r w:rsidR="00122B86" w:rsidRPr="00240753">
        <w:rPr>
          <w:sz w:val="28"/>
          <w:szCs w:val="28"/>
        </w:rPr>
        <w:t>Відомості про чисельність військовозобов’язаних, які заброньовані згідно з переліками посад і професій, та військовозобов’язаних, які, підлягають бронюванню на період мобілізації та на воєнний час.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2.25. </w:t>
      </w:r>
      <w:r w:rsidR="00122B86" w:rsidRPr="00240753">
        <w:rPr>
          <w:sz w:val="28"/>
          <w:szCs w:val="28"/>
        </w:rPr>
        <w:t xml:space="preserve">Відомості про річні програми мобілізаційної підготовки виконавчого </w:t>
      </w:r>
      <w:r w:rsidR="00122B86" w:rsidRPr="00240753">
        <w:rPr>
          <w:spacing w:val="-6"/>
          <w:sz w:val="28"/>
          <w:szCs w:val="28"/>
        </w:rPr>
        <w:t xml:space="preserve">комітету </w:t>
      </w:r>
      <w:proofErr w:type="spellStart"/>
      <w:r w:rsidR="00122B86" w:rsidRPr="00240753">
        <w:rPr>
          <w:spacing w:val="-6"/>
          <w:sz w:val="28"/>
          <w:szCs w:val="28"/>
        </w:rPr>
        <w:t>Нетішинської</w:t>
      </w:r>
      <w:proofErr w:type="spellEnd"/>
      <w:r w:rsidR="00122B86" w:rsidRPr="00240753">
        <w:rPr>
          <w:spacing w:val="-6"/>
          <w:sz w:val="28"/>
          <w:szCs w:val="28"/>
        </w:rPr>
        <w:t xml:space="preserve"> міської ради, окремого підприємства, установи, організації.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2.26</w:t>
      </w:r>
      <w:r w:rsidR="00240753" w:rsidRPr="00240753">
        <w:rPr>
          <w:sz w:val="28"/>
          <w:szCs w:val="28"/>
        </w:rPr>
        <w:t>. </w:t>
      </w:r>
      <w:r w:rsidRPr="00240753">
        <w:rPr>
          <w:sz w:val="28"/>
          <w:szCs w:val="28"/>
        </w:rPr>
        <w:t xml:space="preserve">Відомості про потребу в асигнуваннях та фактичні фінансові витрати на мобілізаційну підготовку виконавчого комітету </w:t>
      </w:r>
      <w:proofErr w:type="spellStart"/>
      <w:r w:rsidRPr="00240753">
        <w:rPr>
          <w:sz w:val="28"/>
          <w:szCs w:val="28"/>
        </w:rPr>
        <w:t>Нетішинської</w:t>
      </w:r>
      <w:proofErr w:type="spellEnd"/>
      <w:r w:rsidRPr="00240753">
        <w:rPr>
          <w:sz w:val="28"/>
          <w:szCs w:val="28"/>
        </w:rPr>
        <w:t xml:space="preserve"> міської ради, підприємства, установи, організації які не підпадають під дію Зводу відомостей, що становлять державну таємницю.</w:t>
      </w:r>
    </w:p>
    <w:p w:rsidR="00122B86" w:rsidRPr="00240753" w:rsidRDefault="00122B86" w:rsidP="00544A3A">
      <w:pPr>
        <w:jc w:val="both"/>
        <w:rPr>
          <w:sz w:val="28"/>
          <w:szCs w:val="28"/>
        </w:rPr>
      </w:pPr>
    </w:p>
    <w:p w:rsidR="00122B86" w:rsidRPr="00240753" w:rsidRDefault="00122B86" w:rsidP="00544A3A">
      <w:pPr>
        <w:jc w:val="center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3</w:t>
      </w:r>
      <w:r w:rsidR="00240753" w:rsidRPr="00240753">
        <w:rPr>
          <w:b/>
          <w:sz w:val="28"/>
          <w:szCs w:val="28"/>
        </w:rPr>
        <w:t>. </w:t>
      </w:r>
      <w:r w:rsidRPr="00240753">
        <w:rPr>
          <w:b/>
          <w:sz w:val="28"/>
          <w:szCs w:val="28"/>
        </w:rPr>
        <w:t>Питання надзвичайних ситуацій та цивільного захисту населення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3.1. </w:t>
      </w:r>
      <w:r w:rsidR="00122B86" w:rsidRPr="00240753">
        <w:rPr>
          <w:sz w:val="28"/>
          <w:szCs w:val="28"/>
        </w:rPr>
        <w:t>Відомості про заходи цивільного захисту на особливий період міста, підприємств, установ, організацій.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pacing w:val="-6"/>
          <w:sz w:val="28"/>
          <w:szCs w:val="28"/>
        </w:rPr>
        <w:t>3.2. </w:t>
      </w:r>
      <w:r w:rsidR="00122B86" w:rsidRPr="00240753">
        <w:rPr>
          <w:spacing w:val="-6"/>
          <w:sz w:val="28"/>
          <w:szCs w:val="28"/>
        </w:rPr>
        <w:t>Відомості про інженерно-технічні заходи цивільного захисту на особливий</w:t>
      </w:r>
      <w:r w:rsidR="00122B86" w:rsidRPr="00240753">
        <w:rPr>
          <w:sz w:val="28"/>
          <w:szCs w:val="28"/>
        </w:rPr>
        <w:t xml:space="preserve"> період, що плануються (реалізовані) у генеральному плані забудови міста.</w:t>
      </w:r>
    </w:p>
    <w:p w:rsidR="00122B86" w:rsidRPr="00240753" w:rsidRDefault="00122B86" w:rsidP="00544A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3.3.</w:t>
      </w:r>
      <w:r w:rsidR="00240753" w:rsidRPr="00240753">
        <w:rPr>
          <w:sz w:val="28"/>
          <w:szCs w:val="28"/>
        </w:rPr>
        <w:t> </w:t>
      </w:r>
      <w:r w:rsidRPr="00240753">
        <w:rPr>
          <w:sz w:val="28"/>
          <w:szCs w:val="28"/>
        </w:rPr>
        <w:t>Відомості про порядок, критерії та правила віднесення міста та суб’єктів господарювання до відповідних груп та категорій з цивільного захисту, перелік об’єктів, що належить до категорії цивільного захисту.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pacing w:val="-4"/>
          <w:sz w:val="28"/>
          <w:szCs w:val="28"/>
        </w:rPr>
        <w:t>3.4. </w:t>
      </w:r>
      <w:r w:rsidR="00122B86" w:rsidRPr="00240753">
        <w:rPr>
          <w:spacing w:val="-4"/>
          <w:sz w:val="28"/>
          <w:szCs w:val="28"/>
        </w:rPr>
        <w:t>Відомості про заходи з евакуації населення, матеріальних та культурних</w:t>
      </w:r>
      <w:r w:rsidR="00122B86" w:rsidRPr="00240753">
        <w:rPr>
          <w:sz w:val="28"/>
          <w:szCs w:val="28"/>
        </w:rPr>
        <w:t xml:space="preserve"> цінностей в особливий період, окрім тих, що становлять державну таємницю.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3.5. </w:t>
      </w:r>
      <w:r w:rsidR="00122B86" w:rsidRPr="00240753">
        <w:rPr>
          <w:sz w:val="28"/>
          <w:szCs w:val="28"/>
        </w:rPr>
        <w:t>Відомості щодо стану готовності функціональної підсистеми ЄДСЦЗ, територіальної підсистеми ЄДСЦЗ або її ланки до вирішення завдань цивільного захисту в особливий період.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3.6. </w:t>
      </w:r>
      <w:r w:rsidR="00122B86" w:rsidRPr="00240753">
        <w:rPr>
          <w:sz w:val="28"/>
          <w:szCs w:val="28"/>
        </w:rPr>
        <w:t>Відомості про основні показники стану цивільного захисту міста.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3.7. </w:t>
      </w:r>
      <w:r w:rsidR="00122B86" w:rsidRPr="00240753">
        <w:rPr>
          <w:sz w:val="28"/>
          <w:szCs w:val="28"/>
        </w:rPr>
        <w:t>Відомості щодо виробництва та поставки лікарських засобів, імунобіологічних препаратів (вакцин) та виробів медичного призначення в особливий період.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3.8. </w:t>
      </w:r>
      <w:r w:rsidR="00122B86" w:rsidRPr="00240753">
        <w:rPr>
          <w:sz w:val="28"/>
          <w:szCs w:val="28"/>
        </w:rPr>
        <w:t>Відомості щодо організації медичного забезпечення населення в особливий період.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3.9. </w:t>
      </w:r>
      <w:r w:rsidR="00122B86" w:rsidRPr="00240753">
        <w:rPr>
          <w:sz w:val="28"/>
          <w:szCs w:val="28"/>
        </w:rPr>
        <w:t xml:space="preserve">Відомості про дислокацію, характеристики запасних пунктів управління, обсяги матеріально-технічних засобів, продовольства, систему їх охорони та захисту виконавчого комітету </w:t>
      </w:r>
      <w:proofErr w:type="spellStart"/>
      <w:r w:rsidR="00122B86" w:rsidRPr="00240753">
        <w:rPr>
          <w:sz w:val="28"/>
          <w:szCs w:val="28"/>
        </w:rPr>
        <w:t>Нетішинської</w:t>
      </w:r>
      <w:proofErr w:type="spellEnd"/>
      <w:r w:rsidR="00122B86" w:rsidRPr="00240753">
        <w:rPr>
          <w:sz w:val="28"/>
          <w:szCs w:val="28"/>
        </w:rPr>
        <w:t xml:space="preserve"> міської ради, окрім тих, що становлять державну таємницю.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3.10.</w:t>
      </w:r>
      <w:r w:rsidR="00240753" w:rsidRPr="00240753">
        <w:rPr>
          <w:sz w:val="28"/>
          <w:szCs w:val="28"/>
        </w:rPr>
        <w:t> </w:t>
      </w:r>
      <w:r w:rsidRPr="00240753">
        <w:rPr>
          <w:sz w:val="28"/>
          <w:szCs w:val="28"/>
        </w:rPr>
        <w:t>Відомості про радіо дані радіомереж КХ, окрім тих, що становлять державну таємницю.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3.11. </w:t>
      </w:r>
      <w:r w:rsidR="00122B86" w:rsidRPr="00240753">
        <w:rPr>
          <w:sz w:val="28"/>
          <w:szCs w:val="28"/>
        </w:rPr>
        <w:t>Відомості за сукупністю всіх показників щодо хімічно-небезпечних об’єктів, які віднесені до I-ІІ ступенів хімічної безпеки міста (місце розташування об’єкта, кількість та умови зберігання небезпечних хімічних речовин,</w:t>
      </w:r>
      <w:r w:rsidRPr="00240753">
        <w:rPr>
          <w:sz w:val="28"/>
          <w:szCs w:val="28"/>
        </w:rPr>
        <w:t xml:space="preserve"> </w:t>
      </w:r>
      <w:r w:rsidR="00122B86" w:rsidRPr="00240753">
        <w:rPr>
          <w:sz w:val="28"/>
          <w:szCs w:val="28"/>
        </w:rPr>
        <w:t>масштаби можливого хімічного забруднення та очікуванні втрати населення при аварії на хімічно-небезпечному об’єкті).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3.12. </w:t>
      </w:r>
      <w:r w:rsidR="00122B86" w:rsidRPr="00240753">
        <w:rPr>
          <w:sz w:val="28"/>
          <w:szCs w:val="28"/>
        </w:rPr>
        <w:t>Відомості за сукупністю всіх показників про час, маршрут транспортування, місця знешкодження та (або) знищення вибухових речовин (матеріалів), засобів підриву та вибухонебезпечних предметів (пристроїв).</w:t>
      </w:r>
    </w:p>
    <w:p w:rsidR="00240753" w:rsidRPr="00240753" w:rsidRDefault="00240753" w:rsidP="00240753">
      <w:pPr>
        <w:jc w:val="center"/>
        <w:rPr>
          <w:sz w:val="28"/>
          <w:szCs w:val="28"/>
        </w:rPr>
      </w:pPr>
      <w:r w:rsidRPr="00240753">
        <w:rPr>
          <w:sz w:val="28"/>
          <w:szCs w:val="28"/>
        </w:rPr>
        <w:lastRenderedPageBreak/>
        <w:t>4</w:t>
      </w:r>
    </w:p>
    <w:p w:rsidR="00240753" w:rsidRPr="00240753" w:rsidRDefault="00240753" w:rsidP="00240753">
      <w:pPr>
        <w:jc w:val="center"/>
        <w:rPr>
          <w:sz w:val="28"/>
          <w:szCs w:val="28"/>
        </w:rPr>
      </w:pP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3.13. </w:t>
      </w:r>
      <w:r w:rsidR="00122B86" w:rsidRPr="00240753">
        <w:rPr>
          <w:sz w:val="28"/>
          <w:szCs w:val="28"/>
        </w:rPr>
        <w:t>Відомості про організацію реагування та дії у разі виникнення аварій на об’єктах, що мають стратегічне значення для економіки і безпеки держави.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3.14. </w:t>
      </w:r>
      <w:r w:rsidR="00122B86" w:rsidRPr="00240753">
        <w:rPr>
          <w:sz w:val="28"/>
          <w:szCs w:val="28"/>
        </w:rPr>
        <w:t>Відомості за сукупністю показників про об’єкти, щодо яких здійснюється державна охорона (організаційні заходи щодо забезпечення пожежної безпеки, протипожежний стан будівель, споруд і територій, наявність та утримання інженерного обладнання, шляхи евакуації і виходи, автоматичні системи протипожежного захисту та протипожежного водопостачання), окрім тих, що становлять державну таємницю.</w:t>
      </w:r>
    </w:p>
    <w:p w:rsidR="00122B86" w:rsidRPr="00240753" w:rsidRDefault="00122B86" w:rsidP="00544A3A">
      <w:pPr>
        <w:jc w:val="both"/>
        <w:rPr>
          <w:sz w:val="28"/>
          <w:szCs w:val="28"/>
        </w:rPr>
      </w:pPr>
    </w:p>
    <w:p w:rsidR="00122B86" w:rsidRPr="00240753" w:rsidRDefault="00122B86" w:rsidP="00544A3A">
      <w:pPr>
        <w:jc w:val="center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4</w:t>
      </w:r>
      <w:r w:rsidR="00240753" w:rsidRPr="00240753">
        <w:rPr>
          <w:b/>
          <w:sz w:val="28"/>
          <w:szCs w:val="28"/>
        </w:rPr>
        <w:t>. </w:t>
      </w:r>
      <w:r w:rsidRPr="00240753">
        <w:rPr>
          <w:b/>
          <w:sz w:val="28"/>
          <w:szCs w:val="28"/>
        </w:rPr>
        <w:t>Питання економіки та промисловості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4.1. </w:t>
      </w:r>
      <w:r w:rsidR="00122B86" w:rsidRPr="00240753">
        <w:rPr>
          <w:sz w:val="28"/>
          <w:szCs w:val="28"/>
        </w:rPr>
        <w:t>Відомості щодо розвитку оборонно-промислового комплексу, провадження господарської діяльності з розроблення, виготовлення озброєння військової та спеціальної техніки та її реалізації, крім відомостей, що становлять державну таємницю.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4.2. </w:t>
      </w:r>
      <w:r w:rsidR="00122B86" w:rsidRPr="00240753">
        <w:rPr>
          <w:sz w:val="28"/>
          <w:szCs w:val="28"/>
        </w:rPr>
        <w:t>Зведені відомості щодо визначення підприємств, установ і організацій критично важливими для функціонування економіки та забезпечення життєдіяльності населення в особливий період.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4.3. </w:t>
      </w:r>
      <w:r w:rsidR="00122B86" w:rsidRPr="00240753">
        <w:rPr>
          <w:sz w:val="28"/>
          <w:szCs w:val="28"/>
        </w:rPr>
        <w:t>Відомості, які містяться в документах, пов’язаних із забезпеченням розвитку співробітництва з міжнародними партнерами у економічній та торговельній сферах, та такі, що можуть мати безпосередній вплив на репутацію та авторитет держави у відносинах з ними та третіми сторонами.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4.4. </w:t>
      </w:r>
      <w:r w:rsidR="00122B86" w:rsidRPr="00240753">
        <w:rPr>
          <w:sz w:val="28"/>
          <w:szCs w:val="28"/>
        </w:rPr>
        <w:t>Відомості, що містять службову інформацію підприємств, установ та організацій стосовно їхньої комерції, господарсько-фінансової діяльності та економічного стану.</w:t>
      </w:r>
    </w:p>
    <w:p w:rsidR="00122B86" w:rsidRPr="00240753" w:rsidRDefault="00122B86" w:rsidP="00544A3A">
      <w:pPr>
        <w:jc w:val="both"/>
        <w:rPr>
          <w:sz w:val="28"/>
          <w:szCs w:val="28"/>
        </w:rPr>
      </w:pPr>
    </w:p>
    <w:p w:rsidR="00122B86" w:rsidRPr="00240753" w:rsidRDefault="00122B86" w:rsidP="00544A3A">
      <w:pPr>
        <w:jc w:val="center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5</w:t>
      </w:r>
      <w:r w:rsidR="00240753" w:rsidRPr="00240753">
        <w:rPr>
          <w:b/>
          <w:sz w:val="28"/>
          <w:szCs w:val="28"/>
        </w:rPr>
        <w:t>. </w:t>
      </w:r>
      <w:r w:rsidRPr="00240753">
        <w:rPr>
          <w:b/>
          <w:sz w:val="28"/>
          <w:szCs w:val="28"/>
        </w:rPr>
        <w:t>Питання житлово-комунального господарства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5.1. </w:t>
      </w:r>
      <w:r w:rsidR="00122B86" w:rsidRPr="00240753">
        <w:rPr>
          <w:sz w:val="28"/>
          <w:szCs w:val="28"/>
        </w:rPr>
        <w:t>Відомості про організаційні заходи та технічні засоби охорони об’єктів комунального водозабезпечення.</w:t>
      </w:r>
    </w:p>
    <w:p w:rsidR="00122B86" w:rsidRPr="00240753" w:rsidRDefault="00122B86" w:rsidP="00544A3A">
      <w:pPr>
        <w:ind w:firstLine="567"/>
        <w:jc w:val="both"/>
        <w:rPr>
          <w:spacing w:val="-4"/>
          <w:sz w:val="28"/>
          <w:szCs w:val="28"/>
        </w:rPr>
      </w:pPr>
      <w:r w:rsidRPr="00240753">
        <w:rPr>
          <w:spacing w:val="-4"/>
          <w:sz w:val="28"/>
          <w:szCs w:val="28"/>
        </w:rPr>
        <w:t>5.2.</w:t>
      </w:r>
      <w:r w:rsidR="00240753" w:rsidRPr="00240753">
        <w:rPr>
          <w:spacing w:val="-4"/>
          <w:sz w:val="28"/>
          <w:szCs w:val="28"/>
        </w:rPr>
        <w:t> </w:t>
      </w:r>
      <w:r w:rsidRPr="00240753">
        <w:rPr>
          <w:spacing w:val="-4"/>
          <w:sz w:val="28"/>
          <w:szCs w:val="28"/>
        </w:rPr>
        <w:t>Відомості про запаси знезаражуючих речовин для очищення питної води.</w:t>
      </w:r>
    </w:p>
    <w:p w:rsidR="00122B86" w:rsidRPr="00240753" w:rsidRDefault="00122B86" w:rsidP="00544A3A">
      <w:pPr>
        <w:jc w:val="both"/>
        <w:rPr>
          <w:sz w:val="28"/>
          <w:szCs w:val="28"/>
        </w:rPr>
      </w:pPr>
    </w:p>
    <w:p w:rsidR="00122B86" w:rsidRPr="00240753" w:rsidRDefault="00122B86" w:rsidP="00544A3A">
      <w:pPr>
        <w:jc w:val="center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6</w:t>
      </w:r>
      <w:r w:rsidR="001D25DD">
        <w:rPr>
          <w:b/>
          <w:sz w:val="28"/>
          <w:szCs w:val="28"/>
        </w:rPr>
        <w:t>. </w:t>
      </w:r>
      <w:r w:rsidRPr="00240753">
        <w:rPr>
          <w:b/>
          <w:sz w:val="28"/>
          <w:szCs w:val="28"/>
        </w:rPr>
        <w:t>Питання технічного захисту інформації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122B86" w:rsidRPr="00240753">
        <w:rPr>
          <w:sz w:val="28"/>
          <w:szCs w:val="28"/>
        </w:rPr>
        <w:t>Відомості про організацію урядового та спеціального зв’язку, крім тих, що становлять державну таємницю.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122B86" w:rsidRPr="00240753">
        <w:rPr>
          <w:sz w:val="28"/>
          <w:szCs w:val="28"/>
        </w:rPr>
        <w:t>Відомості про номенклатуру, кількість та характеристики технічних засобів, що використовуються у мережах чи комплексах урядового зв’язку або  у спеціальних інфор</w:t>
      </w:r>
      <w:r w:rsidR="00CA0276">
        <w:rPr>
          <w:sz w:val="28"/>
          <w:szCs w:val="28"/>
        </w:rPr>
        <w:t xml:space="preserve">маційних та телекомунікаційних </w:t>
      </w:r>
      <w:r w:rsidR="00122B86" w:rsidRPr="00240753">
        <w:rPr>
          <w:sz w:val="28"/>
          <w:szCs w:val="28"/>
        </w:rPr>
        <w:t>системах, окрім тих, що становлять державну таємницю.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="00122B86" w:rsidRPr="00240753">
        <w:rPr>
          <w:sz w:val="28"/>
          <w:szCs w:val="28"/>
        </w:rPr>
        <w:t>Відомості щодо встановлення, переустановлення і зняття телефонних апаратів урядового зв’язку, а також довідники, переліки, списки абонентів урядового зв’язку.</w:t>
      </w:r>
    </w:p>
    <w:p w:rsidR="00122B86" w:rsidRPr="00240753" w:rsidRDefault="00240753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="00122B86" w:rsidRPr="00240753">
        <w:rPr>
          <w:sz w:val="28"/>
          <w:szCs w:val="28"/>
        </w:rPr>
        <w:t>Відомості щодо забезпечення урядовим зв’язком посадових осіб.</w:t>
      </w:r>
    </w:p>
    <w:p w:rsidR="00122B86" w:rsidRDefault="00122B86" w:rsidP="00544A3A">
      <w:pPr>
        <w:ind w:firstLine="567"/>
        <w:jc w:val="both"/>
        <w:rPr>
          <w:spacing w:val="-4"/>
          <w:sz w:val="28"/>
          <w:szCs w:val="28"/>
        </w:rPr>
      </w:pPr>
      <w:r w:rsidRPr="00240753">
        <w:rPr>
          <w:spacing w:val="-4"/>
          <w:sz w:val="28"/>
          <w:szCs w:val="28"/>
        </w:rPr>
        <w:t>6.5.</w:t>
      </w:r>
      <w:r w:rsidR="00240753" w:rsidRPr="00240753">
        <w:rPr>
          <w:spacing w:val="-4"/>
          <w:sz w:val="28"/>
          <w:szCs w:val="28"/>
        </w:rPr>
        <w:t> </w:t>
      </w:r>
      <w:r w:rsidRPr="00240753">
        <w:rPr>
          <w:spacing w:val="-4"/>
          <w:sz w:val="28"/>
          <w:szCs w:val="28"/>
        </w:rPr>
        <w:t xml:space="preserve">Інформація, що міститься на флеш-носіях з персональними </w:t>
      </w:r>
      <w:proofErr w:type="spellStart"/>
      <w:r w:rsidRPr="00240753">
        <w:rPr>
          <w:spacing w:val="-4"/>
          <w:sz w:val="28"/>
          <w:szCs w:val="28"/>
        </w:rPr>
        <w:t>ідентифікато</w:t>
      </w:r>
      <w:proofErr w:type="spellEnd"/>
      <w:r w:rsidR="00240753" w:rsidRPr="00240753">
        <w:rPr>
          <w:spacing w:val="-4"/>
          <w:sz w:val="28"/>
          <w:szCs w:val="28"/>
        </w:rPr>
        <w:t>-</w:t>
      </w:r>
      <w:r w:rsidRPr="00240753">
        <w:rPr>
          <w:spacing w:val="-4"/>
          <w:sz w:val="28"/>
          <w:szCs w:val="28"/>
        </w:rPr>
        <w:t>рами користувачів автоматизованих систем, які обробляють секретну інформацію.</w:t>
      </w:r>
    </w:p>
    <w:p w:rsidR="00CA0276" w:rsidRDefault="00CA0276" w:rsidP="00CA0276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5</w:t>
      </w:r>
    </w:p>
    <w:p w:rsidR="00CA0276" w:rsidRPr="00240753" w:rsidRDefault="00CA0276" w:rsidP="00CA0276">
      <w:pPr>
        <w:jc w:val="center"/>
        <w:rPr>
          <w:sz w:val="28"/>
          <w:szCs w:val="28"/>
        </w:rPr>
      </w:pP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6.6</w:t>
      </w:r>
      <w:r w:rsidR="00CA0276">
        <w:rPr>
          <w:sz w:val="28"/>
          <w:szCs w:val="28"/>
        </w:rPr>
        <w:t>. </w:t>
      </w:r>
      <w:r w:rsidRPr="00240753">
        <w:rPr>
          <w:sz w:val="28"/>
          <w:szCs w:val="28"/>
        </w:rPr>
        <w:t>Відомості про технічний захист інформації в установах, підприємствах, організаціях які відповідно до Закону України «Про доступ до публічної інформації», не підлягають оприлюдненню.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6.7</w:t>
      </w:r>
      <w:r w:rsidR="00CA0276">
        <w:rPr>
          <w:sz w:val="28"/>
          <w:szCs w:val="28"/>
        </w:rPr>
        <w:t>. </w:t>
      </w:r>
      <w:r w:rsidRPr="00240753">
        <w:rPr>
          <w:sz w:val="28"/>
          <w:szCs w:val="28"/>
        </w:rPr>
        <w:t xml:space="preserve">Акти </w:t>
      </w:r>
      <w:proofErr w:type="spellStart"/>
      <w:r w:rsidRPr="00240753">
        <w:rPr>
          <w:sz w:val="28"/>
          <w:szCs w:val="28"/>
        </w:rPr>
        <w:t>категоріювання</w:t>
      </w:r>
      <w:proofErr w:type="spellEnd"/>
      <w:r w:rsidRPr="00240753">
        <w:rPr>
          <w:sz w:val="28"/>
          <w:szCs w:val="28"/>
        </w:rPr>
        <w:t xml:space="preserve"> об’єктів, на яких циркулює інформація з обмеженим доступом.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6.8</w:t>
      </w:r>
      <w:r w:rsidR="00CA0276">
        <w:rPr>
          <w:sz w:val="28"/>
          <w:szCs w:val="28"/>
        </w:rPr>
        <w:t>. </w:t>
      </w:r>
      <w:r w:rsidRPr="00240753">
        <w:rPr>
          <w:sz w:val="28"/>
          <w:szCs w:val="28"/>
        </w:rPr>
        <w:t>Акти обстеження придатності об’єктів на яких циркулює інформація з обмеженим доступом.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6.9.</w:t>
      </w:r>
      <w:r w:rsidR="00CA0276">
        <w:rPr>
          <w:sz w:val="28"/>
          <w:szCs w:val="28"/>
        </w:rPr>
        <w:t> </w:t>
      </w:r>
      <w:r w:rsidRPr="00240753">
        <w:rPr>
          <w:sz w:val="28"/>
          <w:szCs w:val="28"/>
        </w:rPr>
        <w:t>Відомості щодо заходів технічного захисту інформації з обмеженим доступом на конкретному об’єкті або в конкретній інформаційній, інформаційно-телекомунікаційній системі які не підлягають оприлюдненню відповідно до Закону України «Про доступ до публічної інформації».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6.10</w:t>
      </w:r>
      <w:r w:rsidR="00CA0276">
        <w:rPr>
          <w:sz w:val="28"/>
          <w:szCs w:val="28"/>
        </w:rPr>
        <w:t>. </w:t>
      </w:r>
      <w:r w:rsidRPr="00240753">
        <w:rPr>
          <w:sz w:val="28"/>
          <w:szCs w:val="28"/>
        </w:rPr>
        <w:t xml:space="preserve">Відомості про склад засобів комплексу технічного захисту, </w:t>
      </w:r>
      <w:proofErr w:type="spellStart"/>
      <w:r w:rsidRPr="00240753">
        <w:rPr>
          <w:sz w:val="28"/>
          <w:szCs w:val="28"/>
        </w:rPr>
        <w:t>призначе</w:t>
      </w:r>
      <w:proofErr w:type="spellEnd"/>
      <w:r w:rsidR="00CA0276">
        <w:rPr>
          <w:sz w:val="28"/>
          <w:szCs w:val="28"/>
        </w:rPr>
        <w:t>-</w:t>
      </w:r>
      <w:r w:rsidRPr="00240753">
        <w:rPr>
          <w:sz w:val="28"/>
          <w:szCs w:val="28"/>
        </w:rPr>
        <w:t xml:space="preserve">них для захисту інформації з обмеженим доступом у конкретній </w:t>
      </w:r>
      <w:r w:rsidRPr="00CA0276">
        <w:rPr>
          <w:spacing w:val="-2"/>
          <w:sz w:val="28"/>
          <w:szCs w:val="28"/>
        </w:rPr>
        <w:t>інформаційній, телекомунікаційній чи інформаційно-телекомунікаційній системі.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6.11. </w:t>
      </w:r>
      <w:r w:rsidR="00122B86" w:rsidRPr="00240753">
        <w:rPr>
          <w:sz w:val="28"/>
          <w:szCs w:val="28"/>
        </w:rPr>
        <w:t>Відомості про стан інформаційно-комунікаційних систем об’єктів критичної інфраструктури.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6.12. </w:t>
      </w:r>
      <w:r w:rsidR="00122B86" w:rsidRPr="00240753">
        <w:rPr>
          <w:sz w:val="28"/>
          <w:szCs w:val="28"/>
        </w:rPr>
        <w:t>Відомості про склад засобів комплексу технічного захисту в інформаційно-комунікаційних системах об’єктів критичної інфраструктури.</w:t>
      </w:r>
    </w:p>
    <w:p w:rsidR="00122B86" w:rsidRPr="00240753" w:rsidRDefault="00122B86" w:rsidP="00544A3A">
      <w:pPr>
        <w:jc w:val="both"/>
        <w:rPr>
          <w:sz w:val="28"/>
          <w:szCs w:val="28"/>
        </w:rPr>
      </w:pPr>
    </w:p>
    <w:p w:rsidR="00122B86" w:rsidRPr="00240753" w:rsidRDefault="00122B86" w:rsidP="00544A3A">
      <w:pPr>
        <w:jc w:val="center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 xml:space="preserve">7. Питання </w:t>
      </w:r>
      <w:proofErr w:type="spellStart"/>
      <w:r w:rsidRPr="00240753">
        <w:rPr>
          <w:b/>
          <w:sz w:val="28"/>
          <w:szCs w:val="28"/>
        </w:rPr>
        <w:t>режимно</w:t>
      </w:r>
      <w:proofErr w:type="spellEnd"/>
      <w:r w:rsidRPr="00240753">
        <w:rPr>
          <w:b/>
          <w:sz w:val="28"/>
          <w:szCs w:val="28"/>
        </w:rPr>
        <w:t>-секретної роботи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122B86" w:rsidRPr="00240753">
        <w:rPr>
          <w:sz w:val="28"/>
          <w:szCs w:val="28"/>
        </w:rPr>
        <w:t>Відомості про планування та організацію запровадження заходів забезпечення режиму секретності, фактичний стан, наявність недоліків в організації охорони державної таємниці, які не підлягають під дію Зводу відомостей, що становлять державну таємницю.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="00122B86" w:rsidRPr="00240753">
        <w:rPr>
          <w:sz w:val="28"/>
          <w:szCs w:val="28"/>
        </w:rPr>
        <w:t>Акти, протоколи засідань експертної комісії з проведення експертизи цінності секретних докум</w:t>
      </w:r>
      <w:r>
        <w:rPr>
          <w:sz w:val="28"/>
          <w:szCs w:val="28"/>
        </w:rPr>
        <w:t xml:space="preserve">ентів та з питань таємниць про </w:t>
      </w:r>
      <w:r w:rsidR="00122B86" w:rsidRPr="00240753">
        <w:rPr>
          <w:sz w:val="28"/>
          <w:szCs w:val="28"/>
        </w:rPr>
        <w:t>наявність відомостей, що становлять державну таємницю.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="00122B86" w:rsidRPr="00240753">
        <w:rPr>
          <w:sz w:val="28"/>
          <w:szCs w:val="28"/>
        </w:rPr>
        <w:t>Відомості, що розкривають зміст актів про придатність режимних приміщень для проведення конкретних видів секретних робіт.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7.4. </w:t>
      </w:r>
      <w:r w:rsidR="00122B86" w:rsidRPr="00240753">
        <w:rPr>
          <w:sz w:val="28"/>
          <w:szCs w:val="28"/>
        </w:rPr>
        <w:t>Відомості, що містяться у номенклатурі секретних справ та журналах обліку секретного діловодства.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7.5. </w:t>
      </w:r>
      <w:r w:rsidR="00122B86" w:rsidRPr="00240753">
        <w:rPr>
          <w:sz w:val="28"/>
          <w:szCs w:val="28"/>
        </w:rPr>
        <w:t>Відомості щодо організації та здійснення заходів з перегляду та приведення грифів секретності матеріальних носіїв секретної інформації у відповідність до Зводу відомостей, що становлять державну таємницю.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7.6. </w:t>
      </w:r>
      <w:r w:rsidR="00122B86" w:rsidRPr="00240753">
        <w:rPr>
          <w:sz w:val="28"/>
          <w:szCs w:val="28"/>
        </w:rPr>
        <w:t>Акти про знищення секретних документів, справ та інших матеріальних носіїв секретної інформації.</w:t>
      </w:r>
    </w:p>
    <w:p w:rsidR="00122B86" w:rsidRPr="00240753" w:rsidRDefault="00CA0276" w:rsidP="00544A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7.7. </w:t>
      </w:r>
      <w:r w:rsidR="00122B86" w:rsidRPr="00240753">
        <w:rPr>
          <w:sz w:val="28"/>
          <w:szCs w:val="28"/>
        </w:rPr>
        <w:t xml:space="preserve">Акти квартальних, річних перевірок наявності секретних документів та інших матеріальних носіїв секретної інформації та приймання-передачі цих документів у </w:t>
      </w:r>
      <w:proofErr w:type="spellStart"/>
      <w:r w:rsidR="00122B86" w:rsidRPr="00240753">
        <w:rPr>
          <w:sz w:val="28"/>
          <w:szCs w:val="28"/>
        </w:rPr>
        <w:t>режимно</w:t>
      </w:r>
      <w:proofErr w:type="spellEnd"/>
      <w:r w:rsidR="00122B86" w:rsidRPr="00240753">
        <w:rPr>
          <w:sz w:val="28"/>
          <w:szCs w:val="28"/>
        </w:rPr>
        <w:t>-секретному органі.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7.8. </w:t>
      </w:r>
      <w:r w:rsidR="00122B86" w:rsidRPr="00240753">
        <w:rPr>
          <w:sz w:val="28"/>
          <w:szCs w:val="28"/>
        </w:rPr>
        <w:t>Відомості про надання, скасування, наявність допуску та надання, припинення доступу до державної таємниці.</w:t>
      </w:r>
    </w:p>
    <w:p w:rsidR="00122B86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7.9. </w:t>
      </w:r>
      <w:r w:rsidR="00122B86" w:rsidRPr="00240753">
        <w:rPr>
          <w:sz w:val="28"/>
          <w:szCs w:val="28"/>
        </w:rPr>
        <w:t>Номенклатура посад працівників, перебування на яких потребує оформлення допуску та надання доступу до державної таємниці.</w:t>
      </w:r>
    </w:p>
    <w:p w:rsidR="00CA0276" w:rsidRDefault="00CA0276" w:rsidP="00CA02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CA0276" w:rsidRPr="00B73254" w:rsidRDefault="00CA0276" w:rsidP="00CA0276">
      <w:pPr>
        <w:jc w:val="center"/>
      </w:pP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7.10. </w:t>
      </w:r>
      <w:r w:rsidR="00122B86" w:rsidRPr="00240753">
        <w:rPr>
          <w:sz w:val="28"/>
          <w:szCs w:val="28"/>
        </w:rPr>
        <w:t>Відомості про організацію, результати службових розслідувань за фактами розголошення державної таємниці, втрат матеріальних носіїв секретної інформації, інших порушень режиму секретності, за винятком відомостей, що віднесені до державної таємниці.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7.11.</w:t>
      </w:r>
      <w:r w:rsidR="00CA0276">
        <w:rPr>
          <w:sz w:val="28"/>
          <w:szCs w:val="28"/>
        </w:rPr>
        <w:t> </w:t>
      </w:r>
      <w:r w:rsidRPr="00240753">
        <w:rPr>
          <w:sz w:val="28"/>
          <w:szCs w:val="28"/>
        </w:rPr>
        <w:t>Звіти про стан забезпечення охорони державної таємниці.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 w:rsidRPr="001D25DD">
        <w:rPr>
          <w:spacing w:val="-2"/>
          <w:sz w:val="28"/>
          <w:szCs w:val="28"/>
        </w:rPr>
        <w:t>7.12. </w:t>
      </w:r>
      <w:r w:rsidR="00122B86" w:rsidRPr="001D25DD">
        <w:rPr>
          <w:spacing w:val="-2"/>
          <w:sz w:val="28"/>
          <w:szCs w:val="28"/>
        </w:rPr>
        <w:t>Акти про результати перевірок стану забезпечення режиму секретності</w:t>
      </w:r>
      <w:r w:rsidR="00122B86" w:rsidRPr="00240753">
        <w:rPr>
          <w:sz w:val="28"/>
          <w:szCs w:val="28"/>
        </w:rPr>
        <w:t xml:space="preserve"> і секретного діловодства у виконавчому комітеті </w:t>
      </w:r>
      <w:proofErr w:type="spellStart"/>
      <w:r w:rsidR="00122B86" w:rsidRPr="00240753">
        <w:rPr>
          <w:sz w:val="28"/>
          <w:szCs w:val="28"/>
        </w:rPr>
        <w:t>Нетішинської</w:t>
      </w:r>
      <w:proofErr w:type="spellEnd"/>
      <w:r w:rsidR="00122B86" w:rsidRPr="00240753">
        <w:rPr>
          <w:sz w:val="28"/>
          <w:szCs w:val="28"/>
        </w:rPr>
        <w:t xml:space="preserve"> міської ради.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7.13. </w:t>
      </w:r>
      <w:r w:rsidR="00122B86" w:rsidRPr="00240753">
        <w:rPr>
          <w:sz w:val="28"/>
          <w:szCs w:val="28"/>
        </w:rPr>
        <w:t>Описи секретних справ постійного зберігання.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7.14. </w:t>
      </w:r>
      <w:r w:rsidR="00122B86" w:rsidRPr="00240753">
        <w:rPr>
          <w:sz w:val="28"/>
          <w:szCs w:val="28"/>
        </w:rPr>
        <w:t>Відомості щодо забезпечення режиму секретності в умовах особливого періоду або надзвичайного стану.</w:t>
      </w:r>
    </w:p>
    <w:p w:rsidR="00122B86" w:rsidRPr="00B73254" w:rsidRDefault="00122B86" w:rsidP="00CA0276">
      <w:pPr>
        <w:rPr>
          <w:b/>
          <w:sz w:val="16"/>
          <w:szCs w:val="16"/>
        </w:rPr>
      </w:pPr>
    </w:p>
    <w:p w:rsidR="00122B86" w:rsidRPr="00240753" w:rsidRDefault="00122B86" w:rsidP="00544A3A">
      <w:pPr>
        <w:jc w:val="center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8</w:t>
      </w:r>
      <w:r w:rsidR="00CA0276">
        <w:rPr>
          <w:b/>
          <w:sz w:val="28"/>
          <w:szCs w:val="28"/>
        </w:rPr>
        <w:t>. </w:t>
      </w:r>
      <w:r w:rsidRPr="00240753">
        <w:rPr>
          <w:b/>
          <w:sz w:val="28"/>
          <w:szCs w:val="28"/>
        </w:rPr>
        <w:t>Питання містобудування та архітектури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="00122B86" w:rsidRPr="00240753">
        <w:rPr>
          <w:sz w:val="28"/>
          <w:szCs w:val="28"/>
        </w:rPr>
        <w:t xml:space="preserve">Відомості що розкривають точні значення координат з абсолютними </w:t>
      </w:r>
      <w:r w:rsidR="00122B86" w:rsidRPr="001D25DD">
        <w:rPr>
          <w:spacing w:val="-4"/>
          <w:sz w:val="28"/>
          <w:szCs w:val="28"/>
        </w:rPr>
        <w:t>висотами в Державній геодезичній референтній системі координат з абсолютними</w:t>
      </w:r>
      <w:r w:rsidR="00122B86" w:rsidRPr="00240753">
        <w:rPr>
          <w:sz w:val="28"/>
          <w:szCs w:val="28"/>
        </w:rPr>
        <w:t xml:space="preserve"> висотами в Державній геодезичній референтній системі координат УСК-2000 та </w:t>
      </w:r>
      <w:r w:rsidR="00122B86" w:rsidRPr="001D25DD">
        <w:rPr>
          <w:spacing w:val="-2"/>
          <w:sz w:val="28"/>
          <w:szCs w:val="28"/>
        </w:rPr>
        <w:t>системі координат СК-42 усіх об’єктів загальних схем централізованого питного</w:t>
      </w:r>
      <w:r w:rsidR="00122B86" w:rsidRPr="00240753">
        <w:rPr>
          <w:sz w:val="28"/>
          <w:szCs w:val="28"/>
        </w:rPr>
        <w:t xml:space="preserve"> </w:t>
      </w:r>
      <w:r w:rsidR="00122B86" w:rsidRPr="001D25DD">
        <w:rPr>
          <w:spacing w:val="-8"/>
          <w:sz w:val="28"/>
          <w:szCs w:val="28"/>
        </w:rPr>
        <w:t>водопостачання (комплекс об’єктів, споруд, розподільних мереж, пов’язаних єдиним</w:t>
      </w:r>
      <w:r w:rsidR="00122B86" w:rsidRPr="00240753">
        <w:rPr>
          <w:sz w:val="28"/>
          <w:szCs w:val="28"/>
        </w:rPr>
        <w:t xml:space="preserve"> </w:t>
      </w:r>
      <w:r w:rsidR="00122B86" w:rsidRPr="001D25DD">
        <w:rPr>
          <w:spacing w:val="-4"/>
          <w:sz w:val="28"/>
          <w:szCs w:val="28"/>
        </w:rPr>
        <w:t>технологічним процесом виробництва та транспортування питної води) у містах з</w:t>
      </w:r>
      <w:r w:rsidR="00122B86" w:rsidRPr="00240753">
        <w:rPr>
          <w:sz w:val="28"/>
          <w:szCs w:val="28"/>
        </w:rPr>
        <w:t xml:space="preserve"> </w:t>
      </w:r>
      <w:r w:rsidR="00122B86" w:rsidRPr="001D25DD">
        <w:rPr>
          <w:spacing w:val="-11"/>
          <w:sz w:val="28"/>
          <w:szCs w:val="28"/>
        </w:rPr>
        <w:t>населенням 50 тис. осіб та більше, крім відомостей, що становлять державну таємницю.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8.2. </w:t>
      </w:r>
      <w:r w:rsidR="00122B86" w:rsidRPr="00240753">
        <w:rPr>
          <w:sz w:val="28"/>
          <w:szCs w:val="28"/>
        </w:rPr>
        <w:t xml:space="preserve">Відомості, що розкривають точні знання координат з абсолютними висотами Державній геодезичній </w:t>
      </w:r>
      <w:proofErr w:type="spellStart"/>
      <w:r w:rsidR="00122B86" w:rsidRPr="00240753">
        <w:rPr>
          <w:sz w:val="28"/>
          <w:szCs w:val="28"/>
        </w:rPr>
        <w:t>референційній</w:t>
      </w:r>
      <w:proofErr w:type="spellEnd"/>
      <w:r w:rsidR="00122B86" w:rsidRPr="00240753">
        <w:rPr>
          <w:sz w:val="28"/>
          <w:szCs w:val="28"/>
        </w:rPr>
        <w:t xml:space="preserve"> системі координат УСК-2000 та системі координат СК-42 про місце розташування водозаборів центральних систем питного водопостачання у містах з населенням 50 тис. осіб та більше.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8.3. </w:t>
      </w:r>
      <w:r w:rsidR="00122B86" w:rsidRPr="00240753">
        <w:rPr>
          <w:sz w:val="28"/>
          <w:szCs w:val="28"/>
        </w:rPr>
        <w:t>Відомості, що містяться у нормативних документах з проектування та будівництва об’єктів цивільного захисту.</w:t>
      </w:r>
    </w:p>
    <w:p w:rsidR="00122B86" w:rsidRPr="00B73254" w:rsidRDefault="00122B86" w:rsidP="00544A3A">
      <w:pPr>
        <w:jc w:val="both"/>
        <w:rPr>
          <w:sz w:val="16"/>
          <w:szCs w:val="16"/>
        </w:rPr>
      </w:pPr>
    </w:p>
    <w:p w:rsidR="00122B86" w:rsidRPr="00240753" w:rsidRDefault="00122B86" w:rsidP="00544A3A">
      <w:pPr>
        <w:jc w:val="center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9</w:t>
      </w:r>
      <w:r w:rsidR="00CA0276">
        <w:rPr>
          <w:b/>
          <w:sz w:val="28"/>
          <w:szCs w:val="28"/>
        </w:rPr>
        <w:t>. </w:t>
      </w:r>
      <w:r w:rsidRPr="00240753">
        <w:rPr>
          <w:b/>
          <w:sz w:val="28"/>
          <w:szCs w:val="28"/>
        </w:rPr>
        <w:t xml:space="preserve">Питання оборонної роботи, взаємодії з правоохоронними органами 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9.1. </w:t>
      </w:r>
      <w:r w:rsidR="00122B86" w:rsidRPr="00240753">
        <w:rPr>
          <w:sz w:val="28"/>
          <w:szCs w:val="28"/>
        </w:rPr>
        <w:t>Відомості про антитерористичні заходи на енергетичних, транспортних, техногенно-небезпечних і військових об’єктах, які не підпадають під дію Зводу відомостей, що становлять державну таємницю.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9.2. </w:t>
      </w:r>
      <w:r w:rsidR="00122B86" w:rsidRPr="00240753">
        <w:rPr>
          <w:sz w:val="28"/>
          <w:szCs w:val="28"/>
        </w:rPr>
        <w:t>Перелік об’єктів регіонального та місцевого значення, що підлягають охороні та обороні в умовах особливого періоду.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9.3. </w:t>
      </w:r>
      <w:r w:rsidR="00122B86" w:rsidRPr="00240753">
        <w:rPr>
          <w:sz w:val="28"/>
          <w:szCs w:val="28"/>
        </w:rPr>
        <w:t>Відомості щодо планів та заходів територіальної оборони, що не становлять державну таємницю.</w:t>
      </w:r>
    </w:p>
    <w:p w:rsidR="00122B86" w:rsidRPr="001D25DD" w:rsidRDefault="00CA0276" w:rsidP="00544A3A">
      <w:pPr>
        <w:ind w:firstLine="567"/>
        <w:jc w:val="both"/>
        <w:rPr>
          <w:spacing w:val="-11"/>
          <w:sz w:val="28"/>
          <w:szCs w:val="28"/>
        </w:rPr>
      </w:pPr>
      <w:r w:rsidRPr="001D25DD">
        <w:rPr>
          <w:spacing w:val="-11"/>
          <w:sz w:val="28"/>
          <w:szCs w:val="28"/>
        </w:rPr>
        <w:t xml:space="preserve">9.4. Відомості </w:t>
      </w:r>
      <w:r w:rsidR="00122B86" w:rsidRPr="001D25DD">
        <w:rPr>
          <w:spacing w:val="-11"/>
          <w:sz w:val="28"/>
          <w:szCs w:val="28"/>
        </w:rPr>
        <w:t>про стан зберіган</w:t>
      </w:r>
      <w:r w:rsidRPr="001D25DD">
        <w:rPr>
          <w:spacing w:val="-11"/>
          <w:sz w:val="28"/>
          <w:szCs w:val="28"/>
        </w:rPr>
        <w:t xml:space="preserve">ня та кількість боєприпасів на </w:t>
      </w:r>
      <w:r w:rsidR="00122B86" w:rsidRPr="001D25DD">
        <w:rPr>
          <w:spacing w:val="-11"/>
          <w:sz w:val="28"/>
          <w:szCs w:val="28"/>
        </w:rPr>
        <w:t>військових об’єктах.</w:t>
      </w:r>
    </w:p>
    <w:p w:rsidR="00122B86" w:rsidRPr="00240753" w:rsidRDefault="00CA0276" w:rsidP="00544A3A">
      <w:pPr>
        <w:ind w:firstLine="567"/>
        <w:jc w:val="both"/>
        <w:rPr>
          <w:sz w:val="28"/>
          <w:szCs w:val="28"/>
        </w:rPr>
      </w:pPr>
      <w:r w:rsidRPr="001D25DD">
        <w:rPr>
          <w:spacing w:val="-2"/>
          <w:sz w:val="28"/>
          <w:szCs w:val="28"/>
        </w:rPr>
        <w:t>9.5. </w:t>
      </w:r>
      <w:r w:rsidR="00122B86" w:rsidRPr="001D25DD">
        <w:rPr>
          <w:spacing w:val="-2"/>
          <w:sz w:val="28"/>
          <w:szCs w:val="28"/>
        </w:rPr>
        <w:t>Відомості за окремими показниками про штатну структуру, чисельність</w:t>
      </w:r>
      <w:r w:rsidR="00122B86" w:rsidRPr="00240753">
        <w:rPr>
          <w:sz w:val="28"/>
          <w:szCs w:val="28"/>
        </w:rPr>
        <w:t xml:space="preserve"> особового складу, сили та засоби підрозділів Збройних Сил України та інших військових формувань, утворених відповідно до законів України.</w:t>
      </w:r>
    </w:p>
    <w:p w:rsidR="00122B86" w:rsidRPr="00240753" w:rsidRDefault="001D25DD" w:rsidP="00544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9.6. </w:t>
      </w:r>
      <w:r w:rsidR="00122B86" w:rsidRPr="00240753">
        <w:rPr>
          <w:sz w:val="28"/>
          <w:szCs w:val="28"/>
        </w:rPr>
        <w:t>Заходи та відомості щодо оперативного обладнання території.</w:t>
      </w:r>
    </w:p>
    <w:p w:rsidR="00122B86" w:rsidRPr="00B73254" w:rsidRDefault="00122B86" w:rsidP="00544A3A">
      <w:pPr>
        <w:jc w:val="both"/>
        <w:rPr>
          <w:sz w:val="16"/>
          <w:szCs w:val="16"/>
        </w:rPr>
      </w:pPr>
    </w:p>
    <w:p w:rsidR="00122B86" w:rsidRPr="001D25DD" w:rsidRDefault="00122B86" w:rsidP="001D25DD">
      <w:pPr>
        <w:ind w:left="1680"/>
        <w:jc w:val="both"/>
        <w:rPr>
          <w:b/>
          <w:sz w:val="28"/>
          <w:szCs w:val="28"/>
        </w:rPr>
      </w:pPr>
      <w:r w:rsidRPr="00240753">
        <w:rPr>
          <w:b/>
          <w:sz w:val="28"/>
          <w:szCs w:val="28"/>
        </w:rPr>
        <w:t>10</w:t>
      </w:r>
      <w:r w:rsidR="001D25DD">
        <w:rPr>
          <w:b/>
          <w:sz w:val="28"/>
          <w:szCs w:val="28"/>
        </w:rPr>
        <w:t>. </w:t>
      </w:r>
      <w:r w:rsidRPr="00240753">
        <w:rPr>
          <w:b/>
          <w:sz w:val="28"/>
          <w:szCs w:val="28"/>
        </w:rPr>
        <w:t>Питання міжнародної діяльності</w:t>
      </w:r>
    </w:p>
    <w:p w:rsidR="00122B86" w:rsidRPr="00240753" w:rsidRDefault="00122B86" w:rsidP="00544A3A">
      <w:pPr>
        <w:ind w:firstLine="567"/>
        <w:jc w:val="both"/>
        <w:rPr>
          <w:sz w:val="28"/>
          <w:szCs w:val="28"/>
        </w:rPr>
      </w:pPr>
      <w:r w:rsidRPr="00240753">
        <w:rPr>
          <w:sz w:val="28"/>
          <w:szCs w:val="28"/>
        </w:rPr>
        <w:t>Відомості про організаційні та технічні заходи з охорони інформації з обмеженим доступом під час міжнародного співробітництва.</w:t>
      </w:r>
    </w:p>
    <w:p w:rsidR="00C81A84" w:rsidRPr="00B73254" w:rsidRDefault="00C81A84" w:rsidP="00544A3A"/>
    <w:p w:rsidR="00C81A84" w:rsidRPr="00240753" w:rsidRDefault="001D25DD" w:rsidP="00544A3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254">
        <w:rPr>
          <w:sz w:val="28"/>
          <w:szCs w:val="28"/>
        </w:rPr>
        <w:tab/>
        <w:t>Василь МИСЬКО</w:t>
      </w:r>
    </w:p>
    <w:sectPr w:rsidR="00C81A84" w:rsidRPr="00240753" w:rsidSect="00544A3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02BDC"/>
    <w:rsid w:val="00030879"/>
    <w:rsid w:val="0003532F"/>
    <w:rsid w:val="000939FB"/>
    <w:rsid w:val="000B5962"/>
    <w:rsid w:val="00113BE2"/>
    <w:rsid w:val="00121AB9"/>
    <w:rsid w:val="00122B86"/>
    <w:rsid w:val="001248E1"/>
    <w:rsid w:val="001D1937"/>
    <w:rsid w:val="001D25DD"/>
    <w:rsid w:val="001E6873"/>
    <w:rsid w:val="001F56C9"/>
    <w:rsid w:val="0021488C"/>
    <w:rsid w:val="00220BCA"/>
    <w:rsid w:val="0022454F"/>
    <w:rsid w:val="00240753"/>
    <w:rsid w:val="00271859"/>
    <w:rsid w:val="00292B3C"/>
    <w:rsid w:val="002B2549"/>
    <w:rsid w:val="002C4E0E"/>
    <w:rsid w:val="002C64DA"/>
    <w:rsid w:val="002F624E"/>
    <w:rsid w:val="00317D98"/>
    <w:rsid w:val="00340886"/>
    <w:rsid w:val="003575D4"/>
    <w:rsid w:val="0037004C"/>
    <w:rsid w:val="0037726C"/>
    <w:rsid w:val="003E38F3"/>
    <w:rsid w:val="004144AE"/>
    <w:rsid w:val="004546E1"/>
    <w:rsid w:val="00482DD3"/>
    <w:rsid w:val="00487489"/>
    <w:rsid w:val="004B35F6"/>
    <w:rsid w:val="004E4550"/>
    <w:rsid w:val="0052160E"/>
    <w:rsid w:val="00544A3A"/>
    <w:rsid w:val="005821E7"/>
    <w:rsid w:val="00582801"/>
    <w:rsid w:val="005856BA"/>
    <w:rsid w:val="005D1857"/>
    <w:rsid w:val="005F3C94"/>
    <w:rsid w:val="005F4103"/>
    <w:rsid w:val="00632069"/>
    <w:rsid w:val="00643AA1"/>
    <w:rsid w:val="00687752"/>
    <w:rsid w:val="00687B02"/>
    <w:rsid w:val="00690175"/>
    <w:rsid w:val="006948E6"/>
    <w:rsid w:val="006A2930"/>
    <w:rsid w:val="006C0F72"/>
    <w:rsid w:val="006C5F6B"/>
    <w:rsid w:val="006F6261"/>
    <w:rsid w:val="00717D32"/>
    <w:rsid w:val="00742A51"/>
    <w:rsid w:val="007E074D"/>
    <w:rsid w:val="00825DEE"/>
    <w:rsid w:val="00844236"/>
    <w:rsid w:val="00855B77"/>
    <w:rsid w:val="00874752"/>
    <w:rsid w:val="008945E7"/>
    <w:rsid w:val="008F096A"/>
    <w:rsid w:val="009022D7"/>
    <w:rsid w:val="00912C83"/>
    <w:rsid w:val="00916A05"/>
    <w:rsid w:val="0096282E"/>
    <w:rsid w:val="00982B0E"/>
    <w:rsid w:val="00986A50"/>
    <w:rsid w:val="009B3D06"/>
    <w:rsid w:val="009B6DD4"/>
    <w:rsid w:val="00A159E4"/>
    <w:rsid w:val="00A2454E"/>
    <w:rsid w:val="00A323CC"/>
    <w:rsid w:val="00A855E1"/>
    <w:rsid w:val="00A87976"/>
    <w:rsid w:val="00A903D3"/>
    <w:rsid w:val="00AB4CC7"/>
    <w:rsid w:val="00AF2D03"/>
    <w:rsid w:val="00B615E0"/>
    <w:rsid w:val="00B73254"/>
    <w:rsid w:val="00B7730E"/>
    <w:rsid w:val="00B83BB5"/>
    <w:rsid w:val="00C148C7"/>
    <w:rsid w:val="00C64FBF"/>
    <w:rsid w:val="00C76796"/>
    <w:rsid w:val="00C81A84"/>
    <w:rsid w:val="00CA0276"/>
    <w:rsid w:val="00CF5D32"/>
    <w:rsid w:val="00D03E15"/>
    <w:rsid w:val="00D05A67"/>
    <w:rsid w:val="00D130E5"/>
    <w:rsid w:val="00D36DF4"/>
    <w:rsid w:val="00D41D15"/>
    <w:rsid w:val="00D6530C"/>
    <w:rsid w:val="00D66477"/>
    <w:rsid w:val="00D70CA8"/>
    <w:rsid w:val="00D846CD"/>
    <w:rsid w:val="00DD411F"/>
    <w:rsid w:val="00DD4154"/>
    <w:rsid w:val="00DE1B23"/>
    <w:rsid w:val="00E47599"/>
    <w:rsid w:val="00E5100C"/>
    <w:rsid w:val="00E545E4"/>
    <w:rsid w:val="00E64C58"/>
    <w:rsid w:val="00E75ADC"/>
    <w:rsid w:val="00E80417"/>
    <w:rsid w:val="00E831D6"/>
    <w:rsid w:val="00E92078"/>
    <w:rsid w:val="00EA33D3"/>
    <w:rsid w:val="00EA6B33"/>
    <w:rsid w:val="00EE6644"/>
    <w:rsid w:val="00F63CD5"/>
    <w:rsid w:val="00F85ACB"/>
    <w:rsid w:val="00FA760A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F94631C"/>
  <w15:docId w15:val="{76FAF6BB-73FA-4BB5-BF52-60C8A99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E5100C"/>
    <w:pPr>
      <w:jc w:val="center"/>
    </w:pPr>
    <w:rPr>
      <w:sz w:val="26"/>
      <w:lang w:eastAsia="ru-RU"/>
    </w:rPr>
  </w:style>
  <w:style w:type="paragraph" w:styleId="a6">
    <w:name w:val="Document Map"/>
    <w:basedOn w:val="a"/>
    <w:link w:val="a7"/>
    <w:uiPriority w:val="99"/>
    <w:semiHidden/>
    <w:rsid w:val="002C4E0E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9B6DD4"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3FC14-C495-483E-A3FA-474C7E7D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7</Pages>
  <Words>11234</Words>
  <Characters>6404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64</cp:revision>
  <cp:lastPrinted>2023-06-20T10:07:00Z</cp:lastPrinted>
  <dcterms:created xsi:type="dcterms:W3CDTF">2022-05-23T05:14:00Z</dcterms:created>
  <dcterms:modified xsi:type="dcterms:W3CDTF">2023-07-04T10:32:00Z</dcterms:modified>
</cp:coreProperties>
</file>