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BDACB" w14:textId="0EFEAFED" w:rsidR="00B21B0B" w:rsidRPr="00B21B0B" w:rsidRDefault="00B21B0B" w:rsidP="00B21B0B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uk-UA"/>
        </w:rPr>
      </w:pPr>
      <w:r w:rsidRPr="00B21B0B">
        <w:rPr>
          <w:rFonts w:ascii="Times New Roman" w:hAnsi="Times New Roman" w:cs="Times New Roman"/>
          <w:noProof/>
          <w:lang w:val="uk-UA"/>
        </w:rPr>
        <w:drawing>
          <wp:inline distT="0" distB="0" distL="0" distR="0" wp14:anchorId="0D12464E" wp14:editId="111FE5AC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580E0" w14:textId="77777777" w:rsidR="00B21B0B" w:rsidRPr="00B21B0B" w:rsidRDefault="00B21B0B" w:rsidP="00B21B0B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uk-UA"/>
        </w:rPr>
      </w:pPr>
      <w:r w:rsidRPr="00B21B0B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B21B0B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>Нетішинської</w:t>
      </w:r>
      <w:proofErr w:type="spellEnd"/>
      <w:r w:rsidRPr="00B21B0B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 xml:space="preserve"> міської ради</w:t>
      </w:r>
    </w:p>
    <w:p w14:paraId="7AEDF720" w14:textId="77777777" w:rsidR="00B21B0B" w:rsidRPr="00B21B0B" w:rsidRDefault="00B21B0B" w:rsidP="00B21B0B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val="uk-UA"/>
        </w:rPr>
      </w:pPr>
      <w:r w:rsidRPr="00B21B0B">
        <w:rPr>
          <w:rFonts w:ascii="Times New Roman" w:hAnsi="Times New Roman" w:cs="Times New Roman"/>
          <w:b/>
          <w:smallCaps/>
          <w:sz w:val="28"/>
          <w:szCs w:val="28"/>
          <w:lang w:val="uk-UA"/>
        </w:rPr>
        <w:t>Хмельницької області</w:t>
      </w:r>
    </w:p>
    <w:p w14:paraId="162E7A3E" w14:textId="77777777" w:rsidR="00B21B0B" w:rsidRPr="00B21B0B" w:rsidRDefault="00B21B0B" w:rsidP="00B21B0B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:lang w:val="uk-UA"/>
        </w:rPr>
      </w:pPr>
    </w:p>
    <w:p w14:paraId="10145A7E" w14:textId="77777777" w:rsidR="00B21B0B" w:rsidRPr="00B21B0B" w:rsidRDefault="00B21B0B" w:rsidP="00B21B0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21B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B21B0B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B21B0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77E04F90" w14:textId="77777777" w:rsidR="00B21B0B" w:rsidRPr="00B21B0B" w:rsidRDefault="00B21B0B" w:rsidP="00B21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3594590" w14:textId="378BA6C4" w:rsidR="00B21B0B" w:rsidRPr="00B21B0B" w:rsidRDefault="006A318A" w:rsidP="00B21B0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B21B0B" w:rsidRPr="00B21B0B">
        <w:rPr>
          <w:rFonts w:ascii="Times New Roman" w:hAnsi="Times New Roman" w:cs="Times New Roman"/>
          <w:b/>
          <w:sz w:val="28"/>
          <w:szCs w:val="28"/>
          <w:lang w:val="uk-UA"/>
        </w:rPr>
        <w:t>.11.2023</w:t>
      </w:r>
      <w:r w:rsidR="00B21B0B" w:rsidRPr="00B21B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21B0B" w:rsidRPr="00B21B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21B0B" w:rsidRPr="00B21B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21B0B" w:rsidRPr="00B21B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21B0B" w:rsidRPr="00B21B0B">
        <w:rPr>
          <w:rFonts w:ascii="Times New Roman" w:hAnsi="Times New Roman" w:cs="Times New Roman"/>
          <w:b/>
          <w:sz w:val="28"/>
          <w:szCs w:val="28"/>
          <w:lang w:val="uk-UA"/>
        </w:rPr>
        <w:tab/>
        <w:t>Нетішин</w:t>
      </w:r>
      <w:r w:rsidR="00B21B0B" w:rsidRPr="00B21B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21B0B" w:rsidRPr="00B21B0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21B0B" w:rsidRPr="00B21B0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248</w:t>
      </w:r>
      <w:r w:rsidR="00B21B0B" w:rsidRPr="00B21B0B">
        <w:rPr>
          <w:rFonts w:ascii="Times New Roman" w:hAnsi="Times New Roman" w:cs="Times New Roman"/>
          <w:b/>
          <w:sz w:val="28"/>
          <w:szCs w:val="28"/>
          <w:lang w:val="uk-UA"/>
        </w:rPr>
        <w:t>/2023-р</w:t>
      </w:r>
    </w:p>
    <w:p w14:paraId="42CEA810" w14:textId="77777777" w:rsidR="00B21B0B" w:rsidRPr="00B21B0B" w:rsidRDefault="00B21B0B" w:rsidP="00B21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000004" w14:textId="3554A0ED" w:rsidR="00224D6F" w:rsidRPr="00B21B0B" w:rsidRDefault="00B21B0B" w:rsidP="00B21B0B">
      <w:pPr>
        <w:spacing w:line="240" w:lineRule="auto"/>
        <w:ind w:right="354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призначення відповідальної 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особи (осіб) з питань</w:t>
      </w:r>
      <w:bookmarkStart w:id="1" w:name="_gjdgxs" w:colFirst="0" w:colLast="0"/>
      <w:bookmarkEnd w:id="1"/>
      <w:r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bookmarkEnd w:id="0"/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05" w14:textId="531EFE8F" w:rsidR="00224D6F" w:rsidRPr="00B21B0B" w:rsidRDefault="00224D6F" w:rsidP="00B21B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9" w14:textId="4BFD3626" w:rsidR="00224D6F" w:rsidRPr="00B21B0B" w:rsidRDefault="00B21B0B" w:rsidP="00B21B0B">
      <w:pPr>
        <w:spacing w:line="240" w:lineRule="auto"/>
        <w:ind w:firstLine="5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A66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частини 2, пунктів 19, 20 частини 4 статті 42 </w:t>
      </w:r>
      <w:r w:rsidRPr="00B21B0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Закон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у</w:t>
      </w:r>
      <w:r w:rsidRPr="00B21B0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 України 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«</w:t>
      </w:r>
      <w:r w:rsidRPr="00B21B0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»</w:t>
      </w:r>
      <w:r w:rsidRPr="00B21B0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 </w:t>
      </w:r>
      <w:r w:rsidRPr="00B21B0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постанов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и</w:t>
      </w:r>
      <w:r w:rsidRPr="00B21B0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 Кабінету Міністрів України від 15 листопада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 2022 року № 1286 «</w:t>
      </w:r>
      <w:r w:rsidRPr="00B21B0B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», розпорядження міського голови від 29 грудня 2022 року № 547/2022-рк «Про виконання повноважень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Нетішинського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міського голови» та з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забезпечення </w:t>
      </w:r>
      <w:r w:rsidR="001111A8" w:rsidRPr="00B21B0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ефективного, уніфікованого управління процесом відбудови об'єктів нерухомого майна, будівництва та інфраструктури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:</w:t>
      </w:r>
    </w:p>
    <w:p w14:paraId="6368329C" w14:textId="77777777" w:rsidR="00B21B0B" w:rsidRDefault="00B21B0B" w:rsidP="00B21B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A" w14:textId="16028BCC" w:rsidR="00224D6F" w:rsidRPr="00B21B0B" w:rsidRDefault="00B21B0B" w:rsidP="00B21B0B">
      <w:pPr>
        <w:spacing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Приз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начити відповідальною особою</w:t>
      </w:r>
      <w:r w:rsidR="00E26AE1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 використання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 (далі - Єдина цифрова система) в </w:t>
      </w:r>
      <w:proofErr w:type="spellStart"/>
      <w:r w:rsidR="00A66899">
        <w:rPr>
          <w:rFonts w:ascii="Times New Roman" w:eastAsia="Times New Roman" w:hAnsi="Times New Roman" w:cs="Times New Roman"/>
          <w:sz w:val="28"/>
          <w:szCs w:val="28"/>
          <w:lang w:val="uk-UA"/>
        </w:rPr>
        <w:t>Нетішинській</w:t>
      </w:r>
      <w:proofErr w:type="spellEnd"/>
      <w:r w:rsidR="00A668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міській територіальній громаді </w:t>
      </w:r>
      <w:r w:rsidR="00E26AE1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секретаря міської ради Романюка Івана Васильовича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EBAA62B" w14:textId="77777777" w:rsidR="00B21B0B" w:rsidRDefault="00B21B0B" w:rsidP="00970D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B" w14:textId="639F3B81" w:rsidR="00224D6F" w:rsidRPr="00B21B0B" w:rsidRDefault="00B21B0B" w:rsidP="00B21B0B">
      <w:pPr>
        <w:spacing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На період тимчасової відсутності відповідальної особи (під час перебування на лікарняному, у відпустці</w:t>
      </w:r>
      <w:r w:rsidR="0013101B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, у відрядженні,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тощо) </w:t>
      </w:r>
      <w:r w:rsidR="0013101B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його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функці</w:t>
      </w:r>
      <w:r w:rsidR="0013101B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тимчасово покласти 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3101B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першого заступника міського голови Хоменко Олену Василівну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72900EB" w14:textId="77777777" w:rsidR="00B21B0B" w:rsidRDefault="00B21B0B" w:rsidP="00970D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7F53C" w14:textId="454FADCD" w:rsidR="00B21B0B" w:rsidRDefault="00B21B0B" w:rsidP="00A6689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3. 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Відповідальній особі (особам) у своїй діяльності керуватися </w:t>
      </w:r>
      <w:r w:rsidR="001111A8" w:rsidRPr="00B21B0B"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>постановою Кабінету Міністрів України від</w:t>
      </w:r>
      <w:r>
        <w:rPr>
          <w:rFonts w:ascii="Times New Roman" w:eastAsia="Times New Roman" w:hAnsi="Times New Roman" w:cs="Times New Roman"/>
          <w:color w:val="1A1A22"/>
          <w:sz w:val="28"/>
          <w:szCs w:val="28"/>
          <w:lang w:val="uk-UA"/>
        </w:rPr>
        <w:t xml:space="preserve"> 15 листопада 2022 року № 1286 «</w:t>
      </w:r>
      <w:r w:rsidR="001111A8" w:rsidRPr="00B21B0B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інформаційно-аналітичної системи управління процесом відбудови об’єктів нерухомого майна, будівництва та інфраструктури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»</w:t>
      </w:r>
      <w:r w:rsidR="001111A8" w:rsidRPr="00B21B0B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.</w:t>
      </w:r>
    </w:p>
    <w:p w14:paraId="022EF8C0" w14:textId="77777777" w:rsidR="00970DB7" w:rsidRDefault="00970DB7" w:rsidP="00970DB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</w:p>
    <w:p w14:paraId="557C57A5" w14:textId="5BAFCBEC" w:rsidR="00B21B0B" w:rsidRDefault="00B21B0B" w:rsidP="00B21B0B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lastRenderedPageBreak/>
        <w:t>2</w:t>
      </w:r>
    </w:p>
    <w:p w14:paraId="52C7DE48" w14:textId="77777777" w:rsidR="00B21B0B" w:rsidRDefault="00B21B0B" w:rsidP="00970DB7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</w:p>
    <w:p w14:paraId="0000000E" w14:textId="2B1536E7" w:rsidR="00224D6F" w:rsidRPr="00B21B0B" w:rsidRDefault="001111A8" w:rsidP="00B21B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 w:rsidRPr="00B21B0B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4.</w:t>
      </w:r>
      <w:r w:rsidR="00B21B0B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 </w:t>
      </w:r>
      <w:r w:rsidRPr="00B21B0B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Виконавчим органам забезпечити підготовку усіх необхідних документів для внесення до Єдиної цифрової системи. </w:t>
      </w:r>
    </w:p>
    <w:p w14:paraId="622201EF" w14:textId="77777777" w:rsidR="00B21B0B" w:rsidRDefault="00B21B0B" w:rsidP="00A66899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</w:p>
    <w:p w14:paraId="0000000F" w14:textId="1E3B4064" w:rsidR="00224D6F" w:rsidRPr="00B21B0B" w:rsidRDefault="00B21B0B" w:rsidP="00B21B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5. </w:t>
      </w:r>
      <w:r w:rsidR="001111A8" w:rsidRPr="00B21B0B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Комунальним підприємствам, установам, організаціям у разі здійснення діяльності, що передбачає внесення інформації до Єдиної цифрової системи, призначити відповідальну особу (осіб) з питань використання Єдиної цифрової системи.</w:t>
      </w:r>
    </w:p>
    <w:p w14:paraId="1FC70529" w14:textId="77777777" w:rsidR="00B21B0B" w:rsidRDefault="00B21B0B" w:rsidP="00A6689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0" w14:textId="7412DFB3" w:rsidR="00224D6F" w:rsidRPr="00B21B0B" w:rsidRDefault="00B21B0B" w:rsidP="00B21B0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6. 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цього</w:t>
      </w:r>
      <w:r w:rsidR="001111A8"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розпорядження </w:t>
      </w:r>
      <w:r w:rsidR="00A66899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залишаю за собою.</w:t>
      </w:r>
    </w:p>
    <w:p w14:paraId="00000011" w14:textId="44CC843A" w:rsidR="00224D6F" w:rsidRPr="00B21B0B" w:rsidRDefault="00224D6F" w:rsidP="00B21B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4F9735E" w14:textId="20CBD63C" w:rsidR="00B21B0B" w:rsidRPr="00B21B0B" w:rsidRDefault="00B21B0B" w:rsidP="00B21B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E683A7" w14:textId="14557EEE" w:rsidR="00B21B0B" w:rsidRPr="00B21B0B" w:rsidRDefault="00B21B0B" w:rsidP="00B21B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F31B19" w14:textId="3F634F1F" w:rsidR="00B21B0B" w:rsidRPr="00B21B0B" w:rsidRDefault="00B21B0B" w:rsidP="00B21B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DF2536" w14:textId="0EA3775D" w:rsidR="00B21B0B" w:rsidRPr="00B21B0B" w:rsidRDefault="00B21B0B" w:rsidP="00B21B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AB51CA" w14:textId="208FC8E7" w:rsidR="00B21B0B" w:rsidRPr="00B21B0B" w:rsidRDefault="00B21B0B" w:rsidP="00B21B0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B21B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Іван РОМАНЮК</w:t>
      </w:r>
    </w:p>
    <w:p w14:paraId="471AFDAA" w14:textId="77777777" w:rsidR="00B21B0B" w:rsidRPr="00B21B0B" w:rsidRDefault="00B21B0B" w:rsidP="00B21B0B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1B0B" w:rsidRPr="00B21B0B" w:rsidSect="00B21B0B">
      <w:pgSz w:w="11906" w:h="16838" w:code="9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6F"/>
    <w:rsid w:val="001111A8"/>
    <w:rsid w:val="0013101B"/>
    <w:rsid w:val="00224D6F"/>
    <w:rsid w:val="002A384D"/>
    <w:rsid w:val="006A318A"/>
    <w:rsid w:val="00754A6E"/>
    <w:rsid w:val="00970DB7"/>
    <w:rsid w:val="00A66899"/>
    <w:rsid w:val="00B21B0B"/>
    <w:rsid w:val="00BA22BB"/>
    <w:rsid w:val="00E26AE1"/>
    <w:rsid w:val="00E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8034"/>
  <w15:docId w15:val="{477099FD-B890-424E-AA93-C8D848C8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1310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31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AdminKS</dc:creator>
  <cp:lastModifiedBy>Vadim</cp:lastModifiedBy>
  <cp:revision>8</cp:revision>
  <cp:lastPrinted>2023-12-01T11:08:00Z</cp:lastPrinted>
  <dcterms:created xsi:type="dcterms:W3CDTF">2023-11-30T09:26:00Z</dcterms:created>
  <dcterms:modified xsi:type="dcterms:W3CDTF">2023-12-04T14:02:00Z</dcterms:modified>
</cp:coreProperties>
</file>