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EC" w:rsidRPr="00272618" w:rsidRDefault="00E13EEC" w:rsidP="005B0465">
      <w:pPr>
        <w:pStyle w:val="Caption"/>
        <w:jc w:val="right"/>
        <w:rPr>
          <w:sz w:val="28"/>
          <w:szCs w:val="28"/>
        </w:rPr>
      </w:pPr>
    </w:p>
    <w:p w:rsidR="00E13EEC" w:rsidRPr="00272618" w:rsidRDefault="00E13EEC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744" r:id="rId6"/>
        </w:pict>
      </w:r>
      <w:r w:rsidRPr="00272618">
        <w:rPr>
          <w:sz w:val="28"/>
          <w:szCs w:val="28"/>
        </w:rPr>
        <w:t>УКРАЇНА</w:t>
      </w:r>
    </w:p>
    <w:p w:rsidR="00E13EEC" w:rsidRPr="00272618" w:rsidRDefault="00E13EEC" w:rsidP="005B0465">
      <w:pPr>
        <w:jc w:val="center"/>
        <w:rPr>
          <w:b/>
          <w:smallCaps/>
          <w:sz w:val="28"/>
          <w:szCs w:val="28"/>
        </w:rPr>
      </w:pPr>
      <w:r w:rsidRPr="00272618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13EEC" w:rsidRPr="00272618" w:rsidRDefault="00E13EEC" w:rsidP="005B0465">
      <w:pPr>
        <w:jc w:val="center"/>
        <w:rPr>
          <w:b/>
          <w:sz w:val="28"/>
          <w:szCs w:val="28"/>
        </w:rPr>
      </w:pPr>
    </w:p>
    <w:p w:rsidR="00E13EEC" w:rsidRPr="00272618" w:rsidRDefault="00E13EEC" w:rsidP="005B0465">
      <w:pPr>
        <w:jc w:val="center"/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Р І Ш Е Н Н Я</w:t>
      </w:r>
    </w:p>
    <w:p w:rsidR="00E13EEC" w:rsidRPr="00272618" w:rsidRDefault="00E13EE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тринадцятої </w:t>
      </w:r>
      <w:r w:rsidRPr="00272618">
        <w:rPr>
          <w:b/>
          <w:sz w:val="28"/>
          <w:szCs w:val="28"/>
        </w:rPr>
        <w:t>сесії Нетішинської міської ради</w:t>
      </w:r>
    </w:p>
    <w:p w:rsidR="00E13EEC" w:rsidRPr="00272618" w:rsidRDefault="00E13EEC" w:rsidP="005B0465">
      <w:pPr>
        <w:jc w:val="center"/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VІІI скликання</w:t>
      </w:r>
    </w:p>
    <w:p w:rsidR="00E13EEC" w:rsidRPr="00272618" w:rsidRDefault="00E13EEC" w:rsidP="005B0465">
      <w:pPr>
        <w:rPr>
          <w:sz w:val="28"/>
          <w:szCs w:val="28"/>
        </w:rPr>
      </w:pPr>
    </w:p>
    <w:p w:rsidR="00E13EEC" w:rsidRPr="00272618" w:rsidRDefault="00E13EEC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</w:t>
      </w:r>
      <w:r w:rsidRPr="00272618">
        <w:rPr>
          <w:b/>
          <w:sz w:val="28"/>
          <w:szCs w:val="28"/>
        </w:rPr>
        <w:t>.2021</w:t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72618">
        <w:rPr>
          <w:b/>
          <w:sz w:val="28"/>
          <w:szCs w:val="28"/>
        </w:rPr>
        <w:t>Нетішин</w:t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13/957</w:t>
      </w:r>
    </w:p>
    <w:p w:rsidR="00E13EEC" w:rsidRPr="00272618" w:rsidRDefault="00E13EEC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E13EEC" w:rsidRPr="00272618" w:rsidRDefault="00E13EEC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72618">
        <w:rPr>
          <w:sz w:val="28"/>
          <w:szCs w:val="28"/>
        </w:rPr>
        <w:t xml:space="preserve">Про розгляд звернення Камінської Н.Д. щодо надання дозволу на розробку проєкту землеустрою щодо відведення земельної ділянки для передачі її у власність </w:t>
      </w:r>
      <w:r w:rsidRPr="00272618">
        <w:rPr>
          <w:color w:val="000000"/>
          <w:sz w:val="28"/>
          <w:szCs w:val="28"/>
        </w:rPr>
        <w:t xml:space="preserve">для </w:t>
      </w:r>
      <w:r w:rsidRPr="0027261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E13EEC" w:rsidRPr="00272618" w:rsidRDefault="00E13EEC" w:rsidP="006E423E">
      <w:pPr>
        <w:jc w:val="both"/>
        <w:rPr>
          <w:sz w:val="28"/>
          <w:szCs w:val="28"/>
        </w:rPr>
      </w:pPr>
    </w:p>
    <w:p w:rsidR="00E13EEC" w:rsidRPr="00272618" w:rsidRDefault="00E13EEC" w:rsidP="00AB4243">
      <w:pPr>
        <w:ind w:firstLine="600"/>
        <w:jc w:val="both"/>
        <w:rPr>
          <w:sz w:val="28"/>
          <w:szCs w:val="28"/>
        </w:rPr>
      </w:pPr>
      <w:r w:rsidRPr="00272618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</w:t>
      </w:r>
      <w:r w:rsidRPr="00272618">
        <w:rPr>
          <w:sz w:val="28"/>
          <w:szCs w:val="28"/>
        </w:rPr>
        <w:t>42 Закону України «Про місцеве самоврядування в Україні», статей 12, 89, 120, 118  та 122 Земельного кодексу України, Закону України «Про землеустрій», враховуючи пропозиції постійної комісії Нетішинської міської ради                         VІІІ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 Камінської Н.Д., Нетішинська міська рада в и р і ш и л а:</w:t>
      </w:r>
    </w:p>
    <w:p w:rsidR="00E13EEC" w:rsidRPr="00272618" w:rsidRDefault="00E13EEC" w:rsidP="00AB4243">
      <w:pPr>
        <w:ind w:firstLine="709"/>
        <w:jc w:val="both"/>
        <w:rPr>
          <w:sz w:val="28"/>
          <w:szCs w:val="28"/>
        </w:rPr>
      </w:pPr>
    </w:p>
    <w:p w:rsidR="00E13EEC" w:rsidRDefault="00E13EEC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72618">
        <w:rPr>
          <w:sz w:val="28"/>
          <w:szCs w:val="28"/>
          <w:lang w:val="uk-UA"/>
        </w:rPr>
        <w:t xml:space="preserve">Відмовити Камінській Наталії Дмитрівні, яка зареєстрована за адресою: </w:t>
      </w:r>
      <w:r>
        <w:rPr>
          <w:sz w:val="28"/>
          <w:szCs w:val="28"/>
          <w:lang w:val="uk-UA"/>
        </w:rPr>
        <w:t xml:space="preserve">                …</w:t>
      </w:r>
      <w:r w:rsidRPr="00272618">
        <w:rPr>
          <w:sz w:val="28"/>
          <w:szCs w:val="28"/>
          <w:lang w:val="uk-UA"/>
        </w:rPr>
        <w:t xml:space="preserve">, у наданні дозволу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725 га"/>
        </w:smartTagPr>
        <w:r w:rsidRPr="00272618">
          <w:rPr>
            <w:sz w:val="28"/>
            <w:szCs w:val="28"/>
            <w:lang w:val="uk-UA"/>
          </w:rPr>
          <w:t>0,1725 га</w:t>
        </w:r>
      </w:smartTag>
      <w:r w:rsidRPr="00272618">
        <w:rPr>
          <w:sz w:val="28"/>
          <w:szCs w:val="28"/>
          <w:lang w:val="uk-UA"/>
        </w:rPr>
        <w:t xml:space="preserve">, </w:t>
      </w:r>
      <w:r w:rsidRPr="00272618">
        <w:rPr>
          <w:color w:val="000000"/>
          <w:sz w:val="28"/>
          <w:szCs w:val="28"/>
          <w:lang w:val="uk-UA"/>
        </w:rPr>
        <w:t xml:space="preserve">для </w:t>
      </w:r>
      <w:r w:rsidRPr="00272618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яка розташована за адресою: Хмельницька область, Шепетівський район, с.Старий Кривин, вул. Перемоги, 115Б</w:t>
      </w:r>
      <w:r>
        <w:rPr>
          <w:sz w:val="28"/>
          <w:szCs w:val="28"/>
          <w:lang w:val="uk-UA"/>
        </w:rPr>
        <w:t>,</w:t>
      </w:r>
      <w:r w:rsidRPr="00272618">
        <w:rPr>
          <w:sz w:val="28"/>
          <w:szCs w:val="28"/>
          <w:lang w:val="uk-UA"/>
        </w:rPr>
        <w:t xml:space="preserve"> на підставі</w:t>
      </w:r>
      <w:r>
        <w:rPr>
          <w:sz w:val="28"/>
          <w:szCs w:val="28"/>
          <w:lang w:val="uk-UA"/>
        </w:rPr>
        <w:t>:</w:t>
      </w:r>
    </w:p>
    <w:p w:rsidR="00E13EEC" w:rsidRPr="00DD6892" w:rsidRDefault="00E13EEC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72618">
        <w:rPr>
          <w:sz w:val="28"/>
          <w:szCs w:val="28"/>
          <w:lang w:val="uk-UA"/>
        </w:rPr>
        <w:t xml:space="preserve"> частини 1 статті 118 Земельного кодексу України, а саме:  </w:t>
      </w:r>
      <w:r w:rsidRPr="00DD6892">
        <w:rPr>
          <w:color w:val="000000"/>
          <w:sz w:val="28"/>
          <w:szCs w:val="28"/>
          <w:lang w:val="uk-UA"/>
        </w:rPr>
        <w:t xml:space="preserve">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виконавчої влади або органу місцевого самоврядування, що передає земельні ділянки </w:t>
      </w:r>
      <w:r>
        <w:rPr>
          <w:color w:val="000000"/>
          <w:sz w:val="28"/>
          <w:szCs w:val="28"/>
          <w:lang w:val="uk-UA"/>
        </w:rPr>
        <w:t xml:space="preserve"> </w:t>
      </w:r>
      <w:r w:rsidRPr="00DD6892">
        <w:rPr>
          <w:color w:val="000000"/>
          <w:sz w:val="28"/>
          <w:szCs w:val="28"/>
          <w:lang w:val="uk-UA"/>
        </w:rPr>
        <w:t xml:space="preserve">державної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>чи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 xml:space="preserve"> комунальної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 xml:space="preserve"> власності 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  </w:t>
      </w:r>
      <w:r w:rsidRPr="00DD6892">
        <w:rPr>
          <w:color w:val="000000"/>
          <w:sz w:val="28"/>
          <w:szCs w:val="28"/>
          <w:lang w:val="uk-UA"/>
        </w:rPr>
        <w:t xml:space="preserve"> власність 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 </w:t>
      </w:r>
      <w:r w:rsidRPr="00DD6892">
        <w:rPr>
          <w:color w:val="000000"/>
          <w:sz w:val="28"/>
          <w:szCs w:val="28"/>
          <w:lang w:val="uk-UA"/>
        </w:rPr>
        <w:t xml:space="preserve"> до </w:t>
      </w:r>
    </w:p>
    <w:p w:rsidR="00E13EEC" w:rsidRDefault="00E13EEC" w:rsidP="00F94C73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13EEC" w:rsidRPr="00DD6892" w:rsidRDefault="00E13EEC" w:rsidP="00F94C73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DD6892">
        <w:rPr>
          <w:color w:val="000000"/>
          <w:sz w:val="28"/>
          <w:szCs w:val="28"/>
          <w:lang w:val="uk-UA"/>
        </w:rPr>
        <w:t>2</w:t>
      </w:r>
      <w:bookmarkStart w:id="0" w:name="_GoBack"/>
      <w:bookmarkEnd w:id="0"/>
    </w:p>
    <w:p w:rsidR="00E13EEC" w:rsidRPr="00DD6892" w:rsidRDefault="00E13EEC" w:rsidP="00F94C7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13EEC" w:rsidRPr="00DD6892" w:rsidRDefault="00E13EEC" w:rsidP="00F94C7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D6892">
        <w:rPr>
          <w:color w:val="000000"/>
          <w:sz w:val="28"/>
          <w:szCs w:val="28"/>
          <w:lang w:val="uk-UA"/>
        </w:rPr>
        <w:t>повноважень, визначених </w:t>
      </w:r>
      <w:hyperlink r:id="rId7" w:anchor="n1042" w:history="1">
        <w:r w:rsidRPr="00DD6892">
          <w:rPr>
            <w:rStyle w:val="Hyperlink"/>
            <w:color w:val="000000"/>
            <w:sz w:val="28"/>
            <w:szCs w:val="28"/>
            <w:u w:val="none"/>
            <w:lang w:val="uk-UA"/>
          </w:rPr>
          <w:t>статтею 122</w:t>
        </w:r>
      </w:hyperlink>
      <w:r w:rsidRPr="00DD6892">
        <w:rPr>
          <w:color w:val="000000"/>
          <w:sz w:val="28"/>
          <w:szCs w:val="28"/>
          <w:lang w:val="uk-UA"/>
        </w:rPr>
        <w:t>  Земельного кодексу України.</w:t>
      </w:r>
      <w:bookmarkStart w:id="1" w:name="n2561"/>
      <w:bookmarkEnd w:id="1"/>
      <w:r w:rsidRPr="00DD6892">
        <w:rPr>
          <w:color w:val="000000"/>
          <w:sz w:val="28"/>
          <w:szCs w:val="28"/>
          <w:lang w:val="uk-UA"/>
        </w:rPr>
        <w:t xml:space="preserve"> До клопотання додається розроблена відповідно до </w:t>
      </w:r>
      <w:hyperlink r:id="rId8" w:tgtFrame="_blank" w:history="1">
        <w:r w:rsidRPr="00DD6892">
          <w:rPr>
            <w:rStyle w:val="Hyperlink"/>
            <w:color w:val="000000"/>
            <w:sz w:val="28"/>
            <w:szCs w:val="28"/>
            <w:u w:val="none"/>
            <w:lang w:val="uk-UA"/>
          </w:rPr>
          <w:t>Закону України</w:t>
        </w:r>
      </w:hyperlink>
      <w:r w:rsidRPr="00DD6892">
        <w:rPr>
          <w:color w:val="000000"/>
          <w:sz w:val="28"/>
          <w:szCs w:val="28"/>
          <w:lang w:val="uk-UA"/>
        </w:rPr>
        <w:t> «Про землеустрій»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розроблення;</w:t>
      </w:r>
    </w:p>
    <w:p w:rsidR="00E13EEC" w:rsidRPr="00DD6892" w:rsidRDefault="00E13EEC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DD6892">
        <w:rPr>
          <w:color w:val="000000"/>
          <w:sz w:val="28"/>
          <w:szCs w:val="28"/>
          <w:lang w:val="uk-UA"/>
        </w:rPr>
        <w:t xml:space="preserve">- частини 4 статті 120 Земельного кодексу України, а саме: </w:t>
      </w:r>
      <w:r w:rsidRPr="00DD689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DD6892">
        <w:rPr>
          <w:color w:val="000000"/>
          <w:sz w:val="28"/>
          <w:szCs w:val="28"/>
          <w:shd w:val="clear" w:color="auto" w:fill="FFFFFF"/>
        </w:rPr>
        <w:t xml:space="preserve"> разі набуття права власності на жилий будинок, будівлю або споруду кількома особами право на земельну ділянку визначається пропорційно до часток осіб у праві власності жилого будинку, будівлі або споруди.</w:t>
      </w:r>
    </w:p>
    <w:p w:rsidR="00E13EEC" w:rsidRPr="00DD6892" w:rsidRDefault="00E13EEC" w:rsidP="00AB4243">
      <w:pPr>
        <w:ind w:firstLine="709"/>
        <w:jc w:val="both"/>
        <w:rPr>
          <w:color w:val="000000"/>
          <w:sz w:val="28"/>
          <w:szCs w:val="28"/>
        </w:rPr>
      </w:pPr>
    </w:p>
    <w:p w:rsidR="00E13EEC" w:rsidRPr="00DD6892" w:rsidRDefault="00E13EEC" w:rsidP="00AB4243">
      <w:pPr>
        <w:ind w:firstLine="709"/>
        <w:jc w:val="both"/>
        <w:rPr>
          <w:color w:val="000000"/>
          <w:sz w:val="28"/>
          <w:szCs w:val="28"/>
        </w:rPr>
      </w:pPr>
    </w:p>
    <w:p w:rsidR="00E13EEC" w:rsidRPr="00DD6892" w:rsidRDefault="00E13EEC" w:rsidP="00AB4243">
      <w:pPr>
        <w:rPr>
          <w:color w:val="000000"/>
          <w:sz w:val="28"/>
          <w:szCs w:val="28"/>
        </w:rPr>
      </w:pPr>
      <w:r w:rsidRPr="00DD6892">
        <w:rPr>
          <w:color w:val="000000"/>
          <w:sz w:val="28"/>
          <w:szCs w:val="28"/>
        </w:rPr>
        <w:t>Міський голова                                                                    Олександр СУПРУНЮК</w:t>
      </w:r>
    </w:p>
    <w:p w:rsidR="00E13EEC" w:rsidRPr="00DD6892" w:rsidRDefault="00E13EEC" w:rsidP="00AB4243">
      <w:pPr>
        <w:ind w:firstLine="567"/>
        <w:jc w:val="both"/>
        <w:rPr>
          <w:color w:val="000000"/>
          <w:sz w:val="28"/>
          <w:szCs w:val="28"/>
        </w:rPr>
      </w:pPr>
    </w:p>
    <w:sectPr w:rsidR="00E13EEC" w:rsidRPr="00DD6892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1477E"/>
    <w:rsid w:val="00154C97"/>
    <w:rsid w:val="0017004F"/>
    <w:rsid w:val="0017428A"/>
    <w:rsid w:val="0018326A"/>
    <w:rsid w:val="00193B00"/>
    <w:rsid w:val="0019499A"/>
    <w:rsid w:val="001C28DC"/>
    <w:rsid w:val="001F7E61"/>
    <w:rsid w:val="00236F8F"/>
    <w:rsid w:val="00247F40"/>
    <w:rsid w:val="00255A54"/>
    <w:rsid w:val="002562A8"/>
    <w:rsid w:val="00272618"/>
    <w:rsid w:val="00280852"/>
    <w:rsid w:val="00280D09"/>
    <w:rsid w:val="00293148"/>
    <w:rsid w:val="002B7B46"/>
    <w:rsid w:val="003313D9"/>
    <w:rsid w:val="00332B26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76D33"/>
    <w:rsid w:val="005821BB"/>
    <w:rsid w:val="00592984"/>
    <w:rsid w:val="005944D4"/>
    <w:rsid w:val="005979C6"/>
    <w:rsid w:val="005B006C"/>
    <w:rsid w:val="005B0465"/>
    <w:rsid w:val="005C0563"/>
    <w:rsid w:val="005D33FB"/>
    <w:rsid w:val="005F000C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C6B03"/>
    <w:rsid w:val="00852E6E"/>
    <w:rsid w:val="0086368F"/>
    <w:rsid w:val="0086668A"/>
    <w:rsid w:val="008B1C80"/>
    <w:rsid w:val="008C09E8"/>
    <w:rsid w:val="008F161E"/>
    <w:rsid w:val="009114E4"/>
    <w:rsid w:val="0097161A"/>
    <w:rsid w:val="00994FEF"/>
    <w:rsid w:val="00995EFB"/>
    <w:rsid w:val="009C315E"/>
    <w:rsid w:val="009D1505"/>
    <w:rsid w:val="009D602D"/>
    <w:rsid w:val="009E2C6B"/>
    <w:rsid w:val="009E7083"/>
    <w:rsid w:val="00A15CF9"/>
    <w:rsid w:val="00A20007"/>
    <w:rsid w:val="00A36A7C"/>
    <w:rsid w:val="00A61FA7"/>
    <w:rsid w:val="00A64A55"/>
    <w:rsid w:val="00A749F9"/>
    <w:rsid w:val="00A850E8"/>
    <w:rsid w:val="00A9338B"/>
    <w:rsid w:val="00AB4243"/>
    <w:rsid w:val="00AD7E86"/>
    <w:rsid w:val="00B25881"/>
    <w:rsid w:val="00B47C32"/>
    <w:rsid w:val="00B60ED5"/>
    <w:rsid w:val="00B8432B"/>
    <w:rsid w:val="00B853A6"/>
    <w:rsid w:val="00BB6E5A"/>
    <w:rsid w:val="00BC3974"/>
    <w:rsid w:val="00C13C0B"/>
    <w:rsid w:val="00C324F1"/>
    <w:rsid w:val="00C34F85"/>
    <w:rsid w:val="00C87C5D"/>
    <w:rsid w:val="00CA4CF6"/>
    <w:rsid w:val="00CB47FF"/>
    <w:rsid w:val="00D25CDB"/>
    <w:rsid w:val="00D542D6"/>
    <w:rsid w:val="00D54C2F"/>
    <w:rsid w:val="00D746F1"/>
    <w:rsid w:val="00DA473A"/>
    <w:rsid w:val="00DA75DE"/>
    <w:rsid w:val="00DC14EC"/>
    <w:rsid w:val="00DD6892"/>
    <w:rsid w:val="00DE011B"/>
    <w:rsid w:val="00E11790"/>
    <w:rsid w:val="00E13EEC"/>
    <w:rsid w:val="00E214F0"/>
    <w:rsid w:val="00E26882"/>
    <w:rsid w:val="00E30DFA"/>
    <w:rsid w:val="00E5221B"/>
    <w:rsid w:val="00E55FD1"/>
    <w:rsid w:val="00E8041D"/>
    <w:rsid w:val="00E91EA5"/>
    <w:rsid w:val="00E94BD1"/>
    <w:rsid w:val="00EA1278"/>
    <w:rsid w:val="00EB6640"/>
    <w:rsid w:val="00EC02D9"/>
    <w:rsid w:val="00EE227F"/>
    <w:rsid w:val="00F052FE"/>
    <w:rsid w:val="00F17A45"/>
    <w:rsid w:val="00F2087C"/>
    <w:rsid w:val="00F23B0B"/>
    <w:rsid w:val="00F71A46"/>
    <w:rsid w:val="00F725B7"/>
    <w:rsid w:val="00F73D44"/>
    <w:rsid w:val="00F8674D"/>
    <w:rsid w:val="00F925B9"/>
    <w:rsid w:val="00F94C73"/>
    <w:rsid w:val="00FA040D"/>
    <w:rsid w:val="00FB39D1"/>
    <w:rsid w:val="00FC32D5"/>
    <w:rsid w:val="00FD00C9"/>
    <w:rsid w:val="00FD5822"/>
    <w:rsid w:val="00FE4C31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customStyle="1" w:styleId="rvps2">
    <w:name w:val="rvps2"/>
    <w:basedOn w:val="Normal"/>
    <w:uiPriority w:val="99"/>
    <w:rsid w:val="00272618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semiHidden/>
    <w:rsid w:val="002726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6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33</cp:revision>
  <cp:lastPrinted>2021-10-04T13:28:00Z</cp:lastPrinted>
  <dcterms:created xsi:type="dcterms:W3CDTF">2020-09-14T08:10:00Z</dcterms:created>
  <dcterms:modified xsi:type="dcterms:W3CDTF">2021-10-07T08:03:00Z</dcterms:modified>
</cp:coreProperties>
</file>