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52" w:rsidRDefault="009C3C52" w:rsidP="00192215">
      <w:pPr>
        <w:pStyle w:val="Caption"/>
        <w:rPr>
          <w:b/>
          <w:szCs w:val="2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0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520683518" r:id="rId5"/>
        </w:pict>
      </w:r>
      <w:r>
        <w:rPr>
          <w:b/>
          <w:szCs w:val="26"/>
        </w:rPr>
        <w:t>УКРАЇНА</w:t>
      </w:r>
    </w:p>
    <w:p w:rsidR="009C3C52" w:rsidRDefault="009C3C52" w:rsidP="00192215">
      <w:pPr>
        <w:jc w:val="center"/>
        <w:rPr>
          <w:b/>
          <w:smallCaps/>
        </w:rPr>
      </w:pPr>
      <w:r>
        <w:rPr>
          <w:b/>
          <w:smallCaps/>
        </w:rPr>
        <w:t xml:space="preserve">Нетішинська міська рада Хмельницької області </w:t>
      </w:r>
    </w:p>
    <w:p w:rsidR="009C3C52" w:rsidRDefault="009C3C52" w:rsidP="00192215">
      <w:pPr>
        <w:jc w:val="center"/>
        <w:rPr>
          <w:b/>
        </w:rPr>
      </w:pPr>
    </w:p>
    <w:p w:rsidR="009C3C52" w:rsidRDefault="009C3C52" w:rsidP="001922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9C3C52" w:rsidRDefault="009C3C52" w:rsidP="00192215">
      <w:pPr>
        <w:jc w:val="center"/>
        <w:rPr>
          <w:b/>
          <w:sz w:val="6"/>
          <w:szCs w:val="6"/>
        </w:rPr>
      </w:pPr>
    </w:p>
    <w:p w:rsidR="009C3C52" w:rsidRDefault="009C3C52" w:rsidP="00192215">
      <w:pPr>
        <w:jc w:val="center"/>
        <w:rPr>
          <w:b/>
        </w:rPr>
      </w:pPr>
      <w:r>
        <w:rPr>
          <w:b/>
        </w:rPr>
        <w:t>восьмої сесії Нетішинської міської ради</w:t>
      </w:r>
    </w:p>
    <w:p w:rsidR="009C3C52" w:rsidRDefault="009C3C52" w:rsidP="00192215">
      <w:pPr>
        <w:jc w:val="center"/>
        <w:rPr>
          <w:b/>
        </w:rPr>
      </w:pPr>
      <w:r>
        <w:rPr>
          <w:b/>
        </w:rPr>
        <w:t>VІІ скликання</w:t>
      </w:r>
    </w:p>
    <w:p w:rsidR="009C3C52" w:rsidRDefault="009C3C52" w:rsidP="00192215"/>
    <w:p w:rsidR="009C3C52" w:rsidRDefault="009C3C52" w:rsidP="00192215">
      <w:pPr>
        <w:jc w:val="both"/>
      </w:pPr>
      <w:r>
        <w:rPr>
          <w:b/>
        </w:rPr>
        <w:t>25.03.2016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Нетішин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8/311</w:t>
      </w:r>
    </w:p>
    <w:p w:rsidR="009C3C52" w:rsidRDefault="009C3C52" w:rsidP="0061578A">
      <w:pPr>
        <w:pStyle w:val="BodyText"/>
        <w:ind w:right="5186"/>
        <w:rPr>
          <w:szCs w:val="26"/>
        </w:rPr>
      </w:pPr>
    </w:p>
    <w:p w:rsidR="009C3C52" w:rsidRPr="00815B23" w:rsidRDefault="009C3C52" w:rsidP="00192215">
      <w:pPr>
        <w:pStyle w:val="BodyText"/>
        <w:ind w:right="4778"/>
        <w:rPr>
          <w:szCs w:val="26"/>
        </w:rPr>
      </w:pPr>
      <w:r w:rsidRPr="00815B23">
        <w:rPr>
          <w:szCs w:val="26"/>
        </w:rPr>
        <w:t xml:space="preserve">Про </w:t>
      </w:r>
      <w:r>
        <w:rPr>
          <w:szCs w:val="26"/>
        </w:rPr>
        <w:t xml:space="preserve">внесення змін до рішення сьомої сесії Нетішинської </w:t>
      </w:r>
      <w:r w:rsidRPr="00815B23">
        <w:rPr>
          <w:szCs w:val="26"/>
        </w:rPr>
        <w:t>міської ради</w:t>
      </w:r>
      <w:r>
        <w:rPr>
          <w:szCs w:val="26"/>
        </w:rPr>
        <w:t xml:space="preserve"> </w:t>
      </w:r>
      <w:r>
        <w:rPr>
          <w:szCs w:val="26"/>
          <w:lang w:val="en-US"/>
        </w:rPr>
        <w:t>V</w:t>
      </w:r>
      <w:r>
        <w:rPr>
          <w:szCs w:val="26"/>
        </w:rPr>
        <w:t>ІІ скликання від 26 лютого 2016 року № 7/214 «Про положення про реєстраційний відділ виконавчого комітету Нетішинської міської ради»</w:t>
      </w:r>
    </w:p>
    <w:p w:rsidR="009C3C52" w:rsidRPr="00BE32FF" w:rsidRDefault="009C3C52" w:rsidP="0061578A">
      <w:pPr>
        <w:pStyle w:val="BodyText"/>
        <w:rPr>
          <w:szCs w:val="26"/>
        </w:rPr>
      </w:pPr>
    </w:p>
    <w:p w:rsidR="009C3C52" w:rsidRPr="00BE32FF" w:rsidRDefault="009C3C52" w:rsidP="0061578A">
      <w:pPr>
        <w:pStyle w:val="BodyText"/>
        <w:ind w:firstLine="708"/>
        <w:rPr>
          <w:szCs w:val="26"/>
        </w:rPr>
      </w:pPr>
      <w:r w:rsidRPr="00BE32FF">
        <w:rPr>
          <w:szCs w:val="26"/>
        </w:rPr>
        <w:t xml:space="preserve">Відповідно до статей 25, </w:t>
      </w:r>
      <w:r>
        <w:rPr>
          <w:szCs w:val="26"/>
        </w:rPr>
        <w:t xml:space="preserve">пункту 3 частини 4 статті 42, статті </w:t>
      </w:r>
      <w:r w:rsidRPr="00BE32FF">
        <w:rPr>
          <w:szCs w:val="26"/>
        </w:rPr>
        <w:t xml:space="preserve">54 Закону України "Про місцеве самоврядування в Україні", </w:t>
      </w:r>
      <w:r w:rsidRPr="00BE32FF">
        <w:rPr>
          <w:szCs w:val="26"/>
          <w:shd w:val="clear" w:color="auto" w:fill="FFFFFF"/>
        </w:rPr>
        <w:t>законів України «Про внесення змін до Закону України «Про державну реєстрацію речових прав на нерухоме майно та їх обтяжень» та деяких інших законодавчих актів України щодо децентралізації повноважень з державної реєстрації речових прав на нерухоме майно та їх обтяжень», «Про внесення змін до Закону України «Про державну реєстрацію юридичних осіб та фізичних осіб-підприємців» та деяких інших законодавчих актів України щодо децентралізації повноважень з державної реєстрації юридичних осіб, фізичних осіб-підприємців та громадських формувань»</w:t>
      </w:r>
      <w:r w:rsidRPr="00BE32FF">
        <w:rPr>
          <w:szCs w:val="26"/>
        </w:rPr>
        <w:t xml:space="preserve">, </w:t>
      </w:r>
      <w:r>
        <w:rPr>
          <w:szCs w:val="26"/>
        </w:rPr>
        <w:t>«</w:t>
      </w:r>
      <w:r w:rsidRPr="00BE32FF">
        <w:rPr>
          <w:bCs/>
          <w:color w:val="000000"/>
          <w:szCs w:val="26"/>
          <w:shd w:val="clear" w:color="auto" w:fill="FFFFFF"/>
        </w:rPr>
        <w:t xml:space="preserve">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послуг», </w:t>
      </w:r>
      <w:r>
        <w:rPr>
          <w:bCs/>
          <w:color w:val="000000"/>
          <w:szCs w:val="26"/>
          <w:shd w:val="clear" w:color="auto" w:fill="FFFFFF"/>
        </w:rPr>
        <w:t xml:space="preserve">Нетішинська </w:t>
      </w:r>
      <w:r w:rsidRPr="00BE32FF">
        <w:rPr>
          <w:szCs w:val="26"/>
        </w:rPr>
        <w:t xml:space="preserve">міська рада   </w:t>
      </w:r>
      <w:r>
        <w:rPr>
          <w:szCs w:val="26"/>
        </w:rPr>
        <w:t xml:space="preserve">                       </w:t>
      </w:r>
      <w:r w:rsidRPr="00BE32FF">
        <w:rPr>
          <w:szCs w:val="26"/>
        </w:rPr>
        <w:t xml:space="preserve"> в и р і ш и л а:</w:t>
      </w:r>
    </w:p>
    <w:p w:rsidR="009C3C52" w:rsidRPr="00815B23" w:rsidRDefault="009C3C52" w:rsidP="0061578A">
      <w:pPr>
        <w:pStyle w:val="BodyText"/>
        <w:ind w:firstLine="708"/>
        <w:rPr>
          <w:szCs w:val="26"/>
        </w:rPr>
      </w:pPr>
    </w:p>
    <w:p w:rsidR="009C3C52" w:rsidRDefault="009C3C52" w:rsidP="0061578A">
      <w:pPr>
        <w:ind w:firstLine="708"/>
        <w:jc w:val="both"/>
      </w:pPr>
      <w:r w:rsidRPr="00815B23">
        <w:t>1.</w:t>
      </w:r>
      <w:r>
        <w:t xml:space="preserve"> Внести до рішення сьомої сесії Нетішинської міської ради </w:t>
      </w:r>
      <w:r w:rsidRPr="0061578A">
        <w:t>VІІ скликання</w:t>
      </w:r>
      <w:r>
        <w:t xml:space="preserve"> від 26 лютого 2016 року № 7/214 «Про положення про реєстраційний відділ виконавчого комітету Нетішинської міської ради», такі зміни:</w:t>
      </w:r>
    </w:p>
    <w:p w:rsidR="009C3C52" w:rsidRDefault="009C3C52" w:rsidP="0061578A">
      <w:pPr>
        <w:ind w:firstLine="708"/>
        <w:jc w:val="both"/>
        <w:rPr>
          <w:b/>
        </w:rPr>
      </w:pPr>
      <w:r>
        <w:t>- додаток 2 до рішення викласти у новій редакції згідно з додатком.</w:t>
      </w:r>
    </w:p>
    <w:p w:rsidR="009C3C52" w:rsidRDefault="009C3C52" w:rsidP="0061578A">
      <w:pPr>
        <w:pStyle w:val="BodyText"/>
        <w:ind w:firstLine="708"/>
        <w:rPr>
          <w:szCs w:val="26"/>
        </w:rPr>
      </w:pPr>
    </w:p>
    <w:p w:rsidR="009C3C52" w:rsidRPr="00815B23" w:rsidRDefault="009C3C52" w:rsidP="0061578A">
      <w:pPr>
        <w:pStyle w:val="BodyText"/>
        <w:ind w:firstLine="708"/>
        <w:rPr>
          <w:szCs w:val="26"/>
        </w:rPr>
      </w:pPr>
      <w:r>
        <w:rPr>
          <w:szCs w:val="26"/>
        </w:rPr>
        <w:t>2</w:t>
      </w:r>
      <w:r w:rsidRPr="00815B23">
        <w:rPr>
          <w:szCs w:val="26"/>
        </w:rPr>
        <w:t>.</w:t>
      </w:r>
      <w:r>
        <w:rPr>
          <w:szCs w:val="26"/>
        </w:rPr>
        <w:t xml:space="preserve"> </w:t>
      </w:r>
      <w:r w:rsidRPr="00815B23">
        <w:rPr>
          <w:szCs w:val="26"/>
        </w:rPr>
        <w:t>Контроль за виконанням цього рішення покласти на</w:t>
      </w:r>
      <w:r>
        <w:rPr>
          <w:szCs w:val="26"/>
        </w:rPr>
        <w:t xml:space="preserve"> першого засту</w:t>
      </w:r>
      <w:r w:rsidRPr="00815B23">
        <w:rPr>
          <w:szCs w:val="26"/>
        </w:rPr>
        <w:t xml:space="preserve">пника міського голови </w:t>
      </w:r>
      <w:r>
        <w:rPr>
          <w:szCs w:val="26"/>
        </w:rPr>
        <w:t>Скибу П.П.</w:t>
      </w:r>
    </w:p>
    <w:p w:rsidR="009C3C52" w:rsidRPr="00815B23" w:rsidRDefault="009C3C52" w:rsidP="00192215">
      <w:pPr>
        <w:pStyle w:val="BodyText"/>
        <w:rPr>
          <w:szCs w:val="26"/>
        </w:rPr>
      </w:pPr>
    </w:p>
    <w:p w:rsidR="009C3C52" w:rsidRPr="00815B23" w:rsidRDefault="009C3C52" w:rsidP="0061578A">
      <w:pPr>
        <w:pStyle w:val="BodyText"/>
        <w:rPr>
          <w:szCs w:val="26"/>
        </w:rPr>
      </w:pPr>
    </w:p>
    <w:p w:rsidR="009C3C52" w:rsidRDefault="009C3C52" w:rsidP="00192215">
      <w:pPr>
        <w:pStyle w:val="BodyText"/>
      </w:pPr>
    </w:p>
    <w:p w:rsidR="009C3C52" w:rsidRDefault="009C3C52" w:rsidP="00192215">
      <w:pPr>
        <w:pStyle w:val="BodyText"/>
      </w:pPr>
    </w:p>
    <w:p w:rsidR="009C3C52" w:rsidRPr="00BB05DA" w:rsidRDefault="009C3C52" w:rsidP="00192215">
      <w:pPr>
        <w:pStyle w:val="BodyText"/>
        <w:rPr>
          <w:szCs w:val="26"/>
        </w:rPr>
      </w:pPr>
      <w:r>
        <w:t>Міський голова</w:t>
      </w:r>
      <w:r w:rsidRPr="00815B23">
        <w:tab/>
      </w:r>
      <w:r>
        <w:t xml:space="preserve">                                                      </w:t>
      </w:r>
      <w:r w:rsidRPr="00815B23">
        <w:tab/>
      </w:r>
      <w:r>
        <w:tab/>
      </w:r>
      <w:r>
        <w:tab/>
      </w:r>
      <w:r>
        <w:tab/>
      </w:r>
      <w:r w:rsidRPr="00815B23">
        <w:t>О.О.Супрунюк</w:t>
      </w:r>
    </w:p>
    <w:p w:rsidR="009C3C52" w:rsidRDefault="009C3C52" w:rsidP="00FB3CBC"/>
    <w:p w:rsidR="009C3C52" w:rsidRDefault="009C3C52"/>
    <w:p w:rsidR="009C3C52" w:rsidRDefault="009C3C52"/>
    <w:p w:rsidR="009C3C52" w:rsidRDefault="009C3C52"/>
    <w:p w:rsidR="009C3C52" w:rsidRPr="00192215" w:rsidRDefault="009C3C52" w:rsidP="00C72834">
      <w:pPr>
        <w:ind w:left="5664"/>
      </w:pPr>
      <w:r w:rsidRPr="00192215">
        <w:t>Додаток 2</w:t>
      </w:r>
    </w:p>
    <w:p w:rsidR="009C3C52" w:rsidRPr="00192215" w:rsidRDefault="009C3C52" w:rsidP="00C72834">
      <w:pPr>
        <w:ind w:left="5664"/>
        <w:rPr>
          <w:b/>
        </w:rPr>
      </w:pPr>
      <w:r w:rsidRPr="00192215">
        <w:rPr>
          <w:b/>
        </w:rPr>
        <w:t>ЗАТВЕРДЖЕНО</w:t>
      </w:r>
    </w:p>
    <w:p w:rsidR="009C3C52" w:rsidRDefault="009C3C52" w:rsidP="00C72834">
      <w:pPr>
        <w:ind w:left="5664"/>
      </w:pPr>
      <w:r w:rsidRPr="00192215">
        <w:t xml:space="preserve">рішенням сьомої сесії </w:t>
      </w:r>
    </w:p>
    <w:p w:rsidR="009C3C52" w:rsidRDefault="009C3C52" w:rsidP="00C72834">
      <w:pPr>
        <w:ind w:left="5664"/>
      </w:pPr>
      <w:r w:rsidRPr="00192215">
        <w:t xml:space="preserve">Нетішинської міської ради </w:t>
      </w:r>
    </w:p>
    <w:p w:rsidR="009C3C52" w:rsidRDefault="009C3C52" w:rsidP="00C72834">
      <w:pPr>
        <w:ind w:left="5664"/>
      </w:pPr>
      <w:r w:rsidRPr="00192215">
        <w:t>VІІ скликання 2</w:t>
      </w:r>
      <w:r>
        <w:t>6</w:t>
      </w:r>
      <w:r w:rsidRPr="00192215">
        <w:t>.0</w:t>
      </w:r>
      <w:r>
        <w:t>2</w:t>
      </w:r>
      <w:r w:rsidRPr="00192215">
        <w:t xml:space="preserve">.2016 № </w:t>
      </w:r>
      <w:r>
        <w:t>7</w:t>
      </w:r>
      <w:r w:rsidRPr="00192215">
        <w:t>/</w:t>
      </w:r>
      <w:r>
        <w:t>2</w:t>
      </w:r>
      <w:r w:rsidRPr="00192215">
        <w:t>1</w:t>
      </w:r>
      <w:r>
        <w:t>4</w:t>
      </w:r>
    </w:p>
    <w:p w:rsidR="009C3C52" w:rsidRPr="00192215" w:rsidRDefault="009C3C52" w:rsidP="00C72834">
      <w:pPr>
        <w:ind w:left="5664"/>
      </w:pPr>
      <w:r w:rsidRPr="00192215">
        <w:t xml:space="preserve">(у редакції рішення </w:t>
      </w:r>
      <w:r>
        <w:t xml:space="preserve">восьмої </w:t>
      </w:r>
      <w:r w:rsidRPr="00192215">
        <w:t>сесії</w:t>
      </w:r>
    </w:p>
    <w:p w:rsidR="009C3C52" w:rsidRPr="00192215" w:rsidRDefault="009C3C52" w:rsidP="00C72834">
      <w:pPr>
        <w:ind w:left="5664"/>
      </w:pPr>
      <w:r w:rsidRPr="00192215">
        <w:t xml:space="preserve">Нетішинської міської ради </w:t>
      </w:r>
    </w:p>
    <w:p w:rsidR="009C3C52" w:rsidRPr="00192215" w:rsidRDefault="009C3C52" w:rsidP="00C72834">
      <w:pPr>
        <w:ind w:left="5664"/>
      </w:pPr>
      <w:r w:rsidRPr="00192215">
        <w:t>VІІ скликання</w:t>
      </w:r>
      <w:r>
        <w:t xml:space="preserve"> 25.03</w:t>
      </w:r>
      <w:r w:rsidRPr="00192215">
        <w:t xml:space="preserve">.2016 № </w:t>
      </w:r>
      <w:r>
        <w:t>8/311</w:t>
      </w:r>
      <w:r w:rsidRPr="00192215">
        <w:t>)</w:t>
      </w:r>
    </w:p>
    <w:p w:rsidR="009C3C52" w:rsidRPr="00192215" w:rsidRDefault="009C3C52" w:rsidP="0061578A">
      <w:pPr>
        <w:ind w:right="-7"/>
        <w:jc w:val="center"/>
      </w:pPr>
    </w:p>
    <w:p w:rsidR="009C3C52" w:rsidRPr="00192215" w:rsidRDefault="009C3C52" w:rsidP="0061578A">
      <w:pPr>
        <w:ind w:right="-7"/>
        <w:jc w:val="center"/>
      </w:pPr>
    </w:p>
    <w:p w:rsidR="009C3C52" w:rsidRPr="00192215" w:rsidRDefault="009C3C52" w:rsidP="0061578A">
      <w:pPr>
        <w:ind w:right="-7"/>
        <w:jc w:val="center"/>
        <w:rPr>
          <w:b/>
        </w:rPr>
      </w:pPr>
      <w:r w:rsidRPr="00192215">
        <w:rPr>
          <w:b/>
        </w:rPr>
        <w:t>Структура і штат</w:t>
      </w:r>
    </w:p>
    <w:p w:rsidR="009C3C52" w:rsidRPr="00192215" w:rsidRDefault="009C3C52" w:rsidP="0061578A">
      <w:pPr>
        <w:ind w:right="-7"/>
        <w:jc w:val="center"/>
      </w:pPr>
      <w:r w:rsidRPr="00192215">
        <w:t>реєстраційного відділу виконавчого комітету Нетішинської міської ради</w:t>
      </w:r>
    </w:p>
    <w:p w:rsidR="009C3C52" w:rsidRPr="00192215" w:rsidRDefault="009C3C52" w:rsidP="0061578A">
      <w:pPr>
        <w:ind w:right="-7"/>
        <w:jc w:val="center"/>
      </w:pPr>
    </w:p>
    <w:p w:rsidR="009C3C52" w:rsidRPr="00192215" w:rsidRDefault="009C3C52" w:rsidP="0061578A">
      <w:pPr>
        <w:ind w:right="-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7046"/>
        <w:gridCol w:w="2107"/>
      </w:tblGrid>
      <w:tr w:rsidR="009C3C52" w:rsidRPr="00192215" w:rsidTr="0004559E">
        <w:tc>
          <w:tcPr>
            <w:tcW w:w="0" w:type="auto"/>
          </w:tcPr>
          <w:p w:rsidR="009C3C52" w:rsidRPr="00192215" w:rsidRDefault="009C3C52" w:rsidP="0004559E">
            <w:pPr>
              <w:ind w:right="-7"/>
              <w:jc w:val="center"/>
            </w:pPr>
            <w:r w:rsidRPr="00192215">
              <w:t>№ п/п</w:t>
            </w:r>
          </w:p>
        </w:tc>
        <w:tc>
          <w:tcPr>
            <w:tcW w:w="0" w:type="auto"/>
          </w:tcPr>
          <w:p w:rsidR="009C3C52" w:rsidRPr="00192215" w:rsidRDefault="009C3C52" w:rsidP="0004559E">
            <w:pPr>
              <w:ind w:right="-7"/>
              <w:jc w:val="center"/>
            </w:pPr>
            <w:r w:rsidRPr="00192215">
              <w:t>Назва посади</w:t>
            </w:r>
          </w:p>
        </w:tc>
        <w:tc>
          <w:tcPr>
            <w:tcW w:w="0" w:type="auto"/>
          </w:tcPr>
          <w:p w:rsidR="009C3C52" w:rsidRPr="00192215" w:rsidRDefault="009C3C52" w:rsidP="0004559E">
            <w:pPr>
              <w:ind w:right="-7"/>
              <w:jc w:val="center"/>
            </w:pPr>
            <w:r w:rsidRPr="00192215">
              <w:t>кількість штатних одиниць</w:t>
            </w:r>
          </w:p>
        </w:tc>
      </w:tr>
      <w:tr w:rsidR="009C3C52" w:rsidRPr="00192215" w:rsidTr="0004559E">
        <w:tc>
          <w:tcPr>
            <w:tcW w:w="0" w:type="auto"/>
          </w:tcPr>
          <w:p w:rsidR="009C3C52" w:rsidRPr="00192215" w:rsidRDefault="009C3C52" w:rsidP="0004559E">
            <w:pPr>
              <w:ind w:right="-7"/>
              <w:jc w:val="center"/>
            </w:pPr>
            <w:r w:rsidRPr="00192215">
              <w:t>1</w:t>
            </w:r>
          </w:p>
        </w:tc>
        <w:tc>
          <w:tcPr>
            <w:tcW w:w="0" w:type="auto"/>
          </w:tcPr>
          <w:p w:rsidR="009C3C52" w:rsidRPr="00192215" w:rsidRDefault="009C3C52" w:rsidP="0004559E">
            <w:pPr>
              <w:ind w:right="-7"/>
            </w:pPr>
            <w:r w:rsidRPr="00192215">
              <w:t>Начальник реєстраційного відділу виконавчого комітету Нетішинської міської ради, державний реєстратор</w:t>
            </w:r>
          </w:p>
        </w:tc>
        <w:tc>
          <w:tcPr>
            <w:tcW w:w="0" w:type="auto"/>
          </w:tcPr>
          <w:p w:rsidR="009C3C52" w:rsidRPr="00192215" w:rsidRDefault="009C3C52" w:rsidP="0004559E">
            <w:pPr>
              <w:ind w:right="-7"/>
              <w:jc w:val="center"/>
            </w:pPr>
            <w:r w:rsidRPr="00192215">
              <w:t>1</w:t>
            </w:r>
          </w:p>
        </w:tc>
      </w:tr>
      <w:tr w:rsidR="009C3C52" w:rsidRPr="00192215" w:rsidTr="0004559E">
        <w:tc>
          <w:tcPr>
            <w:tcW w:w="0" w:type="auto"/>
          </w:tcPr>
          <w:p w:rsidR="009C3C52" w:rsidRPr="00192215" w:rsidRDefault="009C3C52" w:rsidP="0004559E">
            <w:pPr>
              <w:ind w:right="-7"/>
              <w:jc w:val="center"/>
            </w:pPr>
            <w:r w:rsidRPr="00192215">
              <w:t>2</w:t>
            </w:r>
          </w:p>
        </w:tc>
        <w:tc>
          <w:tcPr>
            <w:tcW w:w="0" w:type="auto"/>
          </w:tcPr>
          <w:p w:rsidR="009C3C52" w:rsidRPr="00192215" w:rsidRDefault="009C3C52" w:rsidP="0004559E">
            <w:pPr>
              <w:ind w:right="-7"/>
            </w:pPr>
            <w:r w:rsidRPr="00192215">
              <w:t>Спеціаліст 1 категорії, державний реєстратор реєстраційного відділу виконавчого комітету Нетішинської міської ради</w:t>
            </w:r>
          </w:p>
        </w:tc>
        <w:tc>
          <w:tcPr>
            <w:tcW w:w="0" w:type="auto"/>
          </w:tcPr>
          <w:p w:rsidR="009C3C52" w:rsidRPr="00192215" w:rsidRDefault="009C3C52" w:rsidP="0004559E">
            <w:pPr>
              <w:ind w:right="-7"/>
              <w:jc w:val="center"/>
            </w:pPr>
            <w:r>
              <w:t>1</w:t>
            </w:r>
          </w:p>
        </w:tc>
      </w:tr>
      <w:tr w:rsidR="009C3C52" w:rsidRPr="00192215" w:rsidTr="0004559E">
        <w:tc>
          <w:tcPr>
            <w:tcW w:w="0" w:type="auto"/>
          </w:tcPr>
          <w:p w:rsidR="009C3C52" w:rsidRPr="00192215" w:rsidRDefault="009C3C52" w:rsidP="0004559E">
            <w:pPr>
              <w:ind w:right="-7"/>
              <w:jc w:val="center"/>
            </w:pPr>
            <w:r w:rsidRPr="00192215">
              <w:t>3</w:t>
            </w:r>
          </w:p>
        </w:tc>
        <w:tc>
          <w:tcPr>
            <w:tcW w:w="0" w:type="auto"/>
          </w:tcPr>
          <w:p w:rsidR="009C3C52" w:rsidRPr="00192215" w:rsidRDefault="009C3C52" w:rsidP="0004559E">
            <w:pPr>
              <w:ind w:right="-7"/>
            </w:pPr>
            <w:r w:rsidRPr="00192215">
              <w:t>Спеціаліст 1 категорії реєстраційного відділу виконавчого комітету Нетішинської міської ради</w:t>
            </w:r>
          </w:p>
        </w:tc>
        <w:tc>
          <w:tcPr>
            <w:tcW w:w="0" w:type="auto"/>
          </w:tcPr>
          <w:p w:rsidR="009C3C52" w:rsidRPr="00192215" w:rsidRDefault="009C3C52" w:rsidP="0004559E">
            <w:pPr>
              <w:ind w:right="-7"/>
              <w:jc w:val="center"/>
            </w:pPr>
            <w:r w:rsidRPr="00192215">
              <w:t>2</w:t>
            </w:r>
          </w:p>
        </w:tc>
      </w:tr>
      <w:tr w:rsidR="009C3C52" w:rsidRPr="00192215" w:rsidTr="0004559E">
        <w:tc>
          <w:tcPr>
            <w:tcW w:w="0" w:type="auto"/>
          </w:tcPr>
          <w:p w:rsidR="009C3C52" w:rsidRPr="00192215" w:rsidRDefault="009C3C52" w:rsidP="0004559E">
            <w:pPr>
              <w:ind w:right="-7"/>
              <w:jc w:val="center"/>
            </w:pPr>
          </w:p>
        </w:tc>
        <w:tc>
          <w:tcPr>
            <w:tcW w:w="0" w:type="auto"/>
          </w:tcPr>
          <w:p w:rsidR="009C3C52" w:rsidRPr="00192215" w:rsidRDefault="009C3C52" w:rsidP="0004559E">
            <w:pPr>
              <w:ind w:right="-7"/>
              <w:jc w:val="right"/>
              <w:rPr>
                <w:b/>
              </w:rPr>
            </w:pPr>
            <w:r w:rsidRPr="00192215">
              <w:rPr>
                <w:b/>
              </w:rPr>
              <w:t>УСЬОГО:</w:t>
            </w:r>
          </w:p>
        </w:tc>
        <w:tc>
          <w:tcPr>
            <w:tcW w:w="0" w:type="auto"/>
          </w:tcPr>
          <w:p w:rsidR="009C3C52" w:rsidRPr="00192215" w:rsidRDefault="009C3C52" w:rsidP="0004559E">
            <w:pPr>
              <w:ind w:right="-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9C3C52" w:rsidRPr="00192215" w:rsidRDefault="009C3C52" w:rsidP="0004559E">
            <w:pPr>
              <w:ind w:right="-7"/>
              <w:jc w:val="center"/>
              <w:rPr>
                <w:b/>
              </w:rPr>
            </w:pPr>
          </w:p>
        </w:tc>
      </w:tr>
    </w:tbl>
    <w:p w:rsidR="009C3C52" w:rsidRPr="00192215" w:rsidRDefault="009C3C52" w:rsidP="0061578A"/>
    <w:p w:rsidR="009C3C52" w:rsidRPr="00192215" w:rsidRDefault="009C3C52"/>
    <w:sectPr w:rsidR="009C3C52" w:rsidRPr="00192215" w:rsidSect="001922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78A"/>
    <w:rsid w:val="0004559E"/>
    <w:rsid w:val="00192215"/>
    <w:rsid w:val="00241E7A"/>
    <w:rsid w:val="003A60BC"/>
    <w:rsid w:val="00462EA8"/>
    <w:rsid w:val="00487474"/>
    <w:rsid w:val="0061578A"/>
    <w:rsid w:val="00674F92"/>
    <w:rsid w:val="00685993"/>
    <w:rsid w:val="00815B23"/>
    <w:rsid w:val="008B20EF"/>
    <w:rsid w:val="0098664D"/>
    <w:rsid w:val="009C3C52"/>
    <w:rsid w:val="00B42BF2"/>
    <w:rsid w:val="00BB05DA"/>
    <w:rsid w:val="00BB567E"/>
    <w:rsid w:val="00BE32FF"/>
    <w:rsid w:val="00C275DE"/>
    <w:rsid w:val="00C72834"/>
    <w:rsid w:val="00E93FD6"/>
    <w:rsid w:val="00F17A8B"/>
    <w:rsid w:val="00FB3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78A"/>
    <w:rPr>
      <w:rFonts w:ascii="Times New Roman" w:eastAsia="Times New Roman" w:hAnsi="Times New Roman"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1578A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1578A"/>
    <w:rPr>
      <w:rFonts w:ascii="Times New Roman" w:hAnsi="Times New Roman" w:cs="Times New Roman"/>
      <w:sz w:val="20"/>
      <w:szCs w:val="20"/>
      <w:lang w:val="uk-UA" w:eastAsia="ru-RU"/>
    </w:rPr>
  </w:style>
  <w:style w:type="paragraph" w:styleId="Caption">
    <w:name w:val="caption"/>
    <w:basedOn w:val="Normal"/>
    <w:uiPriority w:val="99"/>
    <w:qFormat/>
    <w:rsid w:val="0061578A"/>
    <w:pPr>
      <w:jc w:val="center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B3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359</Words>
  <Characters>2052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4</cp:revision>
  <cp:lastPrinted>2016-03-28T12:18:00Z</cp:lastPrinted>
  <dcterms:created xsi:type="dcterms:W3CDTF">2016-03-18T13:27:00Z</dcterms:created>
  <dcterms:modified xsi:type="dcterms:W3CDTF">2016-03-28T12:19:00Z</dcterms:modified>
</cp:coreProperties>
</file>