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A0" w:rsidRDefault="004B40A0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B40A0" w:rsidRPr="007B44C3" w:rsidRDefault="004B40A0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63151413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B40A0" w:rsidRPr="00E7717C" w:rsidRDefault="004B40A0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4B40A0" w:rsidRPr="00E7717C" w:rsidRDefault="004B40A0" w:rsidP="000B6859">
      <w:pPr>
        <w:jc w:val="center"/>
        <w:rPr>
          <w:b/>
          <w:sz w:val="24"/>
          <w:szCs w:val="24"/>
          <w:lang w:val="uk-UA"/>
        </w:rPr>
      </w:pPr>
    </w:p>
    <w:p w:rsidR="004B40A0" w:rsidRPr="00E7717C" w:rsidRDefault="004B40A0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4B40A0" w:rsidRPr="00E7717C" w:rsidRDefault="004B40A0" w:rsidP="000B6859">
      <w:pPr>
        <w:jc w:val="center"/>
        <w:rPr>
          <w:b/>
          <w:sz w:val="6"/>
          <w:szCs w:val="6"/>
          <w:lang w:val="uk-UA"/>
        </w:rPr>
      </w:pPr>
    </w:p>
    <w:p w:rsidR="004B40A0" w:rsidRPr="00E7717C" w:rsidRDefault="004B40A0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вісімдесят другої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4B40A0" w:rsidRPr="00E7717C" w:rsidRDefault="004B40A0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VІІ скликання</w:t>
      </w:r>
    </w:p>
    <w:p w:rsidR="004B40A0" w:rsidRPr="00E7717C" w:rsidRDefault="004B40A0" w:rsidP="000B6859">
      <w:pPr>
        <w:rPr>
          <w:sz w:val="28"/>
          <w:szCs w:val="28"/>
          <w:lang w:val="uk-UA"/>
        </w:rPr>
      </w:pPr>
    </w:p>
    <w:p w:rsidR="004B40A0" w:rsidRPr="00E7717C" w:rsidRDefault="004B40A0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02.10.2020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82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4951</w:t>
      </w:r>
    </w:p>
    <w:p w:rsidR="004B40A0" w:rsidRPr="00E7717C" w:rsidRDefault="004B40A0" w:rsidP="000B6859">
      <w:pPr>
        <w:ind w:right="5215"/>
        <w:jc w:val="both"/>
        <w:rPr>
          <w:sz w:val="28"/>
          <w:szCs w:val="28"/>
          <w:lang w:val="uk-UA"/>
        </w:rPr>
      </w:pPr>
    </w:p>
    <w:p w:rsidR="004B40A0" w:rsidRPr="007B44C3" w:rsidRDefault="004B40A0" w:rsidP="009C4C1B">
      <w:pPr>
        <w:tabs>
          <w:tab w:val="left" w:pos="5400"/>
        </w:tabs>
        <w:ind w:right="423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 xml:space="preserve">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 xml:space="preserve">    </w:t>
      </w:r>
      <w:r w:rsidRPr="00E7717C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</w:p>
    <w:p w:rsidR="004B40A0" w:rsidRPr="007B44C3" w:rsidRDefault="004B40A0" w:rsidP="000B6859">
      <w:pPr>
        <w:rPr>
          <w:sz w:val="28"/>
          <w:szCs w:val="28"/>
          <w:lang w:val="uk-UA"/>
        </w:rPr>
      </w:pP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 міста, затвердженого рішенням виконавчого комітету Нетішинської міської ради 26 липня 2018 року №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345/2018, розділу 7 Статуту К</w:t>
      </w:r>
      <w:r>
        <w:rPr>
          <w:sz w:val="28"/>
          <w:szCs w:val="28"/>
          <w:lang w:val="uk-UA"/>
        </w:rPr>
        <w:t>Н</w:t>
      </w:r>
      <w:r w:rsidRPr="00E7717C">
        <w:rPr>
          <w:sz w:val="28"/>
          <w:szCs w:val="28"/>
          <w:lang w:val="uk-UA"/>
        </w:rPr>
        <w:t>П НМР «</w:t>
      </w:r>
      <w:r>
        <w:rPr>
          <w:sz w:val="28"/>
          <w:szCs w:val="28"/>
          <w:lang w:val="uk-UA"/>
        </w:rPr>
        <w:t>Спеціалізована медико-санітарна частина м.Нетішин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    </w:t>
      </w:r>
      <w:r w:rsidRPr="00E7717C">
        <w:rPr>
          <w:sz w:val="28"/>
          <w:szCs w:val="28"/>
          <w:lang w:val="uk-UA"/>
        </w:rPr>
        <w:t>в и р і ш и л а:</w:t>
      </w: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Pr="007B44C3" w:rsidRDefault="004B40A0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  </w:t>
      </w:r>
      <w:r w:rsidRPr="00E7717C">
        <w:rPr>
          <w:sz w:val="28"/>
          <w:szCs w:val="28"/>
          <w:lang w:val="uk-UA"/>
        </w:rPr>
        <w:t xml:space="preserve">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, зі змінами,</w:t>
      </w:r>
      <w:r w:rsidRPr="000B6859"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такі зміни:</w:t>
      </w: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 </w:t>
      </w: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Визнати таким, що втратило чинність, рішення сімдесят шостої </w:t>
      </w:r>
      <w:r w:rsidRPr="00E7717C">
        <w:rPr>
          <w:sz w:val="28"/>
          <w:szCs w:val="28"/>
          <w:lang w:val="uk-UA"/>
        </w:rPr>
        <w:t>сесії Нетішинської міської ради VІІ скликання від</w:t>
      </w:r>
      <w:r>
        <w:rPr>
          <w:sz w:val="28"/>
          <w:szCs w:val="28"/>
          <w:lang w:val="uk-UA"/>
        </w:rPr>
        <w:t xml:space="preserve"> 19 червня 2020 року № 76/4671 «</w:t>
      </w: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шістдесят п’ятої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 скликання від </w:t>
      </w:r>
      <w:r>
        <w:rPr>
          <w:sz w:val="28"/>
          <w:szCs w:val="28"/>
          <w:lang w:val="uk-UA"/>
        </w:rPr>
        <w:t>29 листопада</w:t>
      </w:r>
      <w:r w:rsidRPr="00E7717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65/4201</w:t>
      </w:r>
      <w:r w:rsidRPr="00E7717C">
        <w:rPr>
          <w:sz w:val="28"/>
          <w:szCs w:val="28"/>
          <w:lang w:val="uk-UA"/>
        </w:rPr>
        <w:t xml:space="preserve"> «Про фінансовий план комунального </w:t>
      </w:r>
      <w:r>
        <w:rPr>
          <w:sz w:val="28"/>
          <w:szCs w:val="28"/>
          <w:lang w:val="uk-UA"/>
        </w:rPr>
        <w:t xml:space="preserve">некомерційного </w:t>
      </w:r>
      <w:r w:rsidRPr="00E7717C">
        <w:rPr>
          <w:sz w:val="28"/>
          <w:szCs w:val="28"/>
          <w:lang w:val="uk-UA"/>
        </w:rPr>
        <w:t>підприємства Нетішинської міської ради «</w:t>
      </w:r>
      <w:r>
        <w:rPr>
          <w:sz w:val="28"/>
          <w:szCs w:val="28"/>
          <w:lang w:val="uk-UA"/>
        </w:rPr>
        <w:t>Спеціалізована медико-санітарна частина м.Нетішин» на 2020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>.</w:t>
      </w: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C7285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4B40A0" w:rsidRDefault="004B40A0" w:rsidP="00AB6FE5">
      <w:pPr>
        <w:ind w:firstLine="708"/>
        <w:jc w:val="both"/>
        <w:rPr>
          <w:sz w:val="28"/>
          <w:szCs w:val="28"/>
          <w:lang w:val="uk-UA"/>
        </w:rPr>
      </w:pPr>
    </w:p>
    <w:p w:rsidR="004B40A0" w:rsidRPr="00B3586E" w:rsidRDefault="004B40A0" w:rsidP="00AB6FE5">
      <w:pPr>
        <w:ind w:firstLine="708"/>
        <w:jc w:val="both"/>
        <w:rPr>
          <w:sz w:val="28"/>
          <w:szCs w:val="28"/>
          <w:lang w:val="uk-UA"/>
        </w:rPr>
      </w:pPr>
      <w:r w:rsidRPr="00B3586E">
        <w:rPr>
          <w:sz w:val="28"/>
          <w:szCs w:val="28"/>
          <w:lang w:val="uk-UA"/>
        </w:rPr>
        <w:t>3.Контроль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</w:t>
      </w:r>
      <w:r>
        <w:rPr>
          <w:sz w:val="28"/>
          <w:szCs w:val="28"/>
          <w:lang w:val="uk-UA"/>
        </w:rPr>
        <w:t xml:space="preserve">Роман </w:t>
      </w:r>
      <w:r w:rsidRPr="00B3586E">
        <w:rPr>
          <w:sz w:val="28"/>
          <w:szCs w:val="28"/>
          <w:lang w:val="uk-UA"/>
        </w:rPr>
        <w:t>Кузів),</w:t>
      </w:r>
      <w:r w:rsidRPr="00B3586E">
        <w:rPr>
          <w:i/>
          <w:sz w:val="28"/>
          <w:szCs w:val="28"/>
          <w:lang w:val="uk-UA"/>
        </w:rPr>
        <w:t xml:space="preserve"> </w:t>
      </w:r>
      <w:r w:rsidRPr="00B3586E">
        <w:rPr>
          <w:rStyle w:val="Emphasis"/>
          <w:i w:val="0"/>
          <w:iCs/>
          <w:sz w:val="28"/>
          <w:szCs w:val="28"/>
          <w:lang w:val="uk-UA"/>
        </w:rPr>
        <w:t>постійну комісію міської рад з питань соціального захисту, охорони здоров’я, освіти, культури, інформації, молоді та спорту (</w:t>
      </w:r>
      <w:r>
        <w:rPr>
          <w:rStyle w:val="Emphasis"/>
          <w:i w:val="0"/>
          <w:iCs/>
          <w:sz w:val="28"/>
          <w:szCs w:val="28"/>
          <w:lang w:val="uk-UA"/>
        </w:rPr>
        <w:t xml:space="preserve">Олена </w:t>
      </w:r>
      <w:r w:rsidRPr="00B3586E">
        <w:rPr>
          <w:sz w:val="28"/>
          <w:szCs w:val="28"/>
          <w:lang w:val="uk-UA"/>
        </w:rPr>
        <w:t xml:space="preserve">Матросова) та директора КНП НМР «Спеціалізована медико-санітарна частина м.Нетішин» </w:t>
      </w:r>
      <w:r>
        <w:rPr>
          <w:sz w:val="28"/>
          <w:szCs w:val="28"/>
          <w:lang w:val="uk-UA"/>
        </w:rPr>
        <w:t>Василя Пословського.</w:t>
      </w: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Pr="00E7717C" w:rsidRDefault="004B40A0" w:rsidP="000B6859">
      <w:pPr>
        <w:ind w:firstLine="708"/>
        <w:jc w:val="both"/>
        <w:rPr>
          <w:sz w:val="28"/>
          <w:szCs w:val="28"/>
          <w:lang w:val="uk-UA"/>
        </w:rPr>
      </w:pPr>
    </w:p>
    <w:p w:rsidR="004B40A0" w:rsidRPr="00E7717C" w:rsidRDefault="004B40A0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4B40A0" w:rsidRPr="00E7717C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0A0" w:rsidRDefault="004B40A0" w:rsidP="000B6859">
      <w:r>
        <w:separator/>
      </w:r>
    </w:p>
  </w:endnote>
  <w:endnote w:type="continuationSeparator" w:id="0">
    <w:p w:rsidR="004B40A0" w:rsidRDefault="004B40A0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0A0" w:rsidRDefault="004B40A0" w:rsidP="000B6859">
      <w:r>
        <w:separator/>
      </w:r>
    </w:p>
  </w:footnote>
  <w:footnote w:type="continuationSeparator" w:id="0">
    <w:p w:rsidR="004B40A0" w:rsidRDefault="004B40A0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85C6C"/>
    <w:rsid w:val="000A2278"/>
    <w:rsid w:val="000B6859"/>
    <w:rsid w:val="00100A20"/>
    <w:rsid w:val="00150580"/>
    <w:rsid w:val="00202BFE"/>
    <w:rsid w:val="00273C25"/>
    <w:rsid w:val="00373264"/>
    <w:rsid w:val="00373353"/>
    <w:rsid w:val="003B1CBC"/>
    <w:rsid w:val="003D6199"/>
    <w:rsid w:val="00447E87"/>
    <w:rsid w:val="004B40A0"/>
    <w:rsid w:val="00523B01"/>
    <w:rsid w:val="00574795"/>
    <w:rsid w:val="00590F9B"/>
    <w:rsid w:val="005F5B38"/>
    <w:rsid w:val="00697ADE"/>
    <w:rsid w:val="00756F06"/>
    <w:rsid w:val="007B44C3"/>
    <w:rsid w:val="007F4367"/>
    <w:rsid w:val="008122A8"/>
    <w:rsid w:val="00854730"/>
    <w:rsid w:val="00924DCB"/>
    <w:rsid w:val="009C4C1B"/>
    <w:rsid w:val="00A55CF7"/>
    <w:rsid w:val="00AA2F90"/>
    <w:rsid w:val="00AB6FE5"/>
    <w:rsid w:val="00AE7D97"/>
    <w:rsid w:val="00B3586E"/>
    <w:rsid w:val="00BA4494"/>
    <w:rsid w:val="00BB4F9F"/>
    <w:rsid w:val="00C050B0"/>
    <w:rsid w:val="00C46703"/>
    <w:rsid w:val="00C72852"/>
    <w:rsid w:val="00CE48D8"/>
    <w:rsid w:val="00D34594"/>
    <w:rsid w:val="00D47829"/>
    <w:rsid w:val="00D7441C"/>
    <w:rsid w:val="00DA7E03"/>
    <w:rsid w:val="00E00001"/>
    <w:rsid w:val="00E7717C"/>
    <w:rsid w:val="00F4068B"/>
    <w:rsid w:val="00F8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332</Words>
  <Characters>1894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Mischenko</cp:lastModifiedBy>
  <cp:revision>5</cp:revision>
  <cp:lastPrinted>2020-10-02T10:44:00Z</cp:lastPrinted>
  <dcterms:created xsi:type="dcterms:W3CDTF">2020-09-30T06:53:00Z</dcterms:created>
  <dcterms:modified xsi:type="dcterms:W3CDTF">2020-10-02T10:44:00Z</dcterms:modified>
</cp:coreProperties>
</file>