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2E" w:rsidRDefault="009E7B2E" w:rsidP="00A323D9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63501728" r:id="rId6"/>
        </w:pict>
      </w:r>
      <w:r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</w:rPr>
        <w:t>КРАЇНА</w:t>
      </w:r>
    </w:p>
    <w:p w:rsidR="009E7B2E" w:rsidRDefault="009E7B2E" w:rsidP="00A323D9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9E7B2E" w:rsidRDefault="009E7B2E" w:rsidP="00A323D9">
      <w:pPr>
        <w:jc w:val="center"/>
        <w:rPr>
          <w:b/>
          <w:sz w:val="28"/>
          <w:szCs w:val="28"/>
        </w:rPr>
      </w:pPr>
    </w:p>
    <w:p w:rsidR="009E7B2E" w:rsidRDefault="009E7B2E" w:rsidP="00A323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9E7B2E" w:rsidRDefault="009E7B2E" w:rsidP="00A323D9">
      <w:pPr>
        <w:jc w:val="center"/>
        <w:rPr>
          <w:b/>
          <w:sz w:val="6"/>
          <w:szCs w:val="6"/>
        </w:rPr>
      </w:pPr>
    </w:p>
    <w:p w:rsidR="009E7B2E" w:rsidRDefault="009E7B2E" w:rsidP="00A32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вісімдесят другої сесії Нетішинської міської ради</w:t>
      </w:r>
    </w:p>
    <w:p w:rsidR="009E7B2E" w:rsidRDefault="009E7B2E" w:rsidP="00A32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9E7B2E" w:rsidRDefault="009E7B2E" w:rsidP="00A323D9">
      <w:pPr>
        <w:rPr>
          <w:sz w:val="28"/>
          <w:szCs w:val="28"/>
        </w:rPr>
      </w:pPr>
    </w:p>
    <w:p w:rsidR="009E7B2E" w:rsidRDefault="009E7B2E" w:rsidP="00A32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02.10.2020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82/4997</w:t>
      </w:r>
    </w:p>
    <w:p w:rsidR="009E7B2E" w:rsidRPr="00AF2FED" w:rsidRDefault="009E7B2E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Cs w:val="28"/>
        </w:rPr>
      </w:pPr>
    </w:p>
    <w:p w:rsidR="009E7B2E" w:rsidRPr="003D00A3" w:rsidRDefault="009E7B2E" w:rsidP="003D0A48">
      <w:pPr>
        <w:tabs>
          <w:tab w:val="left" w:pos="5400"/>
        </w:tabs>
        <w:ind w:right="4238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>розгляд звернення Шматько А.В.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Pr="002D3A94">
        <w:rPr>
          <w:sz w:val="28"/>
          <w:szCs w:val="28"/>
        </w:rPr>
        <w:t xml:space="preserve">будівництва </w:t>
      </w:r>
      <w:r>
        <w:rPr>
          <w:sz w:val="28"/>
          <w:szCs w:val="28"/>
        </w:rPr>
        <w:t>і</w:t>
      </w:r>
      <w:r w:rsidRPr="002D3A94">
        <w:rPr>
          <w:sz w:val="28"/>
          <w:szCs w:val="28"/>
        </w:rPr>
        <w:t xml:space="preserve"> обслуговування житлового будинку, господарських будівель і споруд (присадибна ділянка)</w:t>
      </w:r>
    </w:p>
    <w:p w:rsidR="009E7B2E" w:rsidRPr="0067193F" w:rsidRDefault="009E7B2E" w:rsidP="006E423E">
      <w:pPr>
        <w:jc w:val="both"/>
        <w:rPr>
          <w:szCs w:val="14"/>
        </w:rPr>
      </w:pPr>
    </w:p>
    <w:p w:rsidR="009E7B2E" w:rsidRPr="002D3A94" w:rsidRDefault="009E7B2E" w:rsidP="00604D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Закону України «Про землеустрій», враховуючи пропозиції  комісії міської ради з питань земельних відносин та охорони навколишнього природного середовища та з метою розгляду звернення 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Шматько А.В., Нетішинська міська рада  </w:t>
      </w:r>
      <w:r w:rsidRPr="002D3A94">
        <w:rPr>
          <w:sz w:val="28"/>
          <w:szCs w:val="28"/>
        </w:rPr>
        <w:t>в и р і ш и л а:</w:t>
      </w:r>
    </w:p>
    <w:p w:rsidR="009E7B2E" w:rsidRDefault="009E7B2E" w:rsidP="00604DF3">
      <w:pPr>
        <w:ind w:firstLine="567"/>
        <w:jc w:val="both"/>
        <w:rPr>
          <w:szCs w:val="14"/>
        </w:rPr>
      </w:pPr>
    </w:p>
    <w:p w:rsidR="009E7B2E" w:rsidRPr="00AA56EA" w:rsidRDefault="009E7B2E" w:rsidP="00AA56EA">
      <w:pPr>
        <w:ind w:firstLine="567"/>
        <w:jc w:val="both"/>
        <w:rPr>
          <w:sz w:val="28"/>
          <w:szCs w:val="28"/>
        </w:rPr>
      </w:pPr>
      <w:r w:rsidRPr="00AA56EA">
        <w:rPr>
          <w:sz w:val="28"/>
          <w:szCs w:val="28"/>
        </w:rPr>
        <w:t xml:space="preserve">Відмовити Шматько Альоні Вікторівні, яка зареєстрована за адресою: </w:t>
      </w:r>
      <w:r>
        <w:rPr>
          <w:sz w:val="28"/>
          <w:szCs w:val="28"/>
        </w:rPr>
        <w:t>…</w:t>
      </w:r>
      <w:r w:rsidRPr="00AA56EA">
        <w:rPr>
          <w:sz w:val="28"/>
          <w:szCs w:val="28"/>
        </w:rPr>
        <w:t xml:space="preserve">,  у наданні дозволу на розробку проєкту землеустрою щодо відведення земельної ділянки для передачі її у власність, орієнтовною площею </w:t>
      </w:r>
      <w:smartTag w:uri="urn:schemas-microsoft-com:office:smarttags" w:element="metricconverter">
        <w:smartTagPr>
          <w:attr w:name="ProductID" w:val="0,0105 га"/>
        </w:smartTagPr>
        <w:r w:rsidRPr="00AA56EA">
          <w:rPr>
            <w:sz w:val="28"/>
            <w:szCs w:val="28"/>
          </w:rPr>
          <w:t>0,0105 га</w:t>
        </w:r>
      </w:smartTag>
      <w:r w:rsidRPr="00AA56EA">
        <w:rPr>
          <w:sz w:val="28"/>
          <w:szCs w:val="28"/>
        </w:rPr>
        <w:t>, яка розташована для будівництва і обслуговування житлового будинку, господарських будівель і споруд (присадибна ділянка), яка розташована в м. Нетішин, вул. Старонетішинська, на підстав</w:t>
      </w:r>
      <w:r>
        <w:rPr>
          <w:sz w:val="28"/>
          <w:szCs w:val="28"/>
        </w:rPr>
        <w:t>і</w:t>
      </w:r>
      <w:r w:rsidRPr="00AA56EA">
        <w:rPr>
          <w:sz w:val="28"/>
          <w:szCs w:val="28"/>
        </w:rPr>
        <w:t xml:space="preserve"> частини 7 статті 118 Земельного кодексу України</w:t>
      </w:r>
      <w:r>
        <w:rPr>
          <w:sz w:val="28"/>
          <w:szCs w:val="28"/>
        </w:rPr>
        <w:t>,</w:t>
      </w:r>
      <w:r w:rsidRPr="00AA56EA">
        <w:rPr>
          <w:sz w:val="28"/>
          <w:szCs w:val="28"/>
        </w:rPr>
        <w:t xml:space="preserve"> зокрема невідповідності місця розташування земельної ділянки вимогам містобудівної документації, а саме: розмір площі земельної ділянки суперечить пункту 6.1.32 ДБН Б.2.2-12:2019 «Планування і забудова територій», зокрема: г</w:t>
      </w:r>
      <w:r w:rsidRPr="00AA56EA">
        <w:rPr>
          <w:rStyle w:val="4yxo"/>
          <w:sz w:val="28"/>
          <w:szCs w:val="28"/>
          <w:bdr w:val="none" w:sz="0" w:space="0" w:color="auto" w:frame="1"/>
          <w:shd w:val="clear" w:color="auto" w:fill="FFFFFF"/>
        </w:rPr>
        <w:t>раничний розмір площі земельних ділянок, які надаються громадянам для нового житлового будівництва має становити</w:t>
      </w:r>
      <w:r w:rsidRPr="00AA56EA">
        <w:rPr>
          <w:sz w:val="28"/>
          <w:szCs w:val="28"/>
          <w:shd w:val="clear" w:color="auto" w:fill="FFFFFF"/>
        </w:rPr>
        <w:t> </w:t>
      </w:r>
      <w:r w:rsidRPr="00AA56EA">
        <w:rPr>
          <w:rStyle w:val="4yxo"/>
          <w:sz w:val="28"/>
          <w:szCs w:val="28"/>
          <w:bdr w:val="none" w:sz="0" w:space="0" w:color="auto" w:frame="1"/>
          <w:shd w:val="clear" w:color="auto" w:fill="FFFFFF"/>
        </w:rPr>
        <w:t>не менше 500 кв. метрів – для індивідуальної житлової забудови.</w:t>
      </w:r>
    </w:p>
    <w:p w:rsidR="009E7B2E" w:rsidRDefault="009E7B2E" w:rsidP="00AA56EA">
      <w:pPr>
        <w:ind w:firstLine="567"/>
        <w:jc w:val="both"/>
        <w:rPr>
          <w:sz w:val="28"/>
          <w:szCs w:val="28"/>
        </w:rPr>
      </w:pPr>
    </w:p>
    <w:p w:rsidR="009E7B2E" w:rsidRPr="0067193F" w:rsidRDefault="009E7B2E" w:rsidP="00AA56EA">
      <w:pPr>
        <w:ind w:firstLine="567"/>
        <w:jc w:val="both"/>
        <w:rPr>
          <w:sz w:val="28"/>
          <w:szCs w:val="14"/>
        </w:rPr>
      </w:pPr>
    </w:p>
    <w:p w:rsidR="009E7B2E" w:rsidRDefault="009E7B2E" w:rsidP="005944D4">
      <w:r w:rsidRPr="002D3A94">
        <w:rPr>
          <w:sz w:val="28"/>
          <w:szCs w:val="28"/>
        </w:rPr>
        <w:t xml:space="preserve">Міський голова                                          </w:t>
      </w:r>
      <w:r>
        <w:rPr>
          <w:sz w:val="28"/>
          <w:szCs w:val="28"/>
        </w:rPr>
        <w:t xml:space="preserve">                          </w:t>
      </w:r>
      <w:r w:rsidRPr="002D3A94">
        <w:rPr>
          <w:sz w:val="28"/>
          <w:szCs w:val="28"/>
        </w:rPr>
        <w:t>О</w:t>
      </w:r>
      <w:r>
        <w:rPr>
          <w:sz w:val="28"/>
          <w:szCs w:val="28"/>
        </w:rPr>
        <w:t xml:space="preserve">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9E7B2E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0D3A"/>
    <w:rsid w:val="00004316"/>
    <w:rsid w:val="00021ED1"/>
    <w:rsid w:val="00042E4F"/>
    <w:rsid w:val="00075868"/>
    <w:rsid w:val="000938A8"/>
    <w:rsid w:val="000B7F1C"/>
    <w:rsid w:val="000D3CD0"/>
    <w:rsid w:val="000F1DE7"/>
    <w:rsid w:val="001041C9"/>
    <w:rsid w:val="00154C97"/>
    <w:rsid w:val="0017428A"/>
    <w:rsid w:val="00193B00"/>
    <w:rsid w:val="001C5FA0"/>
    <w:rsid w:val="001F7E61"/>
    <w:rsid w:val="00214C63"/>
    <w:rsid w:val="00236F8F"/>
    <w:rsid w:val="00247F40"/>
    <w:rsid w:val="00255A54"/>
    <w:rsid w:val="00280852"/>
    <w:rsid w:val="0028503D"/>
    <w:rsid w:val="002B7B46"/>
    <w:rsid w:val="002D3A94"/>
    <w:rsid w:val="003610C9"/>
    <w:rsid w:val="0036656D"/>
    <w:rsid w:val="003A5B9D"/>
    <w:rsid w:val="003B2391"/>
    <w:rsid w:val="003D00A3"/>
    <w:rsid w:val="003D0A48"/>
    <w:rsid w:val="003F4254"/>
    <w:rsid w:val="00413433"/>
    <w:rsid w:val="00421DE0"/>
    <w:rsid w:val="00445FA3"/>
    <w:rsid w:val="00463A06"/>
    <w:rsid w:val="004F45FC"/>
    <w:rsid w:val="005170DE"/>
    <w:rsid w:val="00526036"/>
    <w:rsid w:val="00533B8E"/>
    <w:rsid w:val="0053686F"/>
    <w:rsid w:val="00566CC5"/>
    <w:rsid w:val="005821BB"/>
    <w:rsid w:val="00592984"/>
    <w:rsid w:val="005944D4"/>
    <w:rsid w:val="005979C6"/>
    <w:rsid w:val="005B006C"/>
    <w:rsid w:val="005B0465"/>
    <w:rsid w:val="005C0563"/>
    <w:rsid w:val="00604DF3"/>
    <w:rsid w:val="00625DEB"/>
    <w:rsid w:val="0067193F"/>
    <w:rsid w:val="00677F84"/>
    <w:rsid w:val="00692DF8"/>
    <w:rsid w:val="006D3397"/>
    <w:rsid w:val="006D34AA"/>
    <w:rsid w:val="006D3586"/>
    <w:rsid w:val="006E423E"/>
    <w:rsid w:val="0071690E"/>
    <w:rsid w:val="00743BEE"/>
    <w:rsid w:val="007441C8"/>
    <w:rsid w:val="00790005"/>
    <w:rsid w:val="007901C4"/>
    <w:rsid w:val="007A33EF"/>
    <w:rsid w:val="007B12C9"/>
    <w:rsid w:val="008136CB"/>
    <w:rsid w:val="0086368F"/>
    <w:rsid w:val="0086668A"/>
    <w:rsid w:val="008B1C80"/>
    <w:rsid w:val="008C09E8"/>
    <w:rsid w:val="008F5D27"/>
    <w:rsid w:val="009114E4"/>
    <w:rsid w:val="0097161A"/>
    <w:rsid w:val="00994FEF"/>
    <w:rsid w:val="00995EFB"/>
    <w:rsid w:val="009A6644"/>
    <w:rsid w:val="009C315E"/>
    <w:rsid w:val="009D602D"/>
    <w:rsid w:val="009D7B1E"/>
    <w:rsid w:val="009E2C6B"/>
    <w:rsid w:val="009E7B2E"/>
    <w:rsid w:val="00A20007"/>
    <w:rsid w:val="00A323D9"/>
    <w:rsid w:val="00A36A7C"/>
    <w:rsid w:val="00A61FA7"/>
    <w:rsid w:val="00A64A55"/>
    <w:rsid w:val="00A749F9"/>
    <w:rsid w:val="00A850E8"/>
    <w:rsid w:val="00A9338B"/>
    <w:rsid w:val="00AA56EA"/>
    <w:rsid w:val="00AD7E86"/>
    <w:rsid w:val="00AF2FED"/>
    <w:rsid w:val="00B2001C"/>
    <w:rsid w:val="00B47C32"/>
    <w:rsid w:val="00B60ED5"/>
    <w:rsid w:val="00B8432B"/>
    <w:rsid w:val="00BB6E5A"/>
    <w:rsid w:val="00BC3974"/>
    <w:rsid w:val="00C13C0B"/>
    <w:rsid w:val="00C324F1"/>
    <w:rsid w:val="00C87C5D"/>
    <w:rsid w:val="00D25CDB"/>
    <w:rsid w:val="00D271B1"/>
    <w:rsid w:val="00D36678"/>
    <w:rsid w:val="00D542D6"/>
    <w:rsid w:val="00D54C2F"/>
    <w:rsid w:val="00DA473A"/>
    <w:rsid w:val="00DC14EC"/>
    <w:rsid w:val="00DE011B"/>
    <w:rsid w:val="00E11790"/>
    <w:rsid w:val="00E26882"/>
    <w:rsid w:val="00E30DFA"/>
    <w:rsid w:val="00E5221B"/>
    <w:rsid w:val="00E8041D"/>
    <w:rsid w:val="00E91EA5"/>
    <w:rsid w:val="00EA1278"/>
    <w:rsid w:val="00EC02D9"/>
    <w:rsid w:val="00EE227F"/>
    <w:rsid w:val="00F052FE"/>
    <w:rsid w:val="00F17A45"/>
    <w:rsid w:val="00F2087C"/>
    <w:rsid w:val="00F23B0B"/>
    <w:rsid w:val="00F71A46"/>
    <w:rsid w:val="00F725B7"/>
    <w:rsid w:val="00F73D44"/>
    <w:rsid w:val="00F8674D"/>
    <w:rsid w:val="00F925B9"/>
    <w:rsid w:val="00FC32D5"/>
    <w:rsid w:val="00FD00C9"/>
    <w:rsid w:val="00FD5822"/>
    <w:rsid w:val="00FE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AA56EA"/>
    <w:pPr>
      <w:ind w:left="720"/>
      <w:contextualSpacing/>
    </w:pPr>
  </w:style>
  <w:style w:type="character" w:customStyle="1" w:styleId="4yxo">
    <w:name w:val="_4yxo"/>
    <w:uiPriority w:val="99"/>
    <w:rsid w:val="00AA56EA"/>
  </w:style>
  <w:style w:type="paragraph" w:styleId="BalloonText">
    <w:name w:val="Balloon Text"/>
    <w:basedOn w:val="Normal"/>
    <w:link w:val="BalloonTextChar"/>
    <w:uiPriority w:val="99"/>
    <w:semiHidden/>
    <w:rsid w:val="004134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343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270</Words>
  <Characters>1544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9</cp:revision>
  <cp:lastPrinted>2020-10-05T07:32:00Z</cp:lastPrinted>
  <dcterms:created xsi:type="dcterms:W3CDTF">2020-09-18T08:00:00Z</dcterms:created>
  <dcterms:modified xsi:type="dcterms:W3CDTF">2020-10-06T12:02:00Z</dcterms:modified>
</cp:coreProperties>
</file>